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80A1" w14:textId="5233A129" w:rsidR="000D6A23" w:rsidRPr="00170BE6" w:rsidRDefault="005C1788" w:rsidP="00170BE6">
      <w:pPr>
        <w:pStyle w:val="NormalWeb"/>
        <w:shd w:val="clear" w:color="auto" w:fill="FFFFFF"/>
        <w:jc w:val="center"/>
        <w:rPr>
          <w:rFonts w:ascii="Alternate Gothic No2 D" w:hAnsi="Alternate Gothic No2 D" w:cs="Segoe UI"/>
          <w:b/>
          <w:iCs/>
          <w:color w:val="3B3838" w:themeColor="background2" w:themeShade="40"/>
          <w:sz w:val="28"/>
          <w:szCs w:val="28"/>
        </w:rPr>
      </w:pPr>
      <w:r w:rsidRPr="00170BE6">
        <w:rPr>
          <w:rFonts w:ascii="Alternate Gothic No2 D" w:hAnsi="Alternate Gothic No2 D" w:cs="Segoe UI"/>
          <w:iCs/>
          <w:color w:val="600F6B"/>
          <w:sz w:val="32"/>
          <w:szCs w:val="32"/>
        </w:rPr>
        <w:br/>
      </w:r>
      <w:r w:rsidR="005D5F0B" w:rsidRPr="00170BE6">
        <w:rPr>
          <w:rFonts w:ascii="Alternate Gothic No2 D" w:hAnsi="Alternate Gothic No2 D" w:cs="Segoe UI"/>
          <w:b/>
          <w:iCs/>
          <w:color w:val="600F6B"/>
          <w:sz w:val="36"/>
          <w:szCs w:val="36"/>
        </w:rPr>
        <w:t xml:space="preserve">IWDA </w:t>
      </w:r>
      <w:r w:rsidR="00170BE6" w:rsidRPr="00170BE6">
        <w:rPr>
          <w:rFonts w:ascii="Alternate Gothic No2 D" w:hAnsi="Alternate Gothic No2 D" w:cs="Segoe UI"/>
          <w:b/>
          <w:iCs/>
          <w:color w:val="600F6B"/>
          <w:sz w:val="36"/>
          <w:szCs w:val="36"/>
        </w:rPr>
        <w:t>Funding for Pacific F</w:t>
      </w:r>
      <w:r w:rsidR="000D6A23" w:rsidRPr="00170BE6">
        <w:rPr>
          <w:rFonts w:ascii="Alternate Gothic No2 D" w:hAnsi="Alternate Gothic No2 D" w:cs="Segoe UI"/>
          <w:b/>
          <w:iCs/>
          <w:color w:val="600F6B"/>
          <w:sz w:val="36"/>
          <w:szCs w:val="36"/>
        </w:rPr>
        <w:t xml:space="preserve">eminists to </w:t>
      </w:r>
      <w:r w:rsidR="00170BE6" w:rsidRPr="00170BE6">
        <w:rPr>
          <w:rFonts w:ascii="Alternate Gothic No2 D" w:hAnsi="Alternate Gothic No2 D" w:cs="Segoe UI"/>
          <w:b/>
          <w:iCs/>
          <w:color w:val="600F6B"/>
          <w:sz w:val="36"/>
          <w:szCs w:val="36"/>
        </w:rPr>
        <w:t>Attend</w:t>
      </w:r>
      <w:r w:rsidR="000D6A23" w:rsidRPr="00170BE6">
        <w:rPr>
          <w:rFonts w:ascii="Alternate Gothic No2 D" w:hAnsi="Alternate Gothic No2 D" w:cs="Segoe UI"/>
          <w:b/>
          <w:iCs/>
          <w:color w:val="600F6B"/>
          <w:sz w:val="36"/>
          <w:szCs w:val="36"/>
        </w:rPr>
        <w:t xml:space="preserve"> the Asia-Pacific Regional CSO Forum</w:t>
      </w:r>
      <w:r w:rsidR="00170BE6">
        <w:rPr>
          <w:rFonts w:ascii="Alternate Gothic No2 D" w:hAnsi="Alternate Gothic No2 D" w:cs="Segoe UI"/>
          <w:b/>
          <w:iCs/>
          <w:color w:val="600F6B"/>
          <w:sz w:val="36"/>
          <w:szCs w:val="36"/>
        </w:rPr>
        <w:br/>
      </w:r>
      <w:r w:rsidR="000D6A23" w:rsidRPr="00170BE6">
        <w:rPr>
          <w:rFonts w:ascii="Alternate Gothic No2 D" w:hAnsi="Alternate Gothic No2 D" w:cs="Segoe UI"/>
          <w:b/>
          <w:iCs/>
          <w:color w:val="3B3838" w:themeColor="background2" w:themeShade="40"/>
          <w:sz w:val="28"/>
          <w:szCs w:val="28"/>
        </w:rPr>
        <w:t>24-26 November 2019</w:t>
      </w:r>
      <w:r w:rsidR="00170BE6" w:rsidRPr="00170BE6">
        <w:rPr>
          <w:rFonts w:ascii="Alternate Gothic No2 D" w:hAnsi="Alternate Gothic No2 D" w:cs="Segoe UI"/>
          <w:b/>
          <w:iCs/>
          <w:color w:val="3B3838" w:themeColor="background2" w:themeShade="40"/>
          <w:sz w:val="28"/>
          <w:szCs w:val="28"/>
        </w:rPr>
        <w:br/>
      </w:r>
      <w:r w:rsidR="000D6A23" w:rsidRPr="00170BE6">
        <w:rPr>
          <w:rFonts w:ascii="Alternate Gothic No2 D" w:hAnsi="Alternate Gothic No2 D" w:cs="Segoe UI"/>
          <w:b/>
          <w:iCs/>
          <w:color w:val="3B3838" w:themeColor="background2" w:themeShade="40"/>
          <w:sz w:val="28"/>
          <w:szCs w:val="28"/>
        </w:rPr>
        <w:t>Bangkok</w:t>
      </w:r>
      <w:r w:rsidR="005D5F0B" w:rsidRPr="00170BE6">
        <w:rPr>
          <w:rFonts w:ascii="Alternate Gothic No2 D" w:hAnsi="Alternate Gothic No2 D" w:cs="Segoe UI"/>
          <w:b/>
          <w:iCs/>
          <w:color w:val="3B3838" w:themeColor="background2" w:themeShade="40"/>
          <w:sz w:val="28"/>
          <w:szCs w:val="28"/>
        </w:rPr>
        <w:t xml:space="preserve">, </w:t>
      </w:r>
      <w:r w:rsidR="000D6A23" w:rsidRPr="00170BE6">
        <w:rPr>
          <w:rFonts w:ascii="Alternate Gothic No2 D" w:hAnsi="Alternate Gothic No2 D" w:cs="Segoe UI"/>
          <w:b/>
          <w:iCs/>
          <w:color w:val="3B3838" w:themeColor="background2" w:themeShade="40"/>
          <w:sz w:val="28"/>
          <w:szCs w:val="28"/>
        </w:rPr>
        <w:t>Thailand</w:t>
      </w:r>
    </w:p>
    <w:p w14:paraId="199158E9" w14:textId="46C19C3B" w:rsidR="002F0D8A" w:rsidRPr="00EB604D" w:rsidRDefault="005C1788" w:rsidP="00021652">
      <w:pPr>
        <w:pStyle w:val="NormalWeb"/>
        <w:shd w:val="clear" w:color="auto" w:fill="FFFFFF"/>
        <w:jc w:val="both"/>
        <w:rPr>
          <w:rFonts w:ascii="Arial" w:hAnsi="Arial" w:cs="Arial"/>
          <w:iCs/>
          <w:color w:val="000000" w:themeColor="text1"/>
          <w:sz w:val="21"/>
          <w:szCs w:val="21"/>
        </w:rPr>
      </w:pPr>
      <w:r w:rsidRPr="00EB604D">
        <w:rPr>
          <w:rFonts w:ascii="Arial" w:hAnsi="Arial" w:cs="Arial"/>
          <w:iCs/>
          <w:color w:val="000000" w:themeColor="text1"/>
          <w:sz w:val="21"/>
          <w:szCs w:val="21"/>
        </w:rPr>
        <w:t xml:space="preserve">Dear </w:t>
      </w:r>
      <w:r w:rsidR="00170BE6" w:rsidRPr="00EB604D">
        <w:rPr>
          <w:rFonts w:ascii="Arial" w:hAnsi="Arial" w:cs="Arial"/>
          <w:iCs/>
          <w:color w:val="000000" w:themeColor="text1"/>
          <w:sz w:val="21"/>
          <w:szCs w:val="21"/>
        </w:rPr>
        <w:t>Pacific F</w:t>
      </w:r>
      <w:r w:rsidR="00C56A10" w:rsidRPr="00EB604D">
        <w:rPr>
          <w:rFonts w:ascii="Arial" w:hAnsi="Arial" w:cs="Arial"/>
          <w:iCs/>
          <w:color w:val="000000" w:themeColor="text1"/>
          <w:sz w:val="21"/>
          <w:szCs w:val="21"/>
        </w:rPr>
        <w:t>eminists,</w:t>
      </w:r>
    </w:p>
    <w:p w14:paraId="33B1000F" w14:textId="12BCB19E" w:rsidR="00C56A10" w:rsidRPr="00EB604D" w:rsidRDefault="005C1788" w:rsidP="00021652">
      <w:pPr>
        <w:pStyle w:val="NormalWeb"/>
        <w:shd w:val="clear" w:color="auto" w:fill="FFFFFF"/>
        <w:jc w:val="both"/>
        <w:rPr>
          <w:rFonts w:ascii="Arial" w:hAnsi="Arial" w:cs="Arial"/>
          <w:iCs/>
          <w:color w:val="000000" w:themeColor="text1"/>
          <w:sz w:val="21"/>
          <w:szCs w:val="21"/>
        </w:rPr>
      </w:pPr>
      <w:r w:rsidRPr="00EB604D">
        <w:rPr>
          <w:rFonts w:ascii="Arial" w:hAnsi="Arial" w:cs="Arial"/>
          <w:iCs/>
          <w:color w:val="000000" w:themeColor="text1"/>
          <w:sz w:val="21"/>
          <w:szCs w:val="21"/>
        </w:rPr>
        <w:t>The 25</w:t>
      </w:r>
      <w:r w:rsidRPr="00EB604D">
        <w:rPr>
          <w:rFonts w:ascii="Arial" w:hAnsi="Arial" w:cs="Arial"/>
          <w:iCs/>
          <w:color w:val="000000" w:themeColor="text1"/>
          <w:sz w:val="21"/>
          <w:szCs w:val="21"/>
          <w:vertAlign w:val="superscript"/>
        </w:rPr>
        <w:t>th</w:t>
      </w:r>
      <w:r w:rsidRPr="00EB604D">
        <w:rPr>
          <w:rFonts w:ascii="Arial" w:hAnsi="Arial" w:cs="Arial"/>
          <w:iCs/>
          <w:color w:val="000000" w:themeColor="text1"/>
          <w:sz w:val="21"/>
          <w:szCs w:val="21"/>
        </w:rPr>
        <w:t xml:space="preserve"> anniversary of the Beijing Declaration and Platform for Action will be celebrated in 2020. </w:t>
      </w:r>
      <w:r w:rsidR="002F0D8A" w:rsidRPr="00EB604D">
        <w:rPr>
          <w:rFonts w:ascii="Arial" w:hAnsi="Arial" w:cs="Arial"/>
          <w:iCs/>
          <w:color w:val="000000" w:themeColor="text1"/>
          <w:sz w:val="21"/>
          <w:szCs w:val="21"/>
        </w:rPr>
        <w:t>Coinciding with the 20</w:t>
      </w:r>
      <w:r w:rsidR="002F0D8A" w:rsidRPr="00EB604D">
        <w:rPr>
          <w:rFonts w:ascii="Arial" w:hAnsi="Arial" w:cs="Arial"/>
          <w:iCs/>
          <w:color w:val="000000" w:themeColor="text1"/>
          <w:sz w:val="21"/>
          <w:szCs w:val="21"/>
          <w:vertAlign w:val="superscript"/>
        </w:rPr>
        <w:t>th</w:t>
      </w:r>
      <w:r w:rsidR="002F0D8A" w:rsidRPr="00EB604D">
        <w:rPr>
          <w:rFonts w:ascii="Arial" w:hAnsi="Arial" w:cs="Arial"/>
          <w:iCs/>
          <w:color w:val="000000" w:themeColor="text1"/>
          <w:sz w:val="21"/>
          <w:szCs w:val="21"/>
        </w:rPr>
        <w:t xml:space="preserve"> anniversary of Security Cou</w:t>
      </w:r>
      <w:r w:rsidR="008A5F2E" w:rsidRPr="00EB604D">
        <w:rPr>
          <w:rFonts w:ascii="Arial" w:hAnsi="Arial" w:cs="Arial"/>
          <w:iCs/>
          <w:color w:val="000000" w:themeColor="text1"/>
          <w:sz w:val="21"/>
          <w:szCs w:val="21"/>
        </w:rPr>
        <w:t>ncil Resolution 1325 on Women, P</w:t>
      </w:r>
      <w:r w:rsidR="002F0D8A" w:rsidRPr="00EB604D">
        <w:rPr>
          <w:rFonts w:ascii="Arial" w:hAnsi="Arial" w:cs="Arial"/>
          <w:iCs/>
          <w:color w:val="000000" w:themeColor="text1"/>
          <w:sz w:val="21"/>
          <w:szCs w:val="21"/>
        </w:rPr>
        <w:t>eace and Security and the 5</w:t>
      </w:r>
      <w:r w:rsidR="002F0D8A" w:rsidRPr="00EB604D">
        <w:rPr>
          <w:rFonts w:ascii="Arial" w:hAnsi="Arial" w:cs="Arial"/>
          <w:iCs/>
          <w:color w:val="000000" w:themeColor="text1"/>
          <w:sz w:val="21"/>
          <w:szCs w:val="21"/>
          <w:vertAlign w:val="superscript"/>
        </w:rPr>
        <w:t>th</w:t>
      </w:r>
      <w:r w:rsidR="002F0D8A" w:rsidRPr="00EB604D">
        <w:rPr>
          <w:rFonts w:ascii="Arial" w:hAnsi="Arial" w:cs="Arial"/>
          <w:iCs/>
          <w:color w:val="000000" w:themeColor="text1"/>
          <w:sz w:val="21"/>
          <w:szCs w:val="21"/>
        </w:rPr>
        <w:t xml:space="preserve"> anniversary of the Sustainable Development Goals,</w:t>
      </w:r>
      <w:r w:rsidR="008A5F2E" w:rsidRPr="00EB604D">
        <w:rPr>
          <w:rFonts w:ascii="Arial" w:hAnsi="Arial" w:cs="Arial"/>
          <w:iCs/>
          <w:color w:val="000000" w:themeColor="text1"/>
          <w:sz w:val="21"/>
          <w:szCs w:val="21"/>
        </w:rPr>
        <w:t xml:space="preserve"> this provides a unique</w:t>
      </w:r>
      <w:r w:rsidRPr="00EB604D">
        <w:rPr>
          <w:rFonts w:ascii="Arial" w:hAnsi="Arial" w:cs="Arial"/>
          <w:iCs/>
          <w:color w:val="000000" w:themeColor="text1"/>
          <w:sz w:val="21"/>
          <w:szCs w:val="21"/>
        </w:rPr>
        <w:t xml:space="preserve"> opportunity for feminist movements to an</w:t>
      </w:r>
      <w:r w:rsidR="008A5F2E" w:rsidRPr="00EB604D">
        <w:rPr>
          <w:rFonts w:ascii="Arial" w:hAnsi="Arial" w:cs="Arial"/>
          <w:iCs/>
          <w:color w:val="000000" w:themeColor="text1"/>
          <w:sz w:val="21"/>
          <w:szCs w:val="21"/>
        </w:rPr>
        <w:t>alys</w:t>
      </w:r>
      <w:r w:rsidRPr="00EB604D">
        <w:rPr>
          <w:rFonts w:ascii="Arial" w:hAnsi="Arial" w:cs="Arial"/>
          <w:iCs/>
          <w:color w:val="000000" w:themeColor="text1"/>
          <w:sz w:val="21"/>
          <w:szCs w:val="21"/>
        </w:rPr>
        <w:t xml:space="preserve">e the political, economic and social economies of the moment and consider ways to advance women’s human rights in the current era.  </w:t>
      </w:r>
      <w:r w:rsidR="008A5F2E" w:rsidRPr="00EB604D">
        <w:rPr>
          <w:rFonts w:ascii="Arial" w:hAnsi="Arial" w:cs="Arial"/>
          <w:iCs/>
          <w:color w:val="000000" w:themeColor="text1"/>
          <w:sz w:val="21"/>
          <w:szCs w:val="21"/>
        </w:rPr>
        <w:t>The ‘Beijing +25’</w:t>
      </w:r>
      <w:r w:rsidR="00DA17B1" w:rsidRPr="00EB604D">
        <w:rPr>
          <w:rFonts w:ascii="Arial" w:hAnsi="Arial" w:cs="Arial"/>
          <w:iCs/>
          <w:color w:val="000000" w:themeColor="text1"/>
          <w:sz w:val="21"/>
          <w:szCs w:val="21"/>
        </w:rPr>
        <w:t xml:space="preserve"> process will include a review process to assess progress towards addressing the critical areas outlined in t</w:t>
      </w:r>
      <w:r w:rsidR="00C56A10" w:rsidRPr="00EB604D">
        <w:rPr>
          <w:rFonts w:ascii="Arial" w:hAnsi="Arial" w:cs="Arial"/>
          <w:iCs/>
          <w:color w:val="000000" w:themeColor="text1"/>
          <w:sz w:val="21"/>
          <w:szCs w:val="21"/>
        </w:rPr>
        <w:t>he Beijing Platform for Action, and the development of recommended actions to address any gaps or challenges in progress through a series of forums in 2020.</w:t>
      </w:r>
    </w:p>
    <w:p w14:paraId="780CB3DD" w14:textId="76B920D5" w:rsidR="005C1788" w:rsidRPr="00EB604D" w:rsidRDefault="00C56A10" w:rsidP="00021652">
      <w:pPr>
        <w:pStyle w:val="NormalWeb"/>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The</w:t>
      </w:r>
      <w:r w:rsidR="00624FE2" w:rsidRPr="00EB604D">
        <w:rPr>
          <w:rFonts w:ascii="Arial" w:hAnsi="Arial" w:cs="Arial"/>
          <w:iCs/>
          <w:color w:val="000000" w:themeColor="text1"/>
          <w:sz w:val="21"/>
          <w:szCs w:val="21"/>
        </w:rPr>
        <w:t xml:space="preserve"> </w:t>
      </w:r>
      <w:r w:rsidR="005C1788" w:rsidRPr="00EB604D">
        <w:rPr>
          <w:rFonts w:ascii="Arial" w:hAnsi="Arial" w:cs="Arial"/>
          <w:iCs/>
          <w:color w:val="000000" w:themeColor="text1"/>
          <w:sz w:val="21"/>
          <w:szCs w:val="21"/>
        </w:rPr>
        <w:t xml:space="preserve">review process </w:t>
      </w:r>
      <w:r w:rsidRPr="00EB604D">
        <w:rPr>
          <w:rFonts w:ascii="Arial" w:hAnsi="Arial" w:cs="Arial"/>
          <w:iCs/>
          <w:color w:val="000000" w:themeColor="text1"/>
          <w:sz w:val="21"/>
          <w:szCs w:val="21"/>
        </w:rPr>
        <w:t xml:space="preserve">has already begun and includes the development of reviews at the national, regional and global level. Some states have already submitted national reviews, and in the Asia-Pacific region, the UN Economic and Social Commission for Asia and the Pacific (UNESCAP) and UN Women’s Regional Office for Asia Pacific will facilitate the regional review process.  A global review will take place during the </w:t>
      </w:r>
      <w:r w:rsidR="005C1788" w:rsidRPr="00EB604D">
        <w:rPr>
          <w:rFonts w:ascii="Arial" w:hAnsi="Arial" w:cs="Arial"/>
          <w:iCs/>
          <w:color w:val="000000" w:themeColor="text1"/>
          <w:sz w:val="21"/>
          <w:szCs w:val="21"/>
        </w:rPr>
        <w:t>64th Session of the Commission of the Status of Women (CSW) in March 2020.</w:t>
      </w:r>
    </w:p>
    <w:p w14:paraId="01DE84E3" w14:textId="148A2F0E" w:rsidR="000D6A23" w:rsidRPr="00EB604D" w:rsidRDefault="005C1788" w:rsidP="00021652">
      <w:pPr>
        <w:pStyle w:val="NormalWeb"/>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Before th</w:t>
      </w:r>
      <w:r w:rsidR="00F85416" w:rsidRPr="00EB604D">
        <w:rPr>
          <w:rFonts w:ascii="Arial" w:hAnsi="Arial" w:cs="Arial"/>
          <w:iCs/>
          <w:color w:val="000000" w:themeColor="text1"/>
          <w:sz w:val="21"/>
          <w:szCs w:val="21"/>
        </w:rPr>
        <w:t>is</w:t>
      </w:r>
      <w:r w:rsidRPr="00EB604D">
        <w:rPr>
          <w:rFonts w:ascii="Arial" w:hAnsi="Arial" w:cs="Arial"/>
          <w:iCs/>
          <w:color w:val="000000" w:themeColor="text1"/>
          <w:sz w:val="21"/>
          <w:szCs w:val="21"/>
        </w:rPr>
        <w:t xml:space="preserve"> intergovernmental meeting, </w:t>
      </w:r>
      <w:r w:rsidR="00F85416" w:rsidRPr="00EB604D">
        <w:rPr>
          <w:rFonts w:ascii="Arial" w:hAnsi="Arial" w:cs="Arial"/>
          <w:iCs/>
          <w:color w:val="000000" w:themeColor="text1"/>
          <w:sz w:val="21"/>
          <w:szCs w:val="21"/>
        </w:rPr>
        <w:t>a</w:t>
      </w:r>
      <w:r w:rsidRPr="00EB604D">
        <w:rPr>
          <w:rFonts w:ascii="Arial" w:hAnsi="Arial" w:cs="Arial"/>
          <w:iCs/>
          <w:color w:val="000000" w:themeColor="text1"/>
          <w:sz w:val="21"/>
          <w:szCs w:val="21"/>
        </w:rPr>
        <w:t> </w:t>
      </w:r>
      <w:r w:rsidRPr="00EB604D">
        <w:rPr>
          <w:rFonts w:ascii="Arial" w:hAnsi="Arial" w:cs="Arial"/>
          <w:b/>
          <w:bCs/>
          <w:iCs/>
          <w:color w:val="000000" w:themeColor="text1"/>
          <w:sz w:val="21"/>
          <w:szCs w:val="21"/>
        </w:rPr>
        <w:t>CSO Forum will be held in 24-26 November 2019 in Bangkok, Thailand.</w:t>
      </w:r>
      <w:r w:rsidR="00A070FB" w:rsidRPr="00EB604D">
        <w:rPr>
          <w:rFonts w:ascii="Arial" w:hAnsi="Arial" w:cs="Arial"/>
          <w:iCs/>
          <w:color w:val="000000" w:themeColor="text1"/>
          <w:sz w:val="21"/>
          <w:szCs w:val="21"/>
        </w:rPr>
        <w:t> </w:t>
      </w:r>
      <w:r w:rsidR="000D6A23" w:rsidRPr="00EB604D">
        <w:rPr>
          <w:rFonts w:ascii="Arial" w:hAnsi="Arial" w:cs="Arial"/>
          <w:iCs/>
          <w:color w:val="000000" w:themeColor="text1"/>
          <w:sz w:val="21"/>
          <w:szCs w:val="21"/>
        </w:rPr>
        <w:t>Bringing together women’s rights advocates from across the region, the forum aims to:</w:t>
      </w:r>
    </w:p>
    <w:p w14:paraId="509CA293" w14:textId="77777777" w:rsidR="000D6A23" w:rsidRPr="00EB604D" w:rsidRDefault="005D5F0B" w:rsidP="00170BE6">
      <w:pPr>
        <w:pStyle w:val="NormalWeb"/>
        <w:numPr>
          <w:ilvl w:val="0"/>
          <w:numId w:val="11"/>
        </w:numPr>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Create a space for celebrating achievements and sharing concerns about women’s oppression, old and new;</w:t>
      </w:r>
    </w:p>
    <w:p w14:paraId="2415BE65" w14:textId="77777777" w:rsidR="005D5F0B" w:rsidRPr="00EB604D" w:rsidRDefault="005D5F0B" w:rsidP="00170BE6">
      <w:pPr>
        <w:pStyle w:val="NormalWeb"/>
        <w:numPr>
          <w:ilvl w:val="0"/>
          <w:numId w:val="11"/>
        </w:numPr>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Facilitate intergeneration</w:t>
      </w:r>
      <w:r w:rsidR="002F0D8A" w:rsidRPr="00EB604D">
        <w:rPr>
          <w:rFonts w:ascii="Arial" w:hAnsi="Arial" w:cs="Arial"/>
          <w:iCs/>
          <w:color w:val="000000" w:themeColor="text1"/>
          <w:sz w:val="21"/>
          <w:szCs w:val="21"/>
        </w:rPr>
        <w:t xml:space="preserve">al dialogue to help empower </w:t>
      </w:r>
      <w:r w:rsidRPr="00EB604D">
        <w:rPr>
          <w:rFonts w:ascii="Arial" w:hAnsi="Arial" w:cs="Arial"/>
          <w:iCs/>
          <w:color w:val="000000" w:themeColor="text1"/>
          <w:sz w:val="21"/>
          <w:szCs w:val="21"/>
        </w:rPr>
        <w:t>new generation</w:t>
      </w:r>
      <w:r w:rsidR="002F0D8A" w:rsidRPr="00EB604D">
        <w:rPr>
          <w:rFonts w:ascii="Arial" w:hAnsi="Arial" w:cs="Arial"/>
          <w:iCs/>
          <w:color w:val="000000" w:themeColor="text1"/>
          <w:sz w:val="21"/>
          <w:szCs w:val="21"/>
        </w:rPr>
        <w:t>s</w:t>
      </w:r>
      <w:r w:rsidRPr="00EB604D">
        <w:rPr>
          <w:rFonts w:ascii="Arial" w:hAnsi="Arial" w:cs="Arial"/>
          <w:iCs/>
          <w:color w:val="000000" w:themeColor="text1"/>
          <w:sz w:val="21"/>
          <w:szCs w:val="21"/>
        </w:rPr>
        <w:t xml:space="preserve"> of feminists taking on the baton of our movements;</w:t>
      </w:r>
    </w:p>
    <w:p w14:paraId="7135DCC4" w14:textId="77777777" w:rsidR="005D5F0B" w:rsidRPr="00EB604D" w:rsidRDefault="005D5F0B" w:rsidP="00170BE6">
      <w:pPr>
        <w:pStyle w:val="NormalWeb"/>
        <w:numPr>
          <w:ilvl w:val="0"/>
          <w:numId w:val="11"/>
        </w:numPr>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Strengthen intersectional cross-movement solidarity between our diverse constituencies</w:t>
      </w:r>
      <w:r w:rsidR="008A5F2E" w:rsidRPr="00EB604D">
        <w:rPr>
          <w:rFonts w:ascii="Arial" w:hAnsi="Arial" w:cs="Arial"/>
          <w:iCs/>
          <w:color w:val="000000" w:themeColor="text1"/>
          <w:sz w:val="21"/>
          <w:szCs w:val="21"/>
        </w:rPr>
        <w:t>, including LGBTQI, Indigenous, migrant and labour</w:t>
      </w:r>
      <w:r w:rsidRPr="00EB604D">
        <w:rPr>
          <w:rFonts w:ascii="Arial" w:hAnsi="Arial" w:cs="Arial"/>
          <w:iCs/>
          <w:color w:val="000000" w:themeColor="text1"/>
          <w:sz w:val="21"/>
          <w:szCs w:val="21"/>
        </w:rPr>
        <w:t>, sexual and reproductive</w:t>
      </w:r>
      <w:r w:rsidR="007B6C28" w:rsidRPr="00EB604D">
        <w:rPr>
          <w:rFonts w:ascii="Arial" w:hAnsi="Arial" w:cs="Arial"/>
          <w:iCs/>
          <w:color w:val="000000" w:themeColor="text1"/>
          <w:sz w:val="21"/>
          <w:szCs w:val="21"/>
        </w:rPr>
        <w:t>,</w:t>
      </w:r>
      <w:r w:rsidRPr="00EB604D">
        <w:rPr>
          <w:rFonts w:ascii="Arial" w:hAnsi="Arial" w:cs="Arial"/>
          <w:iCs/>
          <w:color w:val="000000" w:themeColor="text1"/>
          <w:sz w:val="21"/>
          <w:szCs w:val="21"/>
        </w:rPr>
        <w:t xml:space="preserve"> rights movements;</w:t>
      </w:r>
    </w:p>
    <w:p w14:paraId="3A632E42" w14:textId="77777777" w:rsidR="000D6A23" w:rsidRPr="00EB604D" w:rsidRDefault="005D5F0B" w:rsidP="00170BE6">
      <w:pPr>
        <w:pStyle w:val="NormalWeb"/>
        <w:numPr>
          <w:ilvl w:val="0"/>
          <w:numId w:val="11"/>
        </w:numPr>
        <w:shd w:val="clear" w:color="auto" w:fill="FFFFFF"/>
        <w:spacing w:before="0" w:after="0"/>
        <w:jc w:val="both"/>
        <w:rPr>
          <w:rFonts w:ascii="Arial" w:hAnsi="Arial" w:cs="Arial"/>
          <w:iCs/>
          <w:color w:val="000000" w:themeColor="text1"/>
          <w:sz w:val="21"/>
          <w:szCs w:val="21"/>
        </w:rPr>
      </w:pPr>
      <w:proofErr w:type="spellStart"/>
      <w:r w:rsidRPr="00EB604D">
        <w:rPr>
          <w:rFonts w:ascii="Arial" w:hAnsi="Arial" w:cs="Arial"/>
          <w:iCs/>
          <w:color w:val="000000" w:themeColor="text1"/>
          <w:sz w:val="21"/>
          <w:szCs w:val="21"/>
        </w:rPr>
        <w:t>Strategise</w:t>
      </w:r>
      <w:proofErr w:type="spellEnd"/>
      <w:r w:rsidRPr="00EB604D">
        <w:rPr>
          <w:rFonts w:ascii="Arial" w:hAnsi="Arial" w:cs="Arial"/>
          <w:iCs/>
          <w:color w:val="000000" w:themeColor="text1"/>
          <w:sz w:val="21"/>
          <w:szCs w:val="21"/>
        </w:rPr>
        <w:t xml:space="preserve"> together on </w:t>
      </w:r>
      <w:r w:rsidR="00E420A8" w:rsidRPr="00EB604D">
        <w:rPr>
          <w:rFonts w:ascii="Arial" w:hAnsi="Arial" w:cs="Arial"/>
          <w:iCs/>
          <w:color w:val="000000" w:themeColor="text1"/>
          <w:sz w:val="21"/>
          <w:szCs w:val="21"/>
        </w:rPr>
        <w:t>what</w:t>
      </w:r>
      <w:r w:rsidRPr="00EB604D">
        <w:rPr>
          <w:rFonts w:ascii="Arial" w:hAnsi="Arial" w:cs="Arial"/>
          <w:iCs/>
          <w:color w:val="000000" w:themeColor="text1"/>
          <w:sz w:val="21"/>
          <w:szCs w:val="21"/>
        </w:rPr>
        <w:t xml:space="preserve"> we want to advocate for regionally and globally during the Beijing +25 review process and beyond. </w:t>
      </w:r>
    </w:p>
    <w:p w14:paraId="09F278EA" w14:textId="77777777" w:rsidR="005C1788" w:rsidRPr="00EB604D" w:rsidRDefault="00A070FB" w:rsidP="00021652">
      <w:pPr>
        <w:pStyle w:val="NormalWeb"/>
        <w:shd w:val="clear" w:color="auto" w:fill="FFFFFF"/>
        <w:spacing w:before="0" w:after="0"/>
        <w:jc w:val="both"/>
        <w:rPr>
          <w:rFonts w:ascii="Arial" w:hAnsi="Arial" w:cs="Arial"/>
          <w:iCs/>
          <w:color w:val="000000" w:themeColor="text1"/>
          <w:sz w:val="21"/>
          <w:szCs w:val="21"/>
        </w:rPr>
      </w:pPr>
      <w:r w:rsidRPr="00EB604D">
        <w:rPr>
          <w:rFonts w:ascii="Arial" w:hAnsi="Arial" w:cs="Arial"/>
          <w:iCs/>
          <w:color w:val="000000" w:themeColor="text1"/>
          <w:sz w:val="21"/>
          <w:szCs w:val="21"/>
        </w:rPr>
        <w:t>Information about the</w:t>
      </w:r>
      <w:r w:rsidR="005C1788" w:rsidRPr="00EB604D">
        <w:rPr>
          <w:rFonts w:ascii="Arial" w:hAnsi="Arial" w:cs="Arial"/>
          <w:iCs/>
          <w:color w:val="000000" w:themeColor="text1"/>
          <w:sz w:val="21"/>
          <w:szCs w:val="21"/>
        </w:rPr>
        <w:t xml:space="preserve"> CSO Forum is now available on the UN Women website: </w:t>
      </w:r>
      <w:hyperlink r:id="rId7" w:tgtFrame="_blank" w:history="1">
        <w:r w:rsidR="005C1788" w:rsidRPr="00EB604D">
          <w:rPr>
            <w:rStyle w:val="Hyperlink"/>
            <w:rFonts w:ascii="Arial" w:hAnsi="Arial" w:cs="Arial"/>
            <w:iCs/>
            <w:color w:val="000000" w:themeColor="text1"/>
            <w:sz w:val="21"/>
            <w:szCs w:val="21"/>
            <w:bdr w:val="none" w:sz="0" w:space="0" w:color="auto" w:frame="1"/>
          </w:rPr>
          <w:t>http://asiapacific.unwomen.org/en/news-and-events/events/2019/11/beijing-25-regional-cso-forum</w:t>
        </w:r>
      </w:hyperlink>
      <w:r w:rsidRPr="00EB604D">
        <w:rPr>
          <w:rFonts w:ascii="Arial" w:hAnsi="Arial" w:cs="Arial"/>
          <w:iCs/>
          <w:color w:val="000000" w:themeColor="text1"/>
          <w:sz w:val="21"/>
          <w:szCs w:val="21"/>
        </w:rPr>
        <w:t xml:space="preserve"> </w:t>
      </w:r>
    </w:p>
    <w:p w14:paraId="0937286C" w14:textId="77777777" w:rsidR="005D5F0B" w:rsidRPr="00170BE6" w:rsidRDefault="005D5F0B" w:rsidP="00021652">
      <w:pPr>
        <w:pStyle w:val="NormalWeb"/>
        <w:shd w:val="clear" w:color="auto" w:fill="FFFFFF"/>
        <w:spacing w:before="0" w:after="0"/>
        <w:jc w:val="both"/>
        <w:rPr>
          <w:rFonts w:ascii="Arial" w:hAnsi="Arial" w:cs="Arial"/>
          <w:iCs/>
          <w:color w:val="000000" w:themeColor="text1"/>
          <w:sz w:val="22"/>
          <w:szCs w:val="22"/>
        </w:rPr>
      </w:pPr>
    </w:p>
    <w:p w14:paraId="4C9B1AE8" w14:textId="77777777" w:rsidR="00A834FC" w:rsidRPr="00170BE6" w:rsidRDefault="00A834FC" w:rsidP="00021652">
      <w:pPr>
        <w:pStyle w:val="NormalWeb"/>
        <w:shd w:val="clear" w:color="auto" w:fill="FFFFFF"/>
        <w:spacing w:before="0" w:after="0"/>
        <w:jc w:val="both"/>
        <w:rPr>
          <w:rFonts w:ascii="Arial" w:hAnsi="Arial" w:cs="Arial"/>
          <w:iCs/>
          <w:color w:val="323130"/>
        </w:rPr>
      </w:pPr>
    </w:p>
    <w:p w14:paraId="021A55AA" w14:textId="77777777" w:rsidR="00624FE2" w:rsidRDefault="00624FE2" w:rsidP="00021652">
      <w:pPr>
        <w:pStyle w:val="NormalWeb"/>
        <w:shd w:val="clear" w:color="auto" w:fill="FFFFFF"/>
        <w:spacing w:before="0" w:after="0"/>
        <w:jc w:val="both"/>
        <w:rPr>
          <w:rFonts w:ascii="Arial" w:hAnsi="Arial" w:cs="Arial"/>
          <w:iCs/>
          <w:color w:val="323130"/>
        </w:rPr>
      </w:pPr>
    </w:p>
    <w:p w14:paraId="7ED0C8CD" w14:textId="2AB4542A" w:rsidR="00170BE6" w:rsidRPr="00170BE6" w:rsidRDefault="00170BE6" w:rsidP="00021652">
      <w:pPr>
        <w:pStyle w:val="NormalWeb"/>
        <w:shd w:val="clear" w:color="auto" w:fill="FFFFFF"/>
        <w:spacing w:before="0" w:after="0"/>
        <w:jc w:val="both"/>
        <w:rPr>
          <w:rFonts w:ascii="Arial" w:hAnsi="Arial" w:cs="Arial"/>
          <w:iCs/>
          <w:color w:val="323130"/>
        </w:rPr>
      </w:pPr>
      <w:r>
        <w:rPr>
          <w:rFonts w:ascii="Arial" w:hAnsi="Arial" w:cs="Arial"/>
          <w:iCs/>
          <w:color w:val="323130"/>
        </w:rPr>
        <w:br/>
      </w:r>
    </w:p>
    <w:p w14:paraId="0C936BAA" w14:textId="77777777" w:rsidR="00170BE6" w:rsidRDefault="00170BE6" w:rsidP="00021652">
      <w:pPr>
        <w:pStyle w:val="NormalWeb"/>
        <w:shd w:val="clear" w:color="auto" w:fill="FFFFFF"/>
        <w:spacing w:before="0" w:after="0"/>
        <w:jc w:val="both"/>
        <w:rPr>
          <w:rFonts w:ascii="Arial" w:hAnsi="Arial" w:cs="Arial"/>
          <w:b/>
          <w:iCs/>
          <w:sz w:val="22"/>
          <w:szCs w:val="22"/>
        </w:rPr>
      </w:pPr>
    </w:p>
    <w:p w14:paraId="0BB2322A" w14:textId="630D941D" w:rsidR="00FC15AE" w:rsidRPr="00170BE6" w:rsidRDefault="00170BE6" w:rsidP="00170BE6">
      <w:pPr>
        <w:pStyle w:val="NormalWeb"/>
        <w:shd w:val="clear" w:color="auto" w:fill="FFFFFF"/>
        <w:spacing w:before="0" w:after="0"/>
        <w:jc w:val="center"/>
        <w:rPr>
          <w:rFonts w:ascii="Alternate Gothic No2 D" w:hAnsi="Alternate Gothic No2 D" w:cs="Arial"/>
          <w:b/>
          <w:iCs/>
          <w:color w:val="600F6B"/>
          <w:sz w:val="36"/>
          <w:szCs w:val="36"/>
        </w:rPr>
      </w:pPr>
      <w:r>
        <w:rPr>
          <w:rFonts w:ascii="Alternate Gothic No2 D" w:hAnsi="Alternate Gothic No2 D" w:cs="Arial"/>
          <w:b/>
          <w:iCs/>
          <w:color w:val="600F6B"/>
          <w:sz w:val="36"/>
          <w:szCs w:val="36"/>
        </w:rPr>
        <w:lastRenderedPageBreak/>
        <w:br/>
      </w:r>
      <w:r w:rsidR="00A070FB" w:rsidRPr="00170BE6">
        <w:rPr>
          <w:rFonts w:ascii="Alternate Gothic No2 D" w:hAnsi="Alternate Gothic No2 D" w:cs="Arial"/>
          <w:b/>
          <w:iCs/>
          <w:color w:val="600F6B"/>
          <w:sz w:val="36"/>
          <w:szCs w:val="36"/>
        </w:rPr>
        <w:t>APPLY FOR FUNDING TO ATTEND THE ASIA-PACIFIC CSO FORUM</w:t>
      </w:r>
    </w:p>
    <w:p w14:paraId="4E3B1B52" w14:textId="3DB4DBEF" w:rsidR="00A070FB" w:rsidRPr="00EB604D" w:rsidRDefault="00EB604D" w:rsidP="00021652">
      <w:pPr>
        <w:pStyle w:val="NormalWeb"/>
        <w:shd w:val="clear" w:color="auto" w:fill="FFFFFF"/>
        <w:spacing w:before="0" w:after="0"/>
        <w:jc w:val="both"/>
        <w:rPr>
          <w:rFonts w:ascii="Arial" w:hAnsi="Arial" w:cs="Arial"/>
          <w:iCs/>
          <w:sz w:val="21"/>
          <w:szCs w:val="21"/>
        </w:rPr>
      </w:pPr>
      <w:r w:rsidRPr="00EB604D">
        <w:rPr>
          <w:rFonts w:ascii="Arial" w:hAnsi="Arial" w:cs="Arial"/>
          <w:iCs/>
          <w:sz w:val="21"/>
          <w:szCs w:val="21"/>
        </w:rPr>
        <w:t>IWDA is excited to announce funding for</w:t>
      </w:r>
      <w:r w:rsidR="00021652" w:rsidRPr="00EB604D">
        <w:rPr>
          <w:rFonts w:ascii="Arial" w:hAnsi="Arial" w:cs="Arial"/>
          <w:iCs/>
          <w:sz w:val="21"/>
          <w:szCs w:val="21"/>
        </w:rPr>
        <w:t xml:space="preserve"> a limited number of scholarships for women from the Pacific to attend the Asia-Pacific CSO forum.</w:t>
      </w:r>
      <w:r w:rsidRPr="00EB604D">
        <w:rPr>
          <w:rFonts w:ascii="Arial" w:hAnsi="Arial" w:cs="Arial"/>
          <w:iCs/>
          <w:sz w:val="21"/>
          <w:szCs w:val="21"/>
        </w:rPr>
        <w:t xml:space="preserve"> These scholarships are being provided through the Women’s Action for Voice and Empowerment (WAVE) program which is funded by the Government of the Netherlands.</w:t>
      </w:r>
    </w:p>
    <w:p w14:paraId="69929877" w14:textId="2B4427B0" w:rsidR="00F85416" w:rsidRPr="00EB604D" w:rsidRDefault="00F85416" w:rsidP="00021652">
      <w:pPr>
        <w:pStyle w:val="NormalWeb"/>
        <w:shd w:val="clear" w:color="auto" w:fill="FFFFFF"/>
        <w:spacing w:before="0" w:after="0"/>
        <w:jc w:val="both"/>
        <w:rPr>
          <w:rFonts w:ascii="Arial" w:hAnsi="Arial" w:cs="Arial"/>
          <w:iCs/>
          <w:sz w:val="21"/>
          <w:szCs w:val="21"/>
        </w:rPr>
      </w:pPr>
      <w:r w:rsidRPr="00EB604D">
        <w:rPr>
          <w:rFonts w:ascii="Arial" w:hAnsi="Arial" w:cs="Arial"/>
          <w:iCs/>
          <w:sz w:val="21"/>
          <w:szCs w:val="21"/>
        </w:rPr>
        <w:t>Funding will cover the cost of flights, accommodation, visa fees, per diems,</w:t>
      </w:r>
      <w:r w:rsidR="001B5692" w:rsidRPr="00EB604D">
        <w:rPr>
          <w:rFonts w:ascii="Arial" w:hAnsi="Arial" w:cs="Arial"/>
          <w:iCs/>
          <w:sz w:val="21"/>
          <w:szCs w:val="21"/>
        </w:rPr>
        <w:t xml:space="preserve"> and</w:t>
      </w:r>
      <w:r w:rsidRPr="00EB604D">
        <w:rPr>
          <w:rFonts w:ascii="Arial" w:hAnsi="Arial" w:cs="Arial"/>
          <w:iCs/>
          <w:sz w:val="21"/>
          <w:szCs w:val="21"/>
        </w:rPr>
        <w:t xml:space="preserve"> travel to and from airports.</w:t>
      </w:r>
    </w:p>
    <w:p w14:paraId="1388B0F7" w14:textId="2F59E0B5" w:rsidR="00E1007A" w:rsidRPr="00EB604D" w:rsidRDefault="00F85416" w:rsidP="00021652">
      <w:pPr>
        <w:pStyle w:val="NormalWeb"/>
        <w:shd w:val="clear" w:color="auto" w:fill="FFFFFF"/>
        <w:spacing w:before="0" w:after="0"/>
        <w:jc w:val="both"/>
        <w:rPr>
          <w:rFonts w:ascii="Arial" w:hAnsi="Arial" w:cs="Arial"/>
          <w:i/>
          <w:iCs/>
          <w:color w:val="323130"/>
          <w:sz w:val="21"/>
          <w:szCs w:val="21"/>
        </w:rPr>
      </w:pPr>
      <w:r w:rsidRPr="00EB604D">
        <w:rPr>
          <w:rFonts w:ascii="Arial" w:hAnsi="Arial" w:cs="Arial"/>
          <w:iCs/>
          <w:sz w:val="21"/>
          <w:szCs w:val="21"/>
        </w:rPr>
        <w:t xml:space="preserve">Funded participants will be expected to attend a Pacific preparatory meeting the day before the forum, which will provide a space for skill and knowledge sharing and collective strategizing. </w:t>
      </w:r>
      <w:r w:rsidR="00021652" w:rsidRPr="00EB604D">
        <w:rPr>
          <w:rFonts w:ascii="Arial" w:hAnsi="Arial" w:cs="Arial"/>
          <w:iCs/>
          <w:sz w:val="21"/>
          <w:szCs w:val="21"/>
        </w:rPr>
        <w:t>Funded participants will also be expected to contribute to IWDA-led monitoring and evaluation processes in line with donor reporting requirements.</w:t>
      </w:r>
    </w:p>
    <w:p w14:paraId="64624A0D" w14:textId="1F020345" w:rsidR="00E420A8" w:rsidRPr="00EB604D" w:rsidRDefault="00E420A8" w:rsidP="00021652">
      <w:pPr>
        <w:pStyle w:val="NormalWeb"/>
        <w:shd w:val="clear" w:color="auto" w:fill="FFFFFF"/>
        <w:spacing w:before="0" w:after="0"/>
        <w:jc w:val="both"/>
        <w:rPr>
          <w:rFonts w:ascii="Arial" w:hAnsi="Arial" w:cs="Arial"/>
          <w:iCs/>
          <w:color w:val="323130"/>
          <w:sz w:val="21"/>
          <w:szCs w:val="21"/>
        </w:rPr>
      </w:pPr>
      <w:r w:rsidRPr="00EB604D">
        <w:rPr>
          <w:rFonts w:ascii="Arial" w:hAnsi="Arial" w:cs="Arial"/>
          <w:iCs/>
          <w:color w:val="323130"/>
          <w:sz w:val="21"/>
          <w:szCs w:val="21"/>
        </w:rPr>
        <w:t>To apply</w:t>
      </w:r>
      <w:r w:rsidR="00FC15AE" w:rsidRPr="00EB604D">
        <w:rPr>
          <w:rFonts w:ascii="Arial" w:hAnsi="Arial" w:cs="Arial"/>
          <w:iCs/>
          <w:color w:val="323130"/>
          <w:sz w:val="21"/>
          <w:szCs w:val="21"/>
        </w:rPr>
        <w:t xml:space="preserve">, please complete the </w:t>
      </w:r>
      <w:r w:rsidR="001B5692" w:rsidRPr="00EB604D">
        <w:rPr>
          <w:rFonts w:ascii="Arial" w:hAnsi="Arial" w:cs="Arial"/>
          <w:iCs/>
          <w:color w:val="323130"/>
          <w:sz w:val="21"/>
          <w:szCs w:val="21"/>
        </w:rPr>
        <w:t>application</w:t>
      </w:r>
      <w:r w:rsidR="005C1788" w:rsidRPr="00EB604D">
        <w:rPr>
          <w:rFonts w:ascii="Arial" w:hAnsi="Arial" w:cs="Arial"/>
          <w:iCs/>
          <w:color w:val="323130"/>
          <w:sz w:val="21"/>
          <w:szCs w:val="21"/>
        </w:rPr>
        <w:t xml:space="preserve"> form </w:t>
      </w:r>
      <w:r w:rsidR="00FC15AE" w:rsidRPr="00EB604D">
        <w:rPr>
          <w:rFonts w:ascii="Arial" w:hAnsi="Arial" w:cs="Arial"/>
          <w:iCs/>
          <w:color w:val="323130"/>
          <w:sz w:val="21"/>
          <w:szCs w:val="21"/>
        </w:rPr>
        <w:t xml:space="preserve">below </w:t>
      </w:r>
      <w:r w:rsidR="00E1007A" w:rsidRPr="00EB604D">
        <w:rPr>
          <w:rFonts w:ascii="Arial" w:hAnsi="Arial" w:cs="Arial"/>
          <w:iCs/>
          <w:color w:val="323130"/>
          <w:sz w:val="21"/>
          <w:szCs w:val="21"/>
        </w:rPr>
        <w:t xml:space="preserve">and submit </w:t>
      </w:r>
      <w:r w:rsidR="005C1788" w:rsidRPr="00EB604D">
        <w:rPr>
          <w:rFonts w:ascii="Arial" w:hAnsi="Arial" w:cs="Arial"/>
          <w:iCs/>
          <w:color w:val="323130"/>
          <w:sz w:val="21"/>
          <w:szCs w:val="21"/>
        </w:rPr>
        <w:t>to </w:t>
      </w:r>
      <w:hyperlink r:id="rId8" w:history="1">
        <w:r w:rsidR="00FC15AE" w:rsidRPr="00EB604D">
          <w:rPr>
            <w:rStyle w:val="Hyperlink"/>
            <w:rFonts w:ascii="Arial" w:hAnsi="Arial" w:cs="Arial"/>
            <w:iCs/>
            <w:sz w:val="21"/>
            <w:szCs w:val="21"/>
            <w:bdr w:val="none" w:sz="0" w:space="0" w:color="auto" w:frame="1"/>
          </w:rPr>
          <w:t>advocacy@iwda.org.au</w:t>
        </w:r>
      </w:hyperlink>
      <w:r w:rsidR="00FC15AE" w:rsidRPr="00EB604D">
        <w:rPr>
          <w:rFonts w:ascii="Arial" w:hAnsi="Arial" w:cs="Arial"/>
          <w:iCs/>
          <w:color w:val="323130"/>
          <w:sz w:val="21"/>
          <w:szCs w:val="21"/>
          <w:bdr w:val="none" w:sz="0" w:space="0" w:color="auto" w:frame="1"/>
        </w:rPr>
        <w:t xml:space="preserve"> </w:t>
      </w:r>
      <w:r w:rsidR="005C1788" w:rsidRPr="00EB604D">
        <w:rPr>
          <w:rFonts w:ascii="Arial" w:hAnsi="Arial" w:cs="Arial"/>
          <w:iCs/>
          <w:color w:val="323130"/>
          <w:sz w:val="21"/>
          <w:szCs w:val="21"/>
        </w:rPr>
        <w:t>no later than</w:t>
      </w:r>
      <w:r w:rsidR="00FC15AE" w:rsidRPr="00EB604D">
        <w:rPr>
          <w:rFonts w:ascii="Arial" w:hAnsi="Arial" w:cs="Arial"/>
          <w:iCs/>
          <w:color w:val="323130"/>
          <w:sz w:val="21"/>
          <w:szCs w:val="21"/>
        </w:rPr>
        <w:t xml:space="preserve"> 9am AEST </w:t>
      </w:r>
      <w:r w:rsidR="00FC15AE" w:rsidRPr="00EB604D">
        <w:rPr>
          <w:rFonts w:ascii="Arial" w:hAnsi="Arial" w:cs="Arial"/>
          <w:b/>
          <w:bCs/>
          <w:iCs/>
          <w:color w:val="323130"/>
          <w:sz w:val="21"/>
          <w:szCs w:val="21"/>
        </w:rPr>
        <w:t>Monday 2</w:t>
      </w:r>
      <w:r w:rsidR="005C1788" w:rsidRPr="00EB604D">
        <w:rPr>
          <w:rFonts w:ascii="Arial" w:hAnsi="Arial" w:cs="Arial"/>
          <w:b/>
          <w:bCs/>
          <w:iCs/>
          <w:color w:val="323130"/>
          <w:sz w:val="21"/>
          <w:szCs w:val="21"/>
        </w:rPr>
        <w:t xml:space="preserve"> September 2019</w:t>
      </w:r>
      <w:r w:rsidR="005C1788" w:rsidRPr="00EB604D">
        <w:rPr>
          <w:rFonts w:ascii="Arial" w:hAnsi="Arial" w:cs="Arial"/>
          <w:iCs/>
          <w:color w:val="323130"/>
          <w:sz w:val="21"/>
          <w:szCs w:val="21"/>
        </w:rPr>
        <w:t>.</w:t>
      </w:r>
    </w:p>
    <w:p w14:paraId="29BFD2FA" w14:textId="77777777" w:rsidR="005C1788" w:rsidRPr="00EB604D" w:rsidRDefault="00A070FB" w:rsidP="00021652">
      <w:pPr>
        <w:pStyle w:val="NormalWeb"/>
        <w:shd w:val="clear" w:color="auto" w:fill="FFFFFF"/>
        <w:spacing w:before="0" w:after="0"/>
        <w:jc w:val="both"/>
        <w:rPr>
          <w:rFonts w:ascii="Arial" w:hAnsi="Arial" w:cs="Arial"/>
          <w:iCs/>
          <w:color w:val="323130"/>
          <w:sz w:val="21"/>
          <w:szCs w:val="21"/>
        </w:rPr>
      </w:pPr>
      <w:r w:rsidRPr="00EB604D">
        <w:rPr>
          <w:rFonts w:ascii="Arial" w:hAnsi="Arial" w:cs="Arial"/>
          <w:iCs/>
          <w:color w:val="323130"/>
          <w:sz w:val="21"/>
          <w:szCs w:val="21"/>
        </w:rPr>
        <w:t xml:space="preserve">IWDA is inviting applications for funding </w:t>
      </w:r>
      <w:r w:rsidR="00E420A8" w:rsidRPr="00EB604D">
        <w:rPr>
          <w:rFonts w:ascii="Arial" w:hAnsi="Arial" w:cs="Arial"/>
          <w:iCs/>
          <w:color w:val="323130"/>
          <w:sz w:val="21"/>
          <w:szCs w:val="21"/>
        </w:rPr>
        <w:t>based on the following criteria:</w:t>
      </w:r>
    </w:p>
    <w:p w14:paraId="3F0D9D22" w14:textId="77777777" w:rsidR="005C1788" w:rsidRPr="00EB604D" w:rsidRDefault="005C1788" w:rsidP="00021652">
      <w:pPr>
        <w:pStyle w:val="NormalWeb"/>
        <w:shd w:val="clear" w:color="auto" w:fill="FFFFFF"/>
        <w:spacing w:before="0" w:beforeAutospacing="0" w:after="0" w:afterAutospacing="0"/>
        <w:jc w:val="both"/>
        <w:textAlignment w:val="baseline"/>
        <w:rPr>
          <w:rFonts w:ascii="Arial" w:hAnsi="Arial" w:cs="Arial"/>
          <w:b/>
          <w:color w:val="201F1E"/>
          <w:sz w:val="21"/>
          <w:szCs w:val="21"/>
        </w:rPr>
      </w:pPr>
      <w:r w:rsidRPr="00EB604D">
        <w:rPr>
          <w:rFonts w:ascii="Arial" w:hAnsi="Arial" w:cs="Arial"/>
          <w:b/>
          <w:color w:val="000000"/>
          <w:sz w:val="21"/>
          <w:szCs w:val="21"/>
          <w:bdr w:val="none" w:sz="0" w:space="0" w:color="auto" w:frame="1"/>
        </w:rPr>
        <w:t>Selection criteria</w:t>
      </w:r>
    </w:p>
    <w:p w14:paraId="0851F2CD" w14:textId="77777777" w:rsidR="005C1788" w:rsidRPr="00EB604D" w:rsidRDefault="005C1788" w:rsidP="00021652">
      <w:pPr>
        <w:pStyle w:val="NormalWeb"/>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 </w:t>
      </w:r>
    </w:p>
    <w:p w14:paraId="4ADC66F5" w14:textId="77777777" w:rsidR="00A070FB" w:rsidRPr="00EB604D" w:rsidRDefault="00A070FB"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EB604D">
        <w:rPr>
          <w:rFonts w:ascii="Arial" w:hAnsi="Arial" w:cs="Arial"/>
          <w:color w:val="000000"/>
          <w:sz w:val="21"/>
          <w:szCs w:val="21"/>
          <w:bdr w:val="none" w:sz="0" w:space="0" w:color="auto" w:frame="1"/>
        </w:rPr>
        <w:t>Participants must</w:t>
      </w:r>
      <w:r w:rsidR="008A5F2E" w:rsidRPr="00EB604D">
        <w:rPr>
          <w:rFonts w:ascii="Arial" w:hAnsi="Arial" w:cs="Arial"/>
          <w:color w:val="000000"/>
          <w:sz w:val="21"/>
          <w:szCs w:val="21"/>
          <w:bdr w:val="none" w:sz="0" w:space="0" w:color="auto" w:frame="1"/>
        </w:rPr>
        <w:t xml:space="preserve"> be</w:t>
      </w:r>
      <w:r w:rsidRPr="00EB604D">
        <w:rPr>
          <w:rFonts w:ascii="Arial" w:hAnsi="Arial" w:cs="Arial"/>
          <w:color w:val="000000"/>
          <w:sz w:val="21"/>
          <w:szCs w:val="21"/>
          <w:bdr w:val="none" w:sz="0" w:space="0" w:color="auto" w:frame="1"/>
        </w:rPr>
        <w:t xml:space="preserve">: </w:t>
      </w:r>
    </w:p>
    <w:p w14:paraId="04669F99" w14:textId="01777D6D" w:rsidR="005C1788" w:rsidRPr="00EB604D" w:rsidRDefault="008A5F2E"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201F1E"/>
          <w:sz w:val="21"/>
          <w:szCs w:val="21"/>
        </w:rPr>
      </w:pPr>
      <w:r w:rsidRPr="00EB604D">
        <w:rPr>
          <w:rFonts w:ascii="Arial" w:hAnsi="Arial" w:cs="Arial"/>
          <w:color w:val="000000"/>
          <w:sz w:val="21"/>
          <w:szCs w:val="21"/>
          <w:bdr w:val="none" w:sz="0" w:space="0" w:color="auto" w:frame="1"/>
        </w:rPr>
        <w:t>A</w:t>
      </w:r>
      <w:r w:rsidR="005C1788" w:rsidRPr="00EB604D">
        <w:rPr>
          <w:rFonts w:ascii="Arial" w:hAnsi="Arial" w:cs="Arial"/>
          <w:color w:val="000000"/>
          <w:sz w:val="21"/>
          <w:szCs w:val="21"/>
          <w:bdr w:val="none" w:sz="0" w:space="0" w:color="auto" w:frame="1"/>
        </w:rPr>
        <w:t xml:space="preserve"> woman, non-binary or trans-identifying person</w:t>
      </w:r>
      <w:r w:rsidR="005D5F0B" w:rsidRPr="00EB604D">
        <w:rPr>
          <w:rFonts w:ascii="Arial" w:hAnsi="Arial" w:cs="Arial"/>
          <w:color w:val="000000"/>
          <w:sz w:val="21"/>
          <w:szCs w:val="21"/>
          <w:bdr w:val="none" w:sz="0" w:space="0" w:color="auto" w:frame="1"/>
        </w:rPr>
        <w:t>;</w:t>
      </w:r>
    </w:p>
    <w:p w14:paraId="70DF252F" w14:textId="60136C01" w:rsidR="002842A1" w:rsidRPr="00EB604D" w:rsidRDefault="008A5F2E"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A</w:t>
      </w:r>
      <w:r w:rsidR="005C1788" w:rsidRPr="00EB604D">
        <w:rPr>
          <w:rFonts w:ascii="Arial" w:hAnsi="Arial" w:cs="Arial"/>
          <w:color w:val="000000"/>
          <w:sz w:val="21"/>
          <w:szCs w:val="21"/>
          <w:bdr w:val="none" w:sz="0" w:space="0" w:color="auto" w:frame="1"/>
        </w:rPr>
        <w:t xml:space="preserve"> femin</w:t>
      </w:r>
      <w:r w:rsidR="00E1007A" w:rsidRPr="00EB604D">
        <w:rPr>
          <w:rFonts w:ascii="Arial" w:hAnsi="Arial" w:cs="Arial"/>
          <w:color w:val="000000"/>
          <w:sz w:val="21"/>
          <w:szCs w:val="21"/>
          <w:bdr w:val="none" w:sz="0" w:space="0" w:color="auto" w:frame="1"/>
        </w:rPr>
        <w:t>ist advocate for women’s rights;</w:t>
      </w:r>
    </w:p>
    <w:p w14:paraId="1DE0CF48" w14:textId="53177467" w:rsidR="00021652" w:rsidRPr="00EB604D" w:rsidRDefault="002842A1"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 xml:space="preserve">Based in </w:t>
      </w:r>
      <w:r w:rsidR="00EB3040" w:rsidRPr="00EB604D">
        <w:rPr>
          <w:rFonts w:ascii="Arial" w:hAnsi="Arial" w:cs="Arial"/>
          <w:color w:val="000000"/>
          <w:sz w:val="21"/>
          <w:szCs w:val="21"/>
          <w:bdr w:val="none" w:sz="0" w:space="0" w:color="auto" w:frame="1"/>
        </w:rPr>
        <w:t>Pacific Small Island Developing States</w:t>
      </w:r>
      <w:r w:rsidR="00021652" w:rsidRPr="00EB604D">
        <w:rPr>
          <w:rFonts w:ascii="Arial" w:hAnsi="Arial" w:cs="Arial"/>
          <w:color w:val="000000"/>
          <w:sz w:val="21"/>
          <w:szCs w:val="21"/>
          <w:bdr w:val="none" w:sz="0" w:space="0" w:color="auto" w:frame="1"/>
        </w:rPr>
        <w:t>;</w:t>
      </w:r>
    </w:p>
    <w:p w14:paraId="1794DF61" w14:textId="547CCED4" w:rsidR="005C1788" w:rsidRPr="00EB604D" w:rsidRDefault="008A5F2E"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C</w:t>
      </w:r>
      <w:r w:rsidR="005C1788" w:rsidRPr="00EB604D">
        <w:rPr>
          <w:rFonts w:ascii="Arial" w:hAnsi="Arial" w:cs="Arial"/>
          <w:color w:val="000000"/>
          <w:sz w:val="21"/>
          <w:szCs w:val="21"/>
          <w:bdr w:val="none" w:sz="0" w:space="0" w:color="auto" w:frame="1"/>
        </w:rPr>
        <w:t>onnected to a national or regional women’s movement (with intent to represent a constituency and feed back into the movement)</w:t>
      </w:r>
    </w:p>
    <w:p w14:paraId="454A37EC" w14:textId="77777777" w:rsidR="00A070FB" w:rsidRPr="00EB604D" w:rsidRDefault="00A070FB" w:rsidP="00021652">
      <w:pPr>
        <w:pStyle w:val="NormalWeb"/>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p>
    <w:p w14:paraId="4B502E9A" w14:textId="77777777" w:rsidR="00A070FB" w:rsidRPr="00EB604D" w:rsidRDefault="00A070FB"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EB604D">
        <w:rPr>
          <w:rFonts w:ascii="Arial" w:hAnsi="Arial" w:cs="Arial"/>
          <w:color w:val="000000"/>
          <w:sz w:val="21"/>
          <w:szCs w:val="21"/>
          <w:bdr w:val="none" w:sz="0" w:space="0" w:color="auto" w:frame="1"/>
        </w:rPr>
        <w:t xml:space="preserve">Preference will be given to applicants who also </w:t>
      </w:r>
      <w:r w:rsidR="005D5F0B" w:rsidRPr="00EB604D">
        <w:rPr>
          <w:rFonts w:ascii="Arial" w:hAnsi="Arial" w:cs="Arial"/>
          <w:color w:val="000000"/>
          <w:sz w:val="21"/>
          <w:szCs w:val="21"/>
          <w:bdr w:val="none" w:sz="0" w:space="0" w:color="auto" w:frame="1"/>
        </w:rPr>
        <w:t xml:space="preserve">meet any or all of </w:t>
      </w:r>
      <w:r w:rsidRPr="00EB604D">
        <w:rPr>
          <w:rFonts w:ascii="Arial" w:hAnsi="Arial" w:cs="Arial"/>
          <w:color w:val="000000"/>
          <w:sz w:val="21"/>
          <w:szCs w:val="21"/>
          <w:bdr w:val="none" w:sz="0" w:space="0" w:color="auto" w:frame="1"/>
        </w:rPr>
        <w:t>the following criteria:</w:t>
      </w:r>
    </w:p>
    <w:p w14:paraId="06EAA635" w14:textId="7AAD1155" w:rsidR="00EB3040" w:rsidRPr="00EB604D" w:rsidRDefault="00A070FB"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Be r</w:t>
      </w:r>
      <w:r w:rsidR="005C1788" w:rsidRPr="00EB604D">
        <w:rPr>
          <w:rFonts w:ascii="Arial" w:hAnsi="Arial" w:cs="Arial"/>
          <w:color w:val="000000"/>
          <w:sz w:val="21"/>
          <w:szCs w:val="21"/>
          <w:bdr w:val="none" w:sz="0" w:space="0" w:color="auto" w:frame="1"/>
        </w:rPr>
        <w:t xml:space="preserve">epresentative of a marginalised </w:t>
      </w:r>
      <w:r w:rsidR="00EB3040" w:rsidRPr="00EB604D">
        <w:rPr>
          <w:rFonts w:ascii="Arial" w:hAnsi="Arial" w:cs="Arial"/>
          <w:color w:val="000000"/>
          <w:sz w:val="21"/>
          <w:szCs w:val="21"/>
          <w:bdr w:val="none" w:sz="0" w:space="0" w:color="auto" w:frame="1"/>
        </w:rPr>
        <w:t xml:space="preserve">group, including </w:t>
      </w:r>
      <w:r w:rsidR="005C1788" w:rsidRPr="00EB604D">
        <w:rPr>
          <w:rFonts w:ascii="Arial" w:hAnsi="Arial" w:cs="Arial"/>
          <w:color w:val="000000"/>
          <w:sz w:val="21"/>
          <w:szCs w:val="21"/>
          <w:bdr w:val="none" w:sz="0" w:space="0" w:color="auto" w:frame="1"/>
        </w:rPr>
        <w:t>youth, disability, rural, SOGIE</w:t>
      </w:r>
      <w:r w:rsidR="00EB3040" w:rsidRPr="00EB604D">
        <w:rPr>
          <w:rFonts w:ascii="Arial" w:hAnsi="Arial" w:cs="Arial"/>
          <w:color w:val="000000"/>
          <w:sz w:val="21"/>
          <w:szCs w:val="21"/>
          <w:bdr w:val="none" w:sz="0" w:space="0" w:color="auto" w:frame="1"/>
        </w:rPr>
        <w:t>, atoll climate frontline states, women from colonial and occupied territories, sex workers, ethnic minorities, indigenous women, refugees and migrants.</w:t>
      </w:r>
    </w:p>
    <w:p w14:paraId="733BDD15" w14:textId="5C7EDF5D" w:rsidR="005D5F0B" w:rsidRPr="00EB604D" w:rsidRDefault="00A070FB"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21"/>
          <w:szCs w:val="21"/>
          <w:bdr w:val="none" w:sz="0" w:space="0" w:color="auto" w:frame="1"/>
        </w:rPr>
      </w:pPr>
      <w:r w:rsidRPr="00EB604D">
        <w:rPr>
          <w:rFonts w:ascii="Arial" w:hAnsi="Arial" w:cs="Arial"/>
          <w:color w:val="000000"/>
          <w:sz w:val="21"/>
          <w:szCs w:val="21"/>
          <w:bdr w:val="none" w:sz="0" w:space="0" w:color="auto" w:frame="1"/>
        </w:rPr>
        <w:t>Be f</w:t>
      </w:r>
      <w:r w:rsidR="005C1788" w:rsidRPr="00EB604D">
        <w:rPr>
          <w:rFonts w:ascii="Arial" w:hAnsi="Arial" w:cs="Arial"/>
          <w:color w:val="000000"/>
          <w:sz w:val="21"/>
          <w:szCs w:val="21"/>
          <w:bdr w:val="none" w:sz="0" w:space="0" w:color="auto" w:frame="1"/>
        </w:rPr>
        <w:t xml:space="preserve">rom a country that has submitted a </w:t>
      </w:r>
      <w:r w:rsidRPr="00EB604D">
        <w:rPr>
          <w:rFonts w:ascii="Arial" w:hAnsi="Arial" w:cs="Arial"/>
          <w:color w:val="000000"/>
          <w:sz w:val="21"/>
          <w:szCs w:val="21"/>
          <w:bdr w:val="none" w:sz="0" w:space="0" w:color="auto" w:frame="1"/>
        </w:rPr>
        <w:t xml:space="preserve">Beijing +25 </w:t>
      </w:r>
      <w:r w:rsidR="005C1788" w:rsidRPr="00EB604D">
        <w:rPr>
          <w:rFonts w:ascii="Arial" w:hAnsi="Arial" w:cs="Arial"/>
          <w:color w:val="000000"/>
          <w:sz w:val="21"/>
          <w:szCs w:val="21"/>
          <w:bdr w:val="none" w:sz="0" w:space="0" w:color="auto" w:frame="1"/>
        </w:rPr>
        <w:t>national repo</w:t>
      </w:r>
      <w:r w:rsidR="00E1007A" w:rsidRPr="00EB604D">
        <w:rPr>
          <w:rFonts w:ascii="Arial" w:hAnsi="Arial" w:cs="Arial"/>
          <w:color w:val="000000"/>
          <w:sz w:val="21"/>
          <w:szCs w:val="21"/>
          <w:bdr w:val="none" w:sz="0" w:space="0" w:color="auto" w:frame="1"/>
        </w:rPr>
        <w:t>rt;</w:t>
      </w:r>
    </w:p>
    <w:p w14:paraId="5A9D75B9" w14:textId="0A4BEBCC" w:rsidR="005C1788" w:rsidRPr="00EB604D" w:rsidRDefault="005C1788" w:rsidP="00170BE6">
      <w:pPr>
        <w:pStyle w:val="NormalWeb"/>
        <w:numPr>
          <w:ilvl w:val="0"/>
          <w:numId w:val="7"/>
        </w:numPr>
        <w:shd w:val="clear" w:color="auto" w:fill="FFFFFF"/>
        <w:spacing w:before="0" w:beforeAutospacing="0" w:after="0" w:afterAutospacing="0"/>
        <w:jc w:val="both"/>
        <w:textAlignment w:val="baseline"/>
        <w:rPr>
          <w:rFonts w:ascii="Arial" w:hAnsi="Arial" w:cs="Arial"/>
          <w:color w:val="201F1E"/>
          <w:sz w:val="21"/>
          <w:szCs w:val="21"/>
        </w:rPr>
      </w:pPr>
      <w:r w:rsidRPr="00EB604D">
        <w:rPr>
          <w:rFonts w:ascii="Arial" w:hAnsi="Arial" w:cs="Arial"/>
          <w:color w:val="000000"/>
          <w:sz w:val="21"/>
          <w:szCs w:val="21"/>
          <w:bdr w:val="none" w:sz="0" w:space="0" w:color="auto" w:frame="1"/>
        </w:rPr>
        <w:t>Diverse regional representation will be sought</w:t>
      </w:r>
      <w:r w:rsidR="008A5F2E" w:rsidRPr="00EB604D">
        <w:rPr>
          <w:rFonts w:ascii="Arial" w:hAnsi="Arial" w:cs="Arial"/>
          <w:color w:val="000000"/>
          <w:sz w:val="21"/>
          <w:szCs w:val="21"/>
          <w:bdr w:val="none" w:sz="0" w:space="0" w:color="auto" w:frame="1"/>
        </w:rPr>
        <w:t xml:space="preserve"> where possible.</w:t>
      </w:r>
    </w:p>
    <w:p w14:paraId="65BA273A" w14:textId="77777777" w:rsidR="005C1788" w:rsidRPr="00EB604D" w:rsidRDefault="005C1788" w:rsidP="00021652">
      <w:pPr>
        <w:pStyle w:val="NormalWeb"/>
        <w:shd w:val="clear" w:color="auto" w:fill="FFFFFF"/>
        <w:spacing w:before="0" w:beforeAutospacing="0" w:after="0" w:afterAutospacing="0"/>
        <w:ind w:left="720" w:hanging="360"/>
        <w:jc w:val="both"/>
        <w:textAlignment w:val="baseline"/>
        <w:rPr>
          <w:rFonts w:ascii="Arial" w:hAnsi="Arial" w:cs="Arial"/>
          <w:color w:val="201F1E"/>
          <w:sz w:val="21"/>
          <w:szCs w:val="21"/>
        </w:rPr>
      </w:pPr>
    </w:p>
    <w:p w14:paraId="317FC0ED" w14:textId="77777777" w:rsidR="005C1788" w:rsidRPr="00EB604D"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0D190A4F" w14:textId="77777777" w:rsidR="005C1788" w:rsidRPr="00170BE6" w:rsidRDefault="005C1788" w:rsidP="00021652">
      <w:pPr>
        <w:pStyle w:val="NormalWeb"/>
        <w:shd w:val="clear" w:color="auto" w:fill="FFFFFF"/>
        <w:spacing w:before="0" w:beforeAutospacing="0" w:after="0" w:afterAutospacing="0"/>
        <w:ind w:left="720" w:hanging="360"/>
        <w:jc w:val="both"/>
        <w:textAlignment w:val="baseline"/>
        <w:rPr>
          <w:rFonts w:ascii="Arial" w:hAnsi="Arial" w:cs="Arial"/>
          <w:color w:val="201F1E"/>
          <w:sz w:val="22"/>
          <w:szCs w:val="22"/>
        </w:rPr>
      </w:pPr>
    </w:p>
    <w:p w14:paraId="14AD33BF" w14:textId="77777777" w:rsidR="00501EBE" w:rsidRPr="00170BE6" w:rsidRDefault="00501EBE" w:rsidP="00021652">
      <w:pPr>
        <w:pStyle w:val="NormalWeb"/>
        <w:shd w:val="clear" w:color="auto" w:fill="FFFFFF"/>
        <w:spacing w:before="0" w:beforeAutospacing="0" w:after="0" w:afterAutospacing="0"/>
        <w:ind w:left="720" w:hanging="360"/>
        <w:jc w:val="both"/>
        <w:textAlignment w:val="baseline"/>
        <w:rPr>
          <w:rFonts w:ascii="Arial" w:hAnsi="Arial" w:cs="Arial"/>
          <w:b/>
          <w:sz w:val="22"/>
          <w:szCs w:val="22"/>
          <w:bdr w:val="none" w:sz="0" w:space="0" w:color="auto" w:frame="1"/>
        </w:rPr>
      </w:pPr>
    </w:p>
    <w:p w14:paraId="76971B2A"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1BA59758"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3AABD872"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6D9B6035"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7CC6C670"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70B7BA2F"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536E94E2"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54528D06" w14:textId="77777777" w:rsidR="00326FB3"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7DF900BC"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549E192B"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50385D9D"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1D6C2575"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58E5AFAD" w14:textId="77777777" w:rsidR="00326FB3" w:rsidRPr="00170BE6" w:rsidRDefault="00326FB3" w:rsidP="00021652">
      <w:pPr>
        <w:pStyle w:val="NormalWeb"/>
        <w:shd w:val="clear" w:color="auto" w:fill="FFFFFF"/>
        <w:spacing w:before="0" w:beforeAutospacing="0" w:after="0" w:afterAutospacing="0"/>
        <w:jc w:val="both"/>
        <w:textAlignment w:val="baseline"/>
        <w:rPr>
          <w:rFonts w:ascii="Arial" w:hAnsi="Arial" w:cs="Arial"/>
          <w:b/>
          <w:sz w:val="22"/>
          <w:szCs w:val="22"/>
          <w:bdr w:val="none" w:sz="0" w:space="0" w:color="auto" w:frame="1"/>
        </w:rPr>
      </w:pPr>
    </w:p>
    <w:p w14:paraId="21D09537" w14:textId="77777777" w:rsidR="00170BE6" w:rsidRDefault="00170BE6" w:rsidP="00170BE6">
      <w:pPr>
        <w:pStyle w:val="NormalWeb"/>
        <w:shd w:val="clear" w:color="auto" w:fill="FFFFFF"/>
        <w:spacing w:before="0" w:beforeAutospacing="0" w:after="0" w:afterAutospacing="0"/>
        <w:jc w:val="center"/>
        <w:textAlignment w:val="baseline"/>
        <w:rPr>
          <w:rFonts w:ascii="Alternate Gothic No2 D" w:hAnsi="Alternate Gothic No2 D" w:cs="Arial"/>
          <w:b/>
          <w:color w:val="600F6B"/>
          <w:sz w:val="36"/>
          <w:szCs w:val="36"/>
          <w:bdr w:val="none" w:sz="0" w:space="0" w:color="auto" w:frame="1"/>
        </w:rPr>
      </w:pPr>
    </w:p>
    <w:p w14:paraId="53A6DEF5" w14:textId="751E43D9" w:rsidR="005C1788" w:rsidRPr="00170BE6" w:rsidRDefault="00326FB3" w:rsidP="00170BE6">
      <w:pPr>
        <w:pStyle w:val="NormalWeb"/>
        <w:shd w:val="clear" w:color="auto" w:fill="FFFFFF"/>
        <w:spacing w:before="0" w:beforeAutospacing="0" w:after="0" w:afterAutospacing="0"/>
        <w:jc w:val="center"/>
        <w:textAlignment w:val="baseline"/>
        <w:rPr>
          <w:rFonts w:ascii="Alternate Gothic No2 D" w:hAnsi="Alternate Gothic No2 D" w:cs="Arial"/>
          <w:b/>
          <w:color w:val="600F6B"/>
          <w:sz w:val="36"/>
          <w:szCs w:val="36"/>
        </w:rPr>
      </w:pPr>
      <w:r w:rsidRPr="00170BE6">
        <w:rPr>
          <w:rFonts w:ascii="Alternate Gothic No2 D" w:hAnsi="Alternate Gothic No2 D" w:cs="Arial"/>
          <w:b/>
          <w:color w:val="600F6B"/>
          <w:sz w:val="36"/>
          <w:szCs w:val="36"/>
          <w:bdr w:val="none" w:sz="0" w:space="0" w:color="auto" w:frame="1"/>
        </w:rPr>
        <w:t>APPLICATION</w:t>
      </w:r>
      <w:r w:rsidR="00E1007A" w:rsidRPr="00170BE6">
        <w:rPr>
          <w:rFonts w:ascii="Alternate Gothic No2 D" w:hAnsi="Alternate Gothic No2 D" w:cs="Arial"/>
          <w:b/>
          <w:color w:val="600F6B"/>
          <w:sz w:val="36"/>
          <w:szCs w:val="36"/>
          <w:bdr w:val="none" w:sz="0" w:space="0" w:color="auto" w:frame="1"/>
        </w:rPr>
        <w:t xml:space="preserve"> FORM</w:t>
      </w:r>
      <w:r w:rsidR="0052569C" w:rsidRPr="00170BE6">
        <w:rPr>
          <w:rFonts w:ascii="Alternate Gothic No2 D" w:hAnsi="Alternate Gothic No2 D" w:cs="Arial"/>
          <w:b/>
          <w:color w:val="600F6B"/>
          <w:sz w:val="36"/>
          <w:szCs w:val="36"/>
          <w:bdr w:val="none" w:sz="0" w:space="0" w:color="auto" w:frame="1"/>
        </w:rPr>
        <w:t xml:space="preserve"> FOR IWDA SPONSORSHIP TO ATTEND AP REGIONAL CSO FORUM</w:t>
      </w:r>
    </w:p>
    <w:p w14:paraId="5A44E4F5"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2"/>
          <w:szCs w:val="22"/>
        </w:rPr>
      </w:pPr>
    </w:p>
    <w:p w14:paraId="201072B5" w14:textId="77777777" w:rsidR="005C1788" w:rsidRPr="00170BE6" w:rsidRDefault="00FC15A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Full </w:t>
      </w:r>
      <w:r w:rsidR="005C1788" w:rsidRPr="00170BE6">
        <w:rPr>
          <w:rFonts w:ascii="Arial" w:hAnsi="Arial" w:cs="Arial"/>
          <w:color w:val="201F1E"/>
          <w:sz w:val="21"/>
          <w:szCs w:val="21"/>
        </w:rPr>
        <w:t>Name:</w:t>
      </w:r>
    </w:p>
    <w:p w14:paraId="320D4C37"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w:t>
      </w:r>
    </w:p>
    <w:p w14:paraId="4331B83E"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Organisation:</w:t>
      </w:r>
    </w:p>
    <w:p w14:paraId="6575E954"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w:t>
      </w:r>
    </w:p>
    <w:p w14:paraId="77852E4D"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Country:</w:t>
      </w:r>
    </w:p>
    <w:p w14:paraId="4B4E4AAA"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w:t>
      </w:r>
    </w:p>
    <w:p w14:paraId="15933DFE"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Gender identity (please note, funding is only available for women, non-binary or trans-identifying people): </w:t>
      </w:r>
    </w:p>
    <w:p w14:paraId="4CBDF1C5"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2DF0EAC2"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Email address:</w:t>
      </w:r>
    </w:p>
    <w:p w14:paraId="0E6AE64D"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3611D8F0"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Phone number: </w:t>
      </w:r>
    </w:p>
    <w:p w14:paraId="65BC352B"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w:t>
      </w:r>
    </w:p>
    <w:p w14:paraId="0050A57E" w14:textId="7778609B"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Why do you want to attend the </w:t>
      </w:r>
      <w:r w:rsidR="003644BF" w:rsidRPr="00170BE6">
        <w:rPr>
          <w:rFonts w:ascii="Arial" w:hAnsi="Arial" w:cs="Arial"/>
          <w:color w:val="201F1E"/>
          <w:sz w:val="21"/>
          <w:szCs w:val="21"/>
        </w:rPr>
        <w:t>Asia Pacific CSO Forum</w:t>
      </w:r>
      <w:r w:rsidRPr="00170BE6">
        <w:rPr>
          <w:rFonts w:ascii="Arial" w:hAnsi="Arial" w:cs="Arial"/>
          <w:color w:val="201F1E"/>
          <w:sz w:val="21"/>
          <w:szCs w:val="21"/>
        </w:rPr>
        <w:t xml:space="preserve"> for Beijing +25 (100 words max)?</w:t>
      </w:r>
    </w:p>
    <w:p w14:paraId="30E97158" w14:textId="6ECD3CB5" w:rsidR="005C1788"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noProof/>
          <w:color w:val="201F1E"/>
          <w:sz w:val="21"/>
          <w:szCs w:val="21"/>
        </w:rPr>
        <mc:AlternateContent>
          <mc:Choice Requires="wps">
            <w:drawing>
              <wp:inline distT="0" distB="0" distL="0" distR="0" wp14:anchorId="529EE07E" wp14:editId="323BEEDC">
                <wp:extent cx="5499100" cy="638908"/>
                <wp:effectExtent l="0" t="0" r="254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638908"/>
                        </a:xfrm>
                        <a:prstGeom prst="rect">
                          <a:avLst/>
                        </a:prstGeom>
                        <a:solidFill>
                          <a:srgbClr val="FFFFFF"/>
                        </a:solidFill>
                        <a:ln w="9525">
                          <a:solidFill>
                            <a:srgbClr val="000000"/>
                          </a:solidFill>
                          <a:miter lim="800000"/>
                          <a:headEnd/>
                          <a:tailEnd/>
                        </a:ln>
                      </wps:spPr>
                      <wps:txbx>
                        <w:txbxContent>
                          <w:p w14:paraId="6442B957" w14:textId="77777777" w:rsidR="00A834FC" w:rsidRDefault="00A834FC" w:rsidP="00A834FC"/>
                        </w:txbxContent>
                      </wps:txbx>
                      <wps:bodyPr rot="0" vert="horz" wrap="square" lIns="91440" tIns="45720" rIns="91440" bIns="45720" anchor="t" anchorCtr="0">
                        <a:noAutofit/>
                      </wps:bodyPr>
                    </wps:wsp>
                  </a:graphicData>
                </a:graphic>
              </wp:inline>
            </w:drawing>
          </mc:Choice>
          <mc:Fallback>
            <w:pict>
              <v:shapetype w14:anchorId="529EE07E" id="_x0000_t202" coordsize="21600,21600" o:spt="202" path="m,l,21600r21600,l21600,xe">
                <v:stroke joinstyle="miter"/>
                <v:path gradientshapeok="t" o:connecttype="rect"/>
              </v:shapetype>
              <v:shape id="Text Box 2" o:spid="_x0000_s1026" type="#_x0000_t202" style="width:433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eJJAIAAEY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">
                <v:textbox>
                  <w:txbxContent>
                    <w:p w14:paraId="6442B957" w14:textId="77777777" w:rsidR="00A834FC" w:rsidRDefault="00A834FC" w:rsidP="00A834FC"/>
                  </w:txbxContent>
                </v:textbox>
                <w10:anchorlock/>
              </v:shape>
            </w:pict>
          </mc:Fallback>
        </mc:AlternateContent>
      </w:r>
    </w:p>
    <w:p w14:paraId="604EDC03"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4693E956" w14:textId="49CADF70" w:rsidR="003644BF"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What are you</w:t>
      </w:r>
      <w:r w:rsidR="00EB3040" w:rsidRPr="00170BE6">
        <w:rPr>
          <w:rFonts w:ascii="Arial" w:hAnsi="Arial" w:cs="Arial"/>
          <w:color w:val="201F1E"/>
          <w:sz w:val="21"/>
          <w:szCs w:val="21"/>
        </w:rPr>
        <w:t>r</w:t>
      </w:r>
      <w:r w:rsidRPr="00170BE6">
        <w:rPr>
          <w:rFonts w:ascii="Arial" w:hAnsi="Arial" w:cs="Arial"/>
          <w:color w:val="201F1E"/>
          <w:sz w:val="21"/>
          <w:szCs w:val="21"/>
        </w:rPr>
        <w:t xml:space="preserve"> priority advocacy issues for Beijing +25 (100 words max)?</w:t>
      </w:r>
    </w:p>
    <w:p w14:paraId="44508F80" w14:textId="3BEC728C" w:rsidR="00A834FC"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noProof/>
          <w:color w:val="201F1E"/>
          <w:sz w:val="21"/>
          <w:szCs w:val="21"/>
        </w:rPr>
        <mc:AlternateContent>
          <mc:Choice Requires="wps">
            <w:drawing>
              <wp:inline distT="0" distB="0" distL="0" distR="0" wp14:anchorId="7753DB3E" wp14:editId="64E17E4C">
                <wp:extent cx="5499100" cy="662354"/>
                <wp:effectExtent l="0" t="0" r="2540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662354"/>
                        </a:xfrm>
                        <a:prstGeom prst="rect">
                          <a:avLst/>
                        </a:prstGeom>
                        <a:solidFill>
                          <a:srgbClr val="FFFFFF"/>
                        </a:solidFill>
                        <a:ln w="9525">
                          <a:solidFill>
                            <a:srgbClr val="000000"/>
                          </a:solidFill>
                          <a:miter lim="800000"/>
                          <a:headEnd/>
                          <a:tailEnd/>
                        </a:ln>
                      </wps:spPr>
                      <wps:txbx>
                        <w:txbxContent>
                          <w:p w14:paraId="1B7BB497" w14:textId="77777777" w:rsidR="00A834FC" w:rsidRDefault="00A834FC" w:rsidP="00A834FC"/>
                        </w:txbxContent>
                      </wps:txbx>
                      <wps:bodyPr rot="0" vert="horz" wrap="square" lIns="91440" tIns="45720" rIns="91440" bIns="45720" anchor="t" anchorCtr="0">
                        <a:noAutofit/>
                      </wps:bodyPr>
                    </wps:wsp>
                  </a:graphicData>
                </a:graphic>
              </wp:inline>
            </w:drawing>
          </mc:Choice>
          <mc:Fallback>
            <w:pict>
              <v:shape w14:anchorId="7753DB3E" id="_x0000_s1027" type="#_x0000_t202" style="width:433pt;height: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">
                <v:textbox>
                  <w:txbxContent>
                    <w:p w14:paraId="1B7BB497" w14:textId="77777777" w:rsidR="00A834FC" w:rsidRDefault="00A834FC" w:rsidP="00A834FC"/>
                  </w:txbxContent>
                </v:textbox>
                <w10:anchorlock/>
              </v:shape>
            </w:pict>
          </mc:Fallback>
        </mc:AlternateContent>
      </w:r>
    </w:p>
    <w:p w14:paraId="07580C68" w14:textId="77777777" w:rsidR="00A834FC"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336B5F89" w14:textId="047BE908" w:rsidR="003644BF" w:rsidRPr="00170BE6" w:rsidRDefault="003644BF"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How will you aim to represent the views of and share this experience with other activists or women’s rights groups in your country or the Pacific region?</w:t>
      </w:r>
    </w:p>
    <w:p w14:paraId="41C87C52" w14:textId="77777777" w:rsidR="00A834FC"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57E0ABED" w14:textId="69BA7DA1" w:rsidR="00A834FC"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noProof/>
          <w:color w:val="201F1E"/>
          <w:sz w:val="21"/>
          <w:szCs w:val="21"/>
        </w:rPr>
        <mc:AlternateContent>
          <mc:Choice Requires="wps">
            <w:drawing>
              <wp:inline distT="0" distB="0" distL="0" distR="0" wp14:anchorId="32727370" wp14:editId="4F42CA6A">
                <wp:extent cx="5499100" cy="668216"/>
                <wp:effectExtent l="0" t="0" r="2540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668216"/>
                        </a:xfrm>
                        <a:prstGeom prst="rect">
                          <a:avLst/>
                        </a:prstGeom>
                        <a:solidFill>
                          <a:srgbClr val="FFFFFF"/>
                        </a:solidFill>
                        <a:ln w="9525">
                          <a:solidFill>
                            <a:srgbClr val="000000"/>
                          </a:solidFill>
                          <a:miter lim="800000"/>
                          <a:headEnd/>
                          <a:tailEnd/>
                        </a:ln>
                      </wps:spPr>
                      <wps:txbx>
                        <w:txbxContent>
                          <w:p w14:paraId="78F33B2C" w14:textId="77777777" w:rsidR="00A834FC" w:rsidRDefault="00A834FC" w:rsidP="00A834FC"/>
                        </w:txbxContent>
                      </wps:txbx>
                      <wps:bodyPr rot="0" vert="horz" wrap="square" lIns="91440" tIns="45720" rIns="91440" bIns="45720" anchor="t" anchorCtr="0">
                        <a:noAutofit/>
                      </wps:bodyPr>
                    </wps:wsp>
                  </a:graphicData>
                </a:graphic>
              </wp:inline>
            </w:drawing>
          </mc:Choice>
          <mc:Fallback>
            <w:pict>
              <v:shape w14:anchorId="32727370" id="_x0000_s1028" type="#_x0000_t202" style="width:433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">
                <v:textbox>
                  <w:txbxContent>
                    <w:p w14:paraId="78F33B2C" w14:textId="77777777" w:rsidR="00A834FC" w:rsidRDefault="00A834FC" w:rsidP="00A834FC"/>
                  </w:txbxContent>
                </v:textbox>
                <w10:anchorlock/>
              </v:shape>
            </w:pict>
          </mc:Fallback>
        </mc:AlternateContent>
      </w:r>
    </w:p>
    <w:p w14:paraId="721AADC7" w14:textId="5CDA875A" w:rsidR="00A834FC"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69310745"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Are you willing to sign on to the principles of the </w:t>
      </w:r>
      <w:hyperlink r:id="rId9" w:history="1">
        <w:r w:rsidRPr="00170BE6">
          <w:rPr>
            <w:rStyle w:val="Hyperlink"/>
            <w:rFonts w:ascii="Arial" w:hAnsi="Arial" w:cs="Arial"/>
            <w:sz w:val="21"/>
            <w:szCs w:val="21"/>
          </w:rPr>
          <w:t>Pacific Feminist Charter</w:t>
        </w:r>
      </w:hyperlink>
      <w:r w:rsidRPr="00170BE6">
        <w:rPr>
          <w:rFonts w:ascii="Arial" w:hAnsi="Arial" w:cs="Arial"/>
          <w:color w:val="201F1E"/>
          <w:sz w:val="21"/>
          <w:szCs w:val="21"/>
        </w:rPr>
        <w:t xml:space="preserve"> ?</w:t>
      </w:r>
    </w:p>
    <w:p w14:paraId="18F0C9EB"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687F0CC4"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sym w:font="Symbol" w:char="F07F"/>
      </w:r>
      <w:r w:rsidR="00E420A8" w:rsidRPr="00170BE6">
        <w:rPr>
          <w:rFonts w:ascii="Arial" w:hAnsi="Arial" w:cs="Arial"/>
          <w:color w:val="201F1E"/>
          <w:sz w:val="21"/>
          <w:szCs w:val="21"/>
        </w:rPr>
        <w:t xml:space="preserve"> I have read and agree to uphold</w:t>
      </w:r>
      <w:r w:rsidR="00A070FB" w:rsidRPr="00170BE6">
        <w:rPr>
          <w:rFonts w:ascii="Arial" w:hAnsi="Arial" w:cs="Arial"/>
          <w:color w:val="201F1E"/>
          <w:sz w:val="21"/>
          <w:szCs w:val="21"/>
        </w:rPr>
        <w:t xml:space="preserve"> </w:t>
      </w:r>
      <w:r w:rsidRPr="00170BE6">
        <w:rPr>
          <w:rFonts w:ascii="Arial" w:hAnsi="Arial" w:cs="Arial"/>
          <w:color w:val="201F1E"/>
          <w:sz w:val="21"/>
          <w:szCs w:val="21"/>
        </w:rPr>
        <w:t>all of the principles of the Pacific Feminist C</w:t>
      </w:r>
      <w:r w:rsidR="00501EBE" w:rsidRPr="00170BE6">
        <w:rPr>
          <w:rFonts w:ascii="Arial" w:hAnsi="Arial" w:cs="Arial"/>
          <w:color w:val="201F1E"/>
          <w:sz w:val="21"/>
          <w:szCs w:val="21"/>
        </w:rPr>
        <w:t>harter.</w:t>
      </w:r>
    </w:p>
    <w:p w14:paraId="6D19B795" w14:textId="777777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60F5612E" w14:textId="6A190FFA"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sym w:font="Symbol" w:char="F07F"/>
      </w:r>
      <w:r w:rsidR="008E6ED2" w:rsidRPr="00170BE6">
        <w:rPr>
          <w:rFonts w:ascii="Arial" w:hAnsi="Arial" w:cs="Arial"/>
          <w:color w:val="201F1E"/>
          <w:sz w:val="21"/>
          <w:szCs w:val="21"/>
        </w:rPr>
        <w:t xml:space="preserve"> I do not agree to </w:t>
      </w:r>
      <w:r w:rsidRPr="00170BE6">
        <w:rPr>
          <w:rFonts w:ascii="Arial" w:hAnsi="Arial" w:cs="Arial"/>
          <w:color w:val="201F1E"/>
          <w:sz w:val="21"/>
          <w:szCs w:val="21"/>
        </w:rPr>
        <w:t xml:space="preserve">the principles of the Pacific Feminist </w:t>
      </w:r>
      <w:r w:rsidR="00501EBE" w:rsidRPr="00170BE6">
        <w:rPr>
          <w:rFonts w:ascii="Arial" w:hAnsi="Arial" w:cs="Arial"/>
          <w:color w:val="201F1E"/>
          <w:sz w:val="21"/>
          <w:szCs w:val="21"/>
        </w:rPr>
        <w:t>Charter.</w:t>
      </w:r>
    </w:p>
    <w:p w14:paraId="409E0A29"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09F8A8AE" w14:textId="40398077" w:rsidR="005C1788" w:rsidRPr="00170BE6" w:rsidRDefault="005C1788"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Do you require any additional support or have specific accessibility requirements to attend? If so, please provide detail of how we can ensure you are able to </w:t>
      </w:r>
      <w:r w:rsidR="00E04E69" w:rsidRPr="00170BE6">
        <w:rPr>
          <w:rFonts w:ascii="Arial" w:hAnsi="Arial" w:cs="Arial"/>
          <w:color w:val="201F1E"/>
          <w:sz w:val="21"/>
          <w:szCs w:val="21"/>
        </w:rPr>
        <w:t xml:space="preserve">safely and </w:t>
      </w:r>
      <w:r w:rsidRPr="00170BE6">
        <w:rPr>
          <w:rFonts w:ascii="Arial" w:hAnsi="Arial" w:cs="Arial"/>
          <w:color w:val="201F1E"/>
          <w:sz w:val="21"/>
          <w:szCs w:val="21"/>
        </w:rPr>
        <w:t>fully participate in this forum.</w:t>
      </w:r>
    </w:p>
    <w:p w14:paraId="7A2164E4" w14:textId="56031ADC" w:rsidR="00A070FB" w:rsidRPr="00170BE6" w:rsidRDefault="00A834FC"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noProof/>
          <w:color w:val="201F1E"/>
          <w:sz w:val="21"/>
          <w:szCs w:val="21"/>
        </w:rPr>
        <mc:AlternateContent>
          <mc:Choice Requires="wps">
            <w:drawing>
              <wp:inline distT="0" distB="0" distL="0" distR="0" wp14:anchorId="72C45CA7" wp14:editId="722379C3">
                <wp:extent cx="5499100" cy="1404620"/>
                <wp:effectExtent l="0" t="0" r="2540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9525">
                          <a:solidFill>
                            <a:srgbClr val="000000"/>
                          </a:solidFill>
                          <a:miter lim="800000"/>
                          <a:headEnd/>
                          <a:tailEnd/>
                        </a:ln>
                      </wps:spPr>
                      <wps:txbx>
                        <w:txbxContent>
                          <w:p w14:paraId="435627D6" w14:textId="77777777" w:rsidR="00A834FC" w:rsidRDefault="00A834FC" w:rsidP="00A834FC">
                            <w:bookmarkStart w:id="0" w:name="_GoBack"/>
                            <w:bookmarkEnd w:id="0"/>
                          </w:p>
                        </w:txbxContent>
                      </wps:txbx>
                      <wps:bodyPr rot="0" vert="horz" wrap="square" lIns="91440" tIns="45720" rIns="91440" bIns="45720" anchor="t" anchorCtr="0">
                        <a:spAutoFit/>
                      </wps:bodyPr>
                    </wps:wsp>
                  </a:graphicData>
                </a:graphic>
              </wp:inline>
            </w:drawing>
          </mc:Choice>
          <mc:Fallback>
            <w:pict>
              <v:shape w14:anchorId="72C45CA7" id="_x0000_s1029" type="#_x0000_t202" style="width:43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">
                <v:textbox style="mso-fit-shape-to-text:t">
                  <w:txbxContent>
                    <w:p w14:paraId="435627D6" w14:textId="77777777" w:rsidR="00A834FC" w:rsidRDefault="00A834FC" w:rsidP="00A834FC">
                      <w:bookmarkStart w:id="1" w:name="_GoBack"/>
                      <w:bookmarkEnd w:id="1"/>
                    </w:p>
                  </w:txbxContent>
                </v:textbox>
                <w10:anchorlock/>
              </v:shape>
            </w:pict>
          </mc:Fallback>
        </mc:AlternateContent>
      </w:r>
      <w:r w:rsidR="005C1788" w:rsidRPr="00170BE6">
        <w:rPr>
          <w:rFonts w:ascii="Arial" w:hAnsi="Arial" w:cs="Arial"/>
          <w:color w:val="201F1E"/>
          <w:sz w:val="21"/>
          <w:szCs w:val="21"/>
        </w:rPr>
        <w:t> </w:t>
      </w:r>
    </w:p>
    <w:p w14:paraId="6E2874C3"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21145973"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 xml:space="preserve">Please complete and submit your application to </w:t>
      </w:r>
      <w:hyperlink r:id="rId10" w:history="1">
        <w:r w:rsidRPr="00170BE6">
          <w:rPr>
            <w:rStyle w:val="Hyperlink"/>
            <w:rFonts w:ascii="Arial" w:hAnsi="Arial" w:cs="Arial"/>
            <w:sz w:val="21"/>
            <w:szCs w:val="21"/>
          </w:rPr>
          <w:t>advocacy@iwda.org.au</w:t>
        </w:r>
      </w:hyperlink>
      <w:r w:rsidRPr="00170BE6">
        <w:rPr>
          <w:rFonts w:ascii="Arial" w:hAnsi="Arial" w:cs="Arial"/>
          <w:color w:val="201F1E"/>
          <w:sz w:val="21"/>
          <w:szCs w:val="21"/>
        </w:rPr>
        <w:t xml:space="preserve"> by 9am AEST Monday 2 September 2019.</w:t>
      </w:r>
      <w:r w:rsidR="00E420A8" w:rsidRPr="00170BE6">
        <w:rPr>
          <w:rFonts w:ascii="Arial" w:hAnsi="Arial" w:cs="Arial"/>
          <w:color w:val="201F1E"/>
          <w:sz w:val="21"/>
          <w:szCs w:val="21"/>
        </w:rPr>
        <w:t xml:space="preserve"> </w:t>
      </w:r>
    </w:p>
    <w:p w14:paraId="24B846F4" w14:textId="77777777" w:rsidR="00501EBE"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p>
    <w:p w14:paraId="4767A02B" w14:textId="39B70E04" w:rsidR="00AF23C2" w:rsidRPr="00170BE6" w:rsidRDefault="00501EBE" w:rsidP="00021652">
      <w:pPr>
        <w:pStyle w:val="NormalWeb"/>
        <w:shd w:val="clear" w:color="auto" w:fill="FFFFFF"/>
        <w:spacing w:before="0" w:beforeAutospacing="0" w:after="0" w:afterAutospacing="0"/>
        <w:jc w:val="both"/>
        <w:textAlignment w:val="baseline"/>
        <w:rPr>
          <w:rFonts w:ascii="Arial" w:hAnsi="Arial" w:cs="Arial"/>
          <w:color w:val="201F1E"/>
          <w:sz w:val="21"/>
          <w:szCs w:val="21"/>
        </w:rPr>
      </w:pPr>
      <w:r w:rsidRPr="00170BE6">
        <w:rPr>
          <w:rFonts w:ascii="Arial" w:hAnsi="Arial" w:cs="Arial"/>
          <w:color w:val="201F1E"/>
          <w:sz w:val="21"/>
          <w:szCs w:val="21"/>
        </w:rPr>
        <w:t>You will be notified via email if your application is successful by</w:t>
      </w:r>
      <w:r w:rsidR="00E04E69" w:rsidRPr="00170BE6">
        <w:rPr>
          <w:rFonts w:ascii="Arial" w:hAnsi="Arial" w:cs="Arial"/>
          <w:color w:val="201F1E"/>
          <w:sz w:val="21"/>
          <w:szCs w:val="21"/>
        </w:rPr>
        <w:t xml:space="preserve"> 5 September, to enable registration to the forum by 6 September 2019.</w:t>
      </w:r>
    </w:p>
    <w:p w14:paraId="2CD5E45C" w14:textId="77777777" w:rsidR="00170BE6" w:rsidRPr="00170BE6" w:rsidRDefault="00170BE6">
      <w:pPr>
        <w:pStyle w:val="NormalWeb"/>
        <w:shd w:val="clear" w:color="auto" w:fill="FFFFFF"/>
        <w:spacing w:before="0" w:beforeAutospacing="0" w:after="0" w:afterAutospacing="0"/>
        <w:jc w:val="both"/>
        <w:textAlignment w:val="baseline"/>
        <w:rPr>
          <w:rFonts w:ascii="Alternate Gothic No2 D" w:hAnsi="Alternate Gothic No2 D" w:cs="Segoe UI"/>
          <w:color w:val="201F1E"/>
          <w:sz w:val="22"/>
          <w:szCs w:val="22"/>
        </w:rPr>
      </w:pPr>
    </w:p>
    <w:sectPr w:rsidR="00170BE6" w:rsidRPr="00170B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C5CC" w14:textId="77777777" w:rsidR="000A5C6D" w:rsidRDefault="000A5C6D" w:rsidP="002F0D8A">
      <w:pPr>
        <w:spacing w:after="0" w:line="240" w:lineRule="auto"/>
      </w:pPr>
      <w:r>
        <w:separator/>
      </w:r>
    </w:p>
  </w:endnote>
  <w:endnote w:type="continuationSeparator" w:id="0">
    <w:p w14:paraId="61D05B16" w14:textId="77777777" w:rsidR="000A5C6D" w:rsidRDefault="000A5C6D" w:rsidP="002F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ernate Gothic No2 D">
    <w:panose1 w:val="02000506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088E" w14:textId="31DB0422" w:rsidR="00170BE6" w:rsidRDefault="00170BE6">
    <w:pPr>
      <w:pStyle w:val="Footer"/>
    </w:pPr>
    <w:r>
      <w:rPr>
        <w:rFonts w:ascii="Arial" w:hAnsi="Arial" w:cs="Arial"/>
        <w:iCs/>
        <w:noProof/>
        <w:color w:val="323130"/>
        <w:lang w:eastAsia="en-AU"/>
      </w:rPr>
      <w:drawing>
        <wp:inline distT="0" distB="0" distL="0" distR="0" wp14:anchorId="33C31D9E" wp14:editId="3EC661FF">
          <wp:extent cx="1270000" cy="508000"/>
          <wp:effectExtent l="0" t="0" r="6350" b="6350"/>
          <wp:docPr id="5" name="Picture 5" descr="C:\Users\emcinerney\AppData\Local\Microsoft\Windows\INetCache\Content.Word\RO_BZ_Logo_2_RGB_pos op kleur_x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cinerney\AppData\Local\Microsoft\Windows\INetCache\Content.Word\RO_BZ_Logo_2_RGB_pos op kleur_x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0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C7227" w14:textId="77777777" w:rsidR="000A5C6D" w:rsidRDefault="000A5C6D" w:rsidP="002F0D8A">
      <w:pPr>
        <w:spacing w:after="0" w:line="240" w:lineRule="auto"/>
      </w:pPr>
      <w:r>
        <w:separator/>
      </w:r>
    </w:p>
  </w:footnote>
  <w:footnote w:type="continuationSeparator" w:id="0">
    <w:p w14:paraId="259655C8" w14:textId="77777777" w:rsidR="000A5C6D" w:rsidRDefault="000A5C6D" w:rsidP="002F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2D36" w14:textId="54EDF014" w:rsidR="00170BE6" w:rsidRDefault="00170BE6">
    <w:pPr>
      <w:pStyle w:val="Header"/>
    </w:pPr>
    <w:r>
      <w:rPr>
        <w:rFonts w:ascii="Alternate Gothic No2 D" w:hAnsi="Alternate Gothic No2 D" w:cs="Segoe UI"/>
        <w:iCs/>
        <w:noProof/>
        <w:color w:val="323130"/>
      </w:rPr>
      <w:drawing>
        <wp:anchor distT="0" distB="0" distL="114300" distR="114300" simplePos="0" relativeHeight="251659264" behindDoc="0" locked="0" layoutInCell="1" allowOverlap="1" wp14:anchorId="47201B03" wp14:editId="4562E547">
          <wp:simplePos x="0" y="0"/>
          <wp:positionH relativeFrom="margin">
            <wp:align>right</wp:align>
          </wp:positionH>
          <wp:positionV relativeFrom="paragraph">
            <wp:posOffset>-263525</wp:posOffset>
          </wp:positionV>
          <wp:extent cx="2298700" cy="792082"/>
          <wp:effectExtent l="0" t="0" r="0" b="0"/>
          <wp:wrapNone/>
          <wp:docPr id="4" name="Picture 4" descr="C:\Users\emcinerney\AppData\Local\Microsoft\Windows\INetCache\Content.Word\WAVE Brand Mark_RGB_Stacked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cinerney\AppData\Local\Microsoft\Windows\INetCache\Content.Word\WAVE Brand Mark_RGB_Stacked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792082"/>
                  </a:xfrm>
                  <a:prstGeom prst="rect">
                    <a:avLst/>
                  </a:prstGeom>
                  <a:noFill/>
                  <a:ln>
                    <a:noFill/>
                  </a:ln>
                </pic:spPr>
              </pic:pic>
            </a:graphicData>
          </a:graphic>
          <wp14:sizeRelH relativeFrom="page">
            <wp14:pctWidth>0</wp14:pctWidth>
          </wp14:sizeRelH>
          <wp14:sizeRelV relativeFrom="page">
            <wp14:pctHeight>0</wp14:pctHeight>
          </wp14:sizeRelV>
        </wp:anchor>
      </w:drawing>
    </w:r>
    <w:r>
      <w:pict w14:anchorId="0E5D7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pt;height:31.5pt">
          <v:imagedata r:id="rId2" o:title="IWDA_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7.55pt;height:464.1pt" o:bullet="t">
        <v:imagedata r:id="rId1" o:title="WAVE Icon_RGB_Purple"/>
      </v:shape>
    </w:pict>
  </w:numPicBullet>
  <w:abstractNum w:abstractNumId="0">
    <w:nsid w:val="06BF0A2F"/>
    <w:multiLevelType w:val="hybridMultilevel"/>
    <w:tmpl w:val="9E2C7B2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D12A3B"/>
    <w:multiLevelType w:val="multilevel"/>
    <w:tmpl w:val="B7D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01199"/>
    <w:multiLevelType w:val="hybridMultilevel"/>
    <w:tmpl w:val="AE3238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0B45679"/>
    <w:multiLevelType w:val="hybridMultilevel"/>
    <w:tmpl w:val="76506F90"/>
    <w:lvl w:ilvl="0" w:tplc="F1422F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DD4E8E"/>
    <w:multiLevelType w:val="hybridMultilevel"/>
    <w:tmpl w:val="D7A21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7B660A2"/>
    <w:multiLevelType w:val="hybridMultilevel"/>
    <w:tmpl w:val="E9A029F0"/>
    <w:lvl w:ilvl="0" w:tplc="0C090001">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FF3580"/>
    <w:multiLevelType w:val="multilevel"/>
    <w:tmpl w:val="5BB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832E8D"/>
    <w:multiLevelType w:val="hybridMultilevel"/>
    <w:tmpl w:val="3A321014"/>
    <w:lvl w:ilvl="0" w:tplc="7450808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4A5995"/>
    <w:multiLevelType w:val="hybridMultilevel"/>
    <w:tmpl w:val="FD5A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2238EF"/>
    <w:multiLevelType w:val="hybridMultilevel"/>
    <w:tmpl w:val="C3E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887EE4"/>
    <w:multiLevelType w:val="hybridMultilevel"/>
    <w:tmpl w:val="9620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B955B4"/>
    <w:multiLevelType w:val="hybridMultilevel"/>
    <w:tmpl w:val="49860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0"/>
  </w:num>
  <w:num w:numId="6">
    <w:abstractNumId w:val="11"/>
  </w:num>
  <w:num w:numId="7">
    <w:abstractNumId w:val="9"/>
  </w:num>
  <w:num w:numId="8">
    <w:abstractNumId w:val="7"/>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88"/>
    <w:rsid w:val="00020B54"/>
    <w:rsid w:val="00021652"/>
    <w:rsid w:val="000A5C6D"/>
    <w:rsid w:val="000D6A23"/>
    <w:rsid w:val="00103D70"/>
    <w:rsid w:val="00170BE6"/>
    <w:rsid w:val="001B5692"/>
    <w:rsid w:val="002842A1"/>
    <w:rsid w:val="002E5F31"/>
    <w:rsid w:val="002F0D8A"/>
    <w:rsid w:val="00326FB3"/>
    <w:rsid w:val="003644BF"/>
    <w:rsid w:val="00501EBE"/>
    <w:rsid w:val="0052569C"/>
    <w:rsid w:val="005C1788"/>
    <w:rsid w:val="005D5F0B"/>
    <w:rsid w:val="005F08AF"/>
    <w:rsid w:val="00624FE2"/>
    <w:rsid w:val="00746141"/>
    <w:rsid w:val="0078735C"/>
    <w:rsid w:val="007B6C28"/>
    <w:rsid w:val="008347E1"/>
    <w:rsid w:val="008A5F2E"/>
    <w:rsid w:val="008E6ED2"/>
    <w:rsid w:val="008F0EFE"/>
    <w:rsid w:val="00A070FB"/>
    <w:rsid w:val="00A26D5B"/>
    <w:rsid w:val="00A834FC"/>
    <w:rsid w:val="00AF23C2"/>
    <w:rsid w:val="00B87A44"/>
    <w:rsid w:val="00BE334F"/>
    <w:rsid w:val="00C56A10"/>
    <w:rsid w:val="00CF3AAC"/>
    <w:rsid w:val="00D73247"/>
    <w:rsid w:val="00DA17B1"/>
    <w:rsid w:val="00DB421E"/>
    <w:rsid w:val="00E04E69"/>
    <w:rsid w:val="00E05126"/>
    <w:rsid w:val="00E1007A"/>
    <w:rsid w:val="00E420A8"/>
    <w:rsid w:val="00EB3040"/>
    <w:rsid w:val="00EB604D"/>
    <w:rsid w:val="00F85416"/>
    <w:rsid w:val="00FC1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7965"/>
  <w15:chartTrackingRefBased/>
  <w15:docId w15:val="{4DB1E3F6-D8D5-4C54-9EA7-1CAFC2E3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7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1788"/>
    <w:rPr>
      <w:color w:val="0000FF"/>
      <w:u w:val="single"/>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es"/>
    <w:basedOn w:val="Normal"/>
    <w:link w:val="FootnoteTextChar"/>
    <w:unhideWhenUsed/>
    <w:qFormat/>
    <w:rsid w:val="002F0D8A"/>
    <w:pPr>
      <w:spacing w:after="0" w:line="240" w:lineRule="auto"/>
    </w:pPr>
    <w:rPr>
      <w:sz w:val="20"/>
      <w:szCs w:val="20"/>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2F0D8A"/>
    <w:rPr>
      <w:sz w:val="20"/>
      <w:szCs w:val="20"/>
      <w:lang w:val="en-US"/>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nhideWhenUsed/>
    <w:rsid w:val="002F0D8A"/>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rsid w:val="002F0D8A"/>
    <w:pPr>
      <w:suppressAutoHyphens/>
      <w:spacing w:after="0" w:line="240" w:lineRule="exact"/>
      <w:jc w:val="both"/>
    </w:pPr>
    <w:rPr>
      <w:vertAlign w:val="superscript"/>
    </w:rPr>
  </w:style>
  <w:style w:type="character" w:styleId="CommentReference">
    <w:name w:val="annotation reference"/>
    <w:basedOn w:val="DefaultParagraphFont"/>
    <w:uiPriority w:val="99"/>
    <w:semiHidden/>
    <w:unhideWhenUsed/>
    <w:rsid w:val="008A5F2E"/>
    <w:rPr>
      <w:sz w:val="16"/>
      <w:szCs w:val="16"/>
    </w:rPr>
  </w:style>
  <w:style w:type="paragraph" w:styleId="CommentText">
    <w:name w:val="annotation text"/>
    <w:basedOn w:val="Normal"/>
    <w:link w:val="CommentTextChar"/>
    <w:uiPriority w:val="99"/>
    <w:semiHidden/>
    <w:unhideWhenUsed/>
    <w:rsid w:val="008A5F2E"/>
    <w:pPr>
      <w:spacing w:line="240" w:lineRule="auto"/>
    </w:pPr>
    <w:rPr>
      <w:sz w:val="20"/>
      <w:szCs w:val="20"/>
    </w:rPr>
  </w:style>
  <w:style w:type="character" w:customStyle="1" w:styleId="CommentTextChar">
    <w:name w:val="Comment Text Char"/>
    <w:basedOn w:val="DefaultParagraphFont"/>
    <w:link w:val="CommentText"/>
    <w:uiPriority w:val="99"/>
    <w:semiHidden/>
    <w:rsid w:val="008A5F2E"/>
    <w:rPr>
      <w:sz w:val="20"/>
      <w:szCs w:val="20"/>
    </w:rPr>
  </w:style>
  <w:style w:type="paragraph" w:styleId="CommentSubject">
    <w:name w:val="annotation subject"/>
    <w:basedOn w:val="CommentText"/>
    <w:next w:val="CommentText"/>
    <w:link w:val="CommentSubjectChar"/>
    <w:uiPriority w:val="99"/>
    <w:semiHidden/>
    <w:unhideWhenUsed/>
    <w:rsid w:val="008A5F2E"/>
    <w:rPr>
      <w:b/>
      <w:bCs/>
    </w:rPr>
  </w:style>
  <w:style w:type="character" w:customStyle="1" w:styleId="CommentSubjectChar">
    <w:name w:val="Comment Subject Char"/>
    <w:basedOn w:val="CommentTextChar"/>
    <w:link w:val="CommentSubject"/>
    <w:uiPriority w:val="99"/>
    <w:semiHidden/>
    <w:rsid w:val="008A5F2E"/>
    <w:rPr>
      <w:b/>
      <w:bCs/>
      <w:sz w:val="20"/>
      <w:szCs w:val="20"/>
    </w:rPr>
  </w:style>
  <w:style w:type="paragraph" w:styleId="BalloonText">
    <w:name w:val="Balloon Text"/>
    <w:basedOn w:val="Normal"/>
    <w:link w:val="BalloonTextChar"/>
    <w:uiPriority w:val="99"/>
    <w:semiHidden/>
    <w:unhideWhenUsed/>
    <w:rsid w:val="008A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2E"/>
    <w:rPr>
      <w:rFonts w:ascii="Segoe UI" w:hAnsi="Segoe UI" w:cs="Segoe UI"/>
      <w:sz w:val="18"/>
      <w:szCs w:val="18"/>
    </w:rPr>
  </w:style>
  <w:style w:type="character" w:styleId="FollowedHyperlink">
    <w:name w:val="FollowedHyperlink"/>
    <w:basedOn w:val="DefaultParagraphFont"/>
    <w:uiPriority w:val="99"/>
    <w:semiHidden/>
    <w:unhideWhenUsed/>
    <w:rsid w:val="00F85416"/>
    <w:rPr>
      <w:color w:val="954F72" w:themeColor="followedHyperlink"/>
      <w:u w:val="single"/>
    </w:rPr>
  </w:style>
  <w:style w:type="paragraph" w:styleId="Header">
    <w:name w:val="header"/>
    <w:basedOn w:val="Normal"/>
    <w:link w:val="HeaderChar"/>
    <w:uiPriority w:val="99"/>
    <w:unhideWhenUsed/>
    <w:rsid w:val="0017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BE6"/>
  </w:style>
  <w:style w:type="paragraph" w:styleId="Footer">
    <w:name w:val="footer"/>
    <w:basedOn w:val="Normal"/>
    <w:link w:val="FooterChar"/>
    <w:uiPriority w:val="99"/>
    <w:unhideWhenUsed/>
    <w:rsid w:val="0017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91102">
      <w:bodyDiv w:val="1"/>
      <w:marLeft w:val="0"/>
      <w:marRight w:val="0"/>
      <w:marTop w:val="0"/>
      <w:marBottom w:val="0"/>
      <w:divBdr>
        <w:top w:val="none" w:sz="0" w:space="0" w:color="auto"/>
        <w:left w:val="none" w:sz="0" w:space="0" w:color="auto"/>
        <w:bottom w:val="none" w:sz="0" w:space="0" w:color="auto"/>
        <w:right w:val="none" w:sz="0" w:space="0" w:color="auto"/>
      </w:divBdr>
    </w:div>
    <w:div w:id="855769833">
      <w:bodyDiv w:val="1"/>
      <w:marLeft w:val="0"/>
      <w:marRight w:val="0"/>
      <w:marTop w:val="0"/>
      <w:marBottom w:val="0"/>
      <w:divBdr>
        <w:top w:val="none" w:sz="0" w:space="0" w:color="auto"/>
        <w:left w:val="none" w:sz="0" w:space="0" w:color="auto"/>
        <w:bottom w:val="none" w:sz="0" w:space="0" w:color="auto"/>
        <w:right w:val="none" w:sz="0" w:space="0" w:color="auto"/>
      </w:divBdr>
    </w:div>
    <w:div w:id="1076125754">
      <w:bodyDiv w:val="1"/>
      <w:marLeft w:val="0"/>
      <w:marRight w:val="0"/>
      <w:marTop w:val="0"/>
      <w:marBottom w:val="0"/>
      <w:divBdr>
        <w:top w:val="none" w:sz="0" w:space="0" w:color="auto"/>
        <w:left w:val="none" w:sz="0" w:space="0" w:color="auto"/>
        <w:bottom w:val="none" w:sz="0" w:space="0" w:color="auto"/>
        <w:right w:val="none" w:sz="0" w:space="0" w:color="auto"/>
      </w:divBdr>
      <w:divsChild>
        <w:div w:id="8246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991086">
              <w:marLeft w:val="0"/>
              <w:marRight w:val="0"/>
              <w:marTop w:val="0"/>
              <w:marBottom w:val="0"/>
              <w:divBdr>
                <w:top w:val="none" w:sz="0" w:space="0" w:color="auto"/>
                <w:left w:val="none" w:sz="0" w:space="0" w:color="auto"/>
                <w:bottom w:val="none" w:sz="0" w:space="0" w:color="auto"/>
                <w:right w:val="none" w:sz="0" w:space="0" w:color="auto"/>
              </w:divBdr>
              <w:divsChild>
                <w:div w:id="1263298612">
                  <w:marLeft w:val="0"/>
                  <w:marRight w:val="0"/>
                  <w:marTop w:val="0"/>
                  <w:marBottom w:val="0"/>
                  <w:divBdr>
                    <w:top w:val="none" w:sz="0" w:space="0" w:color="auto"/>
                    <w:left w:val="none" w:sz="0" w:space="0" w:color="auto"/>
                    <w:bottom w:val="none" w:sz="0" w:space="0" w:color="auto"/>
                    <w:right w:val="none" w:sz="0" w:space="0" w:color="auto"/>
                  </w:divBdr>
                  <w:divsChild>
                    <w:div w:id="231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4993">
      <w:bodyDiv w:val="1"/>
      <w:marLeft w:val="0"/>
      <w:marRight w:val="0"/>
      <w:marTop w:val="0"/>
      <w:marBottom w:val="0"/>
      <w:divBdr>
        <w:top w:val="none" w:sz="0" w:space="0" w:color="auto"/>
        <w:left w:val="none" w:sz="0" w:space="0" w:color="auto"/>
        <w:bottom w:val="none" w:sz="0" w:space="0" w:color="auto"/>
        <w:right w:val="none" w:sz="0" w:space="0" w:color="auto"/>
      </w:divBdr>
    </w:div>
    <w:div w:id="187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iwd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3A%2F%2Fasiapacific.unwomen.org%2Fen%2Fnews-and-events%2Fevents%2F2019%2F11%2Fbeijing-25-regional-cso-forum&amp;data=02%7C01%7Cprem.awasthi%40one.un.org%7Cbe28e63986d84534d17708d71bd51951%7Cb3e5db5e2944483799f57488ace54319%7C0%7C0%7C637008474376967429&amp;sdata=cvATv6JYzR7QbFKorcDllSsltx0L96yFuTq%2FiNhCmU0%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vocacy@iwda.org.au" TargetMode="External"/><Relationship Id="rId4" Type="http://schemas.openxmlformats.org/officeDocument/2006/relationships/webSettings" Target="webSettings.xml"/><Relationship Id="rId9" Type="http://schemas.openxmlformats.org/officeDocument/2006/relationships/hyperlink" Target="http://www.fwrm.org.fj/images/PFF/PFF-Charter-Final-2Dec2016.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Fingland</dc:creator>
  <cp:keywords/>
  <dc:description/>
  <cp:lastModifiedBy>Elyse McInerney</cp:lastModifiedBy>
  <cp:revision>15</cp:revision>
  <dcterms:created xsi:type="dcterms:W3CDTF">2019-08-16T02:59:00Z</dcterms:created>
  <dcterms:modified xsi:type="dcterms:W3CDTF">2019-08-20T05:12:00Z</dcterms:modified>
</cp:coreProperties>
</file>