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0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701"/>
        <w:gridCol w:w="1701"/>
        <w:gridCol w:w="1559"/>
        <w:gridCol w:w="2719"/>
        <w:gridCol w:w="1559"/>
        <w:gridCol w:w="1701"/>
      </w:tblGrid>
      <w:tr w:rsidR="00323B60" w:rsidRPr="00372AA5" w14:paraId="79B6447C" w14:textId="77777777" w:rsidTr="00323B60">
        <w:trPr>
          <w:trHeight w:val="255"/>
        </w:trPr>
        <w:tc>
          <w:tcPr>
            <w:tcW w:w="675" w:type="dxa"/>
            <w:shd w:val="clear" w:color="auto" w:fill="auto"/>
            <w:vAlign w:val="center"/>
            <w:hideMark/>
          </w:tcPr>
          <w:p w14:paraId="08EF47E8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  <w:lang w:val="fr-FR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Time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A64E98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Wed 17 Oct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209B7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Thu 18 Oct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DB8BEC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Fri 19 Oct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3996D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Sat 20 Oct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71C962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Sun 21 Oct</w:t>
            </w:r>
          </w:p>
        </w:tc>
        <w:tc>
          <w:tcPr>
            <w:tcW w:w="2719" w:type="dxa"/>
          </w:tcPr>
          <w:p w14:paraId="674785D2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22 – 24 Oct</w:t>
            </w:r>
          </w:p>
        </w:tc>
        <w:tc>
          <w:tcPr>
            <w:tcW w:w="1559" w:type="dxa"/>
            <w:vAlign w:val="center"/>
          </w:tcPr>
          <w:p w14:paraId="3DE5C598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Thu</w:t>
            </w: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 2</w:t>
            </w: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5</w:t>
            </w: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 Oct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DA3F2C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Fri 26</w:t>
            </w: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 Oct</w:t>
            </w:r>
          </w:p>
        </w:tc>
      </w:tr>
      <w:tr w:rsidR="00323B60" w:rsidRPr="00372AA5" w14:paraId="3B80ED93" w14:textId="77777777" w:rsidTr="00323B60">
        <w:trPr>
          <w:trHeight w:val="320"/>
        </w:trPr>
        <w:tc>
          <w:tcPr>
            <w:tcW w:w="675" w:type="dxa"/>
            <w:shd w:val="clear" w:color="auto" w:fill="auto"/>
            <w:hideMark/>
          </w:tcPr>
          <w:p w14:paraId="606E5084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9-9.45</w:t>
            </w:r>
          </w:p>
        </w:tc>
        <w:tc>
          <w:tcPr>
            <w:tcW w:w="1560" w:type="dxa"/>
            <w:vMerge w:val="restart"/>
            <w:shd w:val="clear" w:color="auto" w:fill="FFFF00"/>
            <w:vAlign w:val="center"/>
            <w:hideMark/>
          </w:tcPr>
          <w:p w14:paraId="0313C162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  <w:t xml:space="preserve">Introduction – Opening </w:t>
            </w:r>
          </w:p>
        </w:tc>
        <w:tc>
          <w:tcPr>
            <w:tcW w:w="1701" w:type="dxa"/>
            <w:vMerge w:val="restart"/>
            <w:shd w:val="clear" w:color="auto" w:fill="B4C6E7"/>
            <w:vAlign w:val="center"/>
            <w:hideMark/>
          </w:tcPr>
          <w:p w14:paraId="5ADCDFD7" w14:textId="77777777" w:rsidR="004C3633" w:rsidRDefault="00D85C64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Setting </w:t>
            </w:r>
            <w:r w:rsidR="004C3633"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indicators for planning implementing and monitoring CRPD-SDG</w:t>
            </w:r>
          </w:p>
          <w:p w14:paraId="27EE6F85" w14:textId="5773B703" w:rsidR="00A00C73" w:rsidRPr="00372AA5" w:rsidRDefault="00A00C7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5B9BD5"/>
            <w:vAlign w:val="center"/>
            <w:hideMark/>
          </w:tcPr>
          <w:p w14:paraId="01390D86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Practice </w:t>
            </w: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br/>
              <w:t xml:space="preserve">RECAP CRPD-SDG </w:t>
            </w:r>
            <w:r w:rsidRPr="00372AA5">
              <w:rPr>
                <w:rFonts w:ascii="Calibri" w:hAnsi="Calibri" w:cs="Arial"/>
                <w:color w:val="FFFFFF"/>
                <w:sz w:val="16"/>
                <w:szCs w:val="16"/>
              </w:rPr>
              <w:t>Goal 1</w:t>
            </w:r>
          </w:p>
        </w:tc>
        <w:tc>
          <w:tcPr>
            <w:tcW w:w="1701" w:type="dxa"/>
            <w:vMerge w:val="restart"/>
            <w:shd w:val="clear" w:color="auto" w:fill="5B9BD5"/>
            <w:vAlign w:val="center"/>
            <w:hideMark/>
          </w:tcPr>
          <w:p w14:paraId="04C88DBF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FFFFFF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Practice </w:t>
            </w: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br/>
              <w:t xml:space="preserve">RECAP CRPD-SDG </w:t>
            </w:r>
            <w:r w:rsidRPr="00372AA5">
              <w:rPr>
                <w:rFonts w:ascii="Calibri" w:hAnsi="Calibri" w:cs="Arial"/>
                <w:color w:val="FFFFFF"/>
                <w:sz w:val="16"/>
                <w:szCs w:val="16"/>
              </w:rPr>
              <w:t>Goal 3</w:t>
            </w:r>
          </w:p>
        </w:tc>
        <w:tc>
          <w:tcPr>
            <w:tcW w:w="1559" w:type="dxa"/>
            <w:vMerge w:val="restart"/>
            <w:shd w:val="clear" w:color="auto" w:fill="5B9BD5"/>
            <w:vAlign w:val="center"/>
            <w:hideMark/>
          </w:tcPr>
          <w:p w14:paraId="1CF2977B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FFFFFF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Practice </w:t>
            </w: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br/>
              <w:t xml:space="preserve">RECAP CRPD-SDG </w:t>
            </w:r>
            <w:r w:rsidRPr="00372AA5">
              <w:rPr>
                <w:rFonts w:ascii="Calibri" w:hAnsi="Calibri" w:cs="Arial"/>
                <w:color w:val="FFFFFF"/>
                <w:sz w:val="16"/>
                <w:szCs w:val="16"/>
              </w:rPr>
              <w:t>Goal 4</w:t>
            </w:r>
          </w:p>
        </w:tc>
        <w:tc>
          <w:tcPr>
            <w:tcW w:w="2719" w:type="dxa"/>
            <w:vMerge w:val="restart"/>
            <w:shd w:val="clear" w:color="auto" w:fill="E2EFD9"/>
            <w:vAlign w:val="center"/>
          </w:tcPr>
          <w:p w14:paraId="6966B4DC" w14:textId="77777777" w:rsidR="004C3633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World Data Forum</w:t>
            </w:r>
          </w:p>
          <w:p w14:paraId="21AA0669" w14:textId="77777777" w:rsidR="00515E06" w:rsidRPr="00372AA5" w:rsidRDefault="00515E06" w:rsidP="00D24AC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5B9BD5"/>
            <w:vAlign w:val="center"/>
          </w:tcPr>
          <w:p w14:paraId="12C4B197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FFFFFF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Practice </w:t>
            </w: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br/>
              <w:t xml:space="preserve">RECAP CRPD-SDG </w:t>
            </w:r>
            <w:r w:rsidRPr="00372AA5">
              <w:rPr>
                <w:rFonts w:ascii="Calibri" w:hAnsi="Calibri" w:cs="Arial"/>
                <w:color w:val="FFFFFF"/>
                <w:sz w:val="16"/>
                <w:szCs w:val="16"/>
              </w:rPr>
              <w:t>Goal 10</w:t>
            </w:r>
          </w:p>
        </w:tc>
        <w:tc>
          <w:tcPr>
            <w:tcW w:w="1701" w:type="dxa"/>
            <w:vMerge w:val="restart"/>
            <w:shd w:val="clear" w:color="auto" w:fill="5B9BD5"/>
            <w:vAlign w:val="center"/>
          </w:tcPr>
          <w:p w14:paraId="1EDDBBF8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FFFFFF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Practice </w:t>
            </w: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br/>
              <w:t xml:space="preserve">RECAP CRPD-SDG </w:t>
            </w:r>
            <w:r w:rsidRPr="00372AA5">
              <w:rPr>
                <w:rFonts w:ascii="Calibri" w:hAnsi="Calibri" w:cs="Arial"/>
                <w:color w:val="FFFFFF"/>
                <w:sz w:val="16"/>
                <w:szCs w:val="16"/>
              </w:rPr>
              <w:t>Goal 16</w:t>
            </w:r>
          </w:p>
        </w:tc>
      </w:tr>
      <w:tr w:rsidR="00323B60" w:rsidRPr="00372AA5" w14:paraId="16762E12" w14:textId="77777777" w:rsidTr="00323B60">
        <w:trPr>
          <w:trHeight w:val="938"/>
        </w:trPr>
        <w:tc>
          <w:tcPr>
            <w:tcW w:w="675" w:type="dxa"/>
            <w:shd w:val="clear" w:color="auto" w:fill="auto"/>
            <w:hideMark/>
          </w:tcPr>
          <w:p w14:paraId="5C2705BE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9.45-10-30</w:t>
            </w: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14:paraId="60142A61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/>
            <w:vAlign w:val="center"/>
            <w:hideMark/>
          </w:tcPr>
          <w:p w14:paraId="00AABBB6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5B9BD5"/>
            <w:vAlign w:val="center"/>
            <w:hideMark/>
          </w:tcPr>
          <w:p w14:paraId="30EFDAE2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5B9BD5"/>
            <w:vAlign w:val="center"/>
            <w:hideMark/>
          </w:tcPr>
          <w:p w14:paraId="7CACD88E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5B9BD5"/>
            <w:vAlign w:val="center"/>
            <w:hideMark/>
          </w:tcPr>
          <w:p w14:paraId="0DFCBDBB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vMerge/>
            <w:shd w:val="clear" w:color="auto" w:fill="E2EFD9"/>
          </w:tcPr>
          <w:p w14:paraId="34076DA6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5B9BD5"/>
            <w:vAlign w:val="center"/>
          </w:tcPr>
          <w:p w14:paraId="1C06546C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5B9BD5"/>
            <w:vAlign w:val="center"/>
          </w:tcPr>
          <w:p w14:paraId="39E161EA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</w:tr>
      <w:tr w:rsidR="00323B60" w:rsidRPr="00372AA5" w14:paraId="6A925898" w14:textId="77777777" w:rsidTr="00A65650">
        <w:trPr>
          <w:trHeight w:val="464"/>
        </w:trPr>
        <w:tc>
          <w:tcPr>
            <w:tcW w:w="675" w:type="dxa"/>
            <w:vMerge w:val="restart"/>
            <w:shd w:val="clear" w:color="auto" w:fill="auto"/>
            <w:hideMark/>
          </w:tcPr>
          <w:p w14:paraId="4ED216C5" w14:textId="2958D00D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11.00 13.00</w:t>
            </w:r>
          </w:p>
        </w:tc>
        <w:tc>
          <w:tcPr>
            <w:tcW w:w="1560" w:type="dxa"/>
            <w:vMerge w:val="restart"/>
            <w:shd w:val="clear" w:color="auto" w:fill="B4C6E7"/>
            <w:vAlign w:val="center"/>
            <w:hideMark/>
          </w:tcPr>
          <w:p w14:paraId="77552003" w14:textId="77777777" w:rsidR="00636EBC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CRPD, Inclusive development and Public policy</w:t>
            </w: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: from rights and commitments to outcomes </w:t>
            </w:r>
          </w:p>
          <w:p w14:paraId="2CF554AC" w14:textId="77777777" w:rsidR="004C3633" w:rsidRDefault="00636EBC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i/>
                <w:iCs/>
                <w:color w:val="1A1A1A"/>
                <w:sz w:val="16"/>
                <w:szCs w:val="16"/>
              </w:rPr>
            </w:pPr>
            <w:r w:rsidRPr="00636EBC">
              <w:rPr>
                <w:rFonts w:ascii="Calibri" w:hAnsi="Calibri" w:cs="Arial"/>
                <w:i/>
                <w:iCs/>
                <w:color w:val="1A1A1A"/>
                <w:sz w:val="16"/>
                <w:szCs w:val="16"/>
              </w:rPr>
              <w:t xml:space="preserve">RECAP of key concepts </w:t>
            </w:r>
          </w:p>
          <w:p w14:paraId="6CC0602D" w14:textId="0D113B4B" w:rsidR="00A00C73" w:rsidRPr="00636EBC" w:rsidRDefault="00A00C7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i/>
                <w:iCs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B4C6E7" w:themeFill="accent1" w:themeFillTint="66"/>
            <w:vAlign w:val="center"/>
            <w:hideMark/>
          </w:tcPr>
          <w:p w14:paraId="6698F98F" w14:textId="77777777" w:rsidR="004C3633" w:rsidRDefault="00D85C64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OUTCOMES:</w:t>
            </w:r>
          </w:p>
          <w:p w14:paraId="39CCAF2B" w14:textId="515191EB" w:rsidR="00D85C64" w:rsidRDefault="00D85C64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Analyzing the situation of persons with disabilities </w:t>
            </w:r>
          </w:p>
          <w:p w14:paraId="15AAC602" w14:textId="0D40E155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4C6E7"/>
            <w:vAlign w:val="center"/>
            <w:hideMark/>
          </w:tcPr>
          <w:p w14:paraId="5B8CA23A" w14:textId="77777777" w:rsidR="004C3633" w:rsidRDefault="00FB76BE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Cs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Legal Harmonization</w:t>
            </w: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 </w:t>
            </w:r>
            <w:r w:rsidRPr="00FB76BE">
              <w:rPr>
                <w:rFonts w:ascii="Calibri" w:hAnsi="Calibri" w:cs="Arial"/>
                <w:bCs/>
                <w:color w:val="1A1A1A"/>
                <w:sz w:val="16"/>
                <w:szCs w:val="16"/>
              </w:rPr>
              <w:t>intro</w:t>
            </w:r>
          </w:p>
          <w:p w14:paraId="537AF326" w14:textId="691C75AC" w:rsidR="00A00C73" w:rsidRPr="00372AA5" w:rsidRDefault="00A00C7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4C6E7"/>
            <w:vAlign w:val="center"/>
            <w:hideMark/>
          </w:tcPr>
          <w:p w14:paraId="6BA719AC" w14:textId="77777777" w:rsidR="004C3633" w:rsidRDefault="00FB76BE" w:rsidP="003156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Economics of disability</w:t>
            </w: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: </w:t>
            </w:r>
            <w:r w:rsidR="004C3633"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intro</w:t>
            </w:r>
          </w:p>
          <w:p w14:paraId="2ECECA07" w14:textId="03DB47FE" w:rsidR="00A00C73" w:rsidRPr="00372AA5" w:rsidRDefault="00A00C73" w:rsidP="003156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  <w:hideMark/>
          </w:tcPr>
          <w:p w14:paraId="4E29447C" w14:textId="40EC30BC" w:rsidR="004C3633" w:rsidRDefault="004C3633" w:rsidP="00A046F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  <w:t>Focus</w:t>
            </w:r>
            <w:r w:rsidRPr="00372AA5">
              <w:rPr>
                <w:rFonts w:ascii="Calibri" w:hAnsi="Calibri" w:cs="Arial"/>
                <w:bCs/>
                <w:color w:val="1A1A1A"/>
                <w:sz w:val="16"/>
                <w:szCs w:val="16"/>
              </w:rPr>
              <w:t>: S</w:t>
            </w: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ocial protection </w:t>
            </w:r>
          </w:p>
          <w:p w14:paraId="40167D08" w14:textId="3EAF8105" w:rsidR="00A046F4" w:rsidRDefault="00A046F4" w:rsidP="00A046F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color w:val="1A1A1A"/>
                <w:sz w:val="16"/>
                <w:szCs w:val="16"/>
              </w:rPr>
              <w:t>(Aim, review type of support, disability assessment and certification)</w:t>
            </w:r>
          </w:p>
          <w:p w14:paraId="20353000" w14:textId="77777777" w:rsidR="004C3633" w:rsidRPr="00372AA5" w:rsidRDefault="004C3633" w:rsidP="00D24AC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vMerge/>
            <w:shd w:val="clear" w:color="auto" w:fill="E2EFD9"/>
          </w:tcPr>
          <w:p w14:paraId="337F3981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4C6E7"/>
            <w:vAlign w:val="center"/>
          </w:tcPr>
          <w:p w14:paraId="32CDEAF9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Accountability Mechanisms</w:t>
            </w: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: intro</w:t>
            </w:r>
          </w:p>
        </w:tc>
        <w:tc>
          <w:tcPr>
            <w:tcW w:w="1701" w:type="dxa"/>
            <w:vMerge w:val="restart"/>
            <w:shd w:val="clear" w:color="auto" w:fill="FFE599"/>
            <w:vAlign w:val="center"/>
            <w:hideMark/>
          </w:tcPr>
          <w:p w14:paraId="20BC1585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Inclusive facilitation</w:t>
            </w:r>
          </w:p>
        </w:tc>
      </w:tr>
      <w:tr w:rsidR="00315601" w:rsidRPr="00372AA5" w14:paraId="3594D47A" w14:textId="77777777" w:rsidTr="00A65650">
        <w:trPr>
          <w:trHeight w:val="311"/>
        </w:trPr>
        <w:tc>
          <w:tcPr>
            <w:tcW w:w="675" w:type="dxa"/>
            <w:vMerge/>
            <w:shd w:val="clear" w:color="auto" w:fill="auto"/>
            <w:hideMark/>
          </w:tcPr>
          <w:p w14:paraId="0B5DB1CA" w14:textId="7C68DE15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/>
            <w:vAlign w:val="center"/>
            <w:hideMark/>
          </w:tcPr>
          <w:p w14:paraId="247A3B72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  <w:hideMark/>
          </w:tcPr>
          <w:p w14:paraId="00474C93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B4C6E7"/>
            <w:vAlign w:val="center"/>
            <w:hideMark/>
          </w:tcPr>
          <w:p w14:paraId="0C8D4320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color w:val="1A1A1A"/>
                <w:sz w:val="16"/>
                <w:szCs w:val="16"/>
              </w:rPr>
              <w:t xml:space="preserve">National </w:t>
            </w: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Case studies</w:t>
            </w:r>
            <w:r>
              <w:rPr>
                <w:rFonts w:ascii="Calibri" w:hAnsi="Calibri" w:cs="Arial"/>
                <w:color w:val="1A1A1A"/>
                <w:sz w:val="16"/>
                <w:szCs w:val="16"/>
              </w:rPr>
              <w:t xml:space="preserve"> and</w:t>
            </w:r>
          </w:p>
          <w:p w14:paraId="4A5153CE" w14:textId="2254D069" w:rsidR="00315601" w:rsidRPr="00372AA5" w:rsidRDefault="00315601" w:rsidP="0037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Discussion</w:t>
            </w:r>
          </w:p>
        </w:tc>
        <w:tc>
          <w:tcPr>
            <w:tcW w:w="1701" w:type="dxa"/>
            <w:vMerge w:val="restart"/>
            <w:shd w:val="clear" w:color="auto" w:fill="B4C6E7" w:themeFill="accent1" w:themeFillTint="66"/>
            <w:vAlign w:val="center"/>
            <w:hideMark/>
          </w:tcPr>
          <w:p w14:paraId="3DEEA467" w14:textId="77777777" w:rsidR="00315601" w:rsidRDefault="00315601" w:rsidP="001563C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Mobilizing more and better </w:t>
            </w: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Public </w:t>
            </w: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resources for </w:t>
            </w: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CRPD implementation</w:t>
            </w: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 </w:t>
            </w:r>
          </w:p>
          <w:p w14:paraId="2D08ECB7" w14:textId="0E657C18" w:rsidR="00A00C73" w:rsidRPr="00372AA5" w:rsidRDefault="00A00C73" w:rsidP="001563C5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  <w:hideMark/>
          </w:tcPr>
          <w:p w14:paraId="4A6DF967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vMerge/>
            <w:shd w:val="clear" w:color="auto" w:fill="E2EFD9"/>
          </w:tcPr>
          <w:p w14:paraId="7805C4D9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4C6E7"/>
            <w:vAlign w:val="center"/>
          </w:tcPr>
          <w:p w14:paraId="105DB045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Treaty bodies</w:t>
            </w:r>
          </w:p>
        </w:tc>
        <w:tc>
          <w:tcPr>
            <w:tcW w:w="1701" w:type="dxa"/>
            <w:vMerge/>
            <w:shd w:val="clear" w:color="auto" w:fill="FFE599"/>
            <w:vAlign w:val="center"/>
            <w:hideMark/>
          </w:tcPr>
          <w:p w14:paraId="75400F38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</w:tr>
      <w:tr w:rsidR="00315601" w:rsidRPr="00372AA5" w14:paraId="2EE7EEF5" w14:textId="77777777" w:rsidTr="00A65650">
        <w:trPr>
          <w:trHeight w:val="339"/>
        </w:trPr>
        <w:tc>
          <w:tcPr>
            <w:tcW w:w="675" w:type="dxa"/>
            <w:vMerge/>
            <w:shd w:val="clear" w:color="auto" w:fill="auto"/>
            <w:hideMark/>
          </w:tcPr>
          <w:p w14:paraId="29A80CFC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/>
            <w:vAlign w:val="center"/>
            <w:hideMark/>
          </w:tcPr>
          <w:p w14:paraId="2F06F005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  <w:hideMark/>
          </w:tcPr>
          <w:p w14:paraId="3832CCCE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/>
            <w:vAlign w:val="center"/>
            <w:hideMark/>
          </w:tcPr>
          <w:p w14:paraId="0FE7BE46" w14:textId="6377F8B6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  <w:hideMark/>
          </w:tcPr>
          <w:p w14:paraId="487B4930" w14:textId="2F7D748A" w:rsidR="00315601" w:rsidRPr="00372AA5" w:rsidRDefault="00315601" w:rsidP="003156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  <w:hideMark/>
          </w:tcPr>
          <w:p w14:paraId="3CB39466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vMerge/>
            <w:shd w:val="clear" w:color="auto" w:fill="E2EFD9"/>
          </w:tcPr>
          <w:p w14:paraId="5050DE5A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4C6E7"/>
            <w:vAlign w:val="center"/>
          </w:tcPr>
          <w:p w14:paraId="496EFF9B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UPR</w:t>
            </w:r>
          </w:p>
        </w:tc>
        <w:tc>
          <w:tcPr>
            <w:tcW w:w="1701" w:type="dxa"/>
            <w:vMerge/>
            <w:shd w:val="clear" w:color="auto" w:fill="FFE599"/>
            <w:vAlign w:val="center"/>
            <w:hideMark/>
          </w:tcPr>
          <w:p w14:paraId="4250C024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</w:tr>
      <w:tr w:rsidR="00315601" w:rsidRPr="00372AA5" w14:paraId="06AA7BF2" w14:textId="77777777" w:rsidTr="00A65650">
        <w:trPr>
          <w:trHeight w:val="561"/>
        </w:trPr>
        <w:tc>
          <w:tcPr>
            <w:tcW w:w="675" w:type="dxa"/>
            <w:vMerge/>
            <w:shd w:val="clear" w:color="auto" w:fill="auto"/>
            <w:hideMark/>
          </w:tcPr>
          <w:p w14:paraId="12C70A98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/>
            <w:vAlign w:val="center"/>
            <w:hideMark/>
          </w:tcPr>
          <w:p w14:paraId="78EE17AC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  <w:hideMark/>
          </w:tcPr>
          <w:p w14:paraId="610F1300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/>
            <w:vAlign w:val="center"/>
            <w:hideMark/>
          </w:tcPr>
          <w:p w14:paraId="1A58C809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  <w:hideMark/>
          </w:tcPr>
          <w:p w14:paraId="5AFEBD5C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  <w:hideMark/>
          </w:tcPr>
          <w:p w14:paraId="79B3662F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vMerge/>
            <w:shd w:val="clear" w:color="auto" w:fill="E2EFD9"/>
          </w:tcPr>
          <w:p w14:paraId="72640B43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4C6E7"/>
            <w:vAlign w:val="center"/>
          </w:tcPr>
          <w:p w14:paraId="406BFCF7" w14:textId="77777777" w:rsidR="00315601" w:rsidRDefault="00315601" w:rsidP="0004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HLPF </w:t>
            </w:r>
          </w:p>
          <w:p w14:paraId="031102A7" w14:textId="68B502DC" w:rsidR="00E84791" w:rsidRPr="00372AA5" w:rsidRDefault="00E84791" w:rsidP="00D24AC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E599"/>
            <w:vAlign w:val="center"/>
            <w:hideMark/>
          </w:tcPr>
          <w:p w14:paraId="3E9F7724" w14:textId="77777777" w:rsidR="00315601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</w:tr>
      <w:tr w:rsidR="004C3633" w:rsidRPr="00372AA5" w14:paraId="3EEFA719" w14:textId="77777777" w:rsidTr="00323B60">
        <w:trPr>
          <w:trHeight w:val="170"/>
        </w:trPr>
        <w:tc>
          <w:tcPr>
            <w:tcW w:w="675" w:type="dxa"/>
            <w:shd w:val="clear" w:color="auto" w:fill="auto"/>
          </w:tcPr>
          <w:p w14:paraId="5561B18E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13.00-14.00</w:t>
            </w:r>
          </w:p>
        </w:tc>
        <w:tc>
          <w:tcPr>
            <w:tcW w:w="14201" w:type="dxa"/>
            <w:gridSpan w:val="8"/>
            <w:tcBorders>
              <w:right w:val="single" w:sz="4" w:space="0" w:color="auto"/>
            </w:tcBorders>
            <w:vAlign w:val="center"/>
          </w:tcPr>
          <w:p w14:paraId="1FE568BC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LUNCH</w:t>
            </w:r>
          </w:p>
        </w:tc>
      </w:tr>
      <w:tr w:rsidR="00323B60" w:rsidRPr="00372AA5" w14:paraId="0B841CE6" w14:textId="77777777" w:rsidTr="00A65650">
        <w:trPr>
          <w:trHeight w:val="549"/>
        </w:trPr>
        <w:tc>
          <w:tcPr>
            <w:tcW w:w="675" w:type="dxa"/>
            <w:shd w:val="clear" w:color="auto" w:fill="auto"/>
            <w:hideMark/>
          </w:tcPr>
          <w:p w14:paraId="0AEA49C5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14.00 - 15.30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  <w:hideMark/>
          </w:tcPr>
          <w:p w14:paraId="591CBC51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Inclusive facilitation</w:t>
            </w: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: Intro </w:t>
            </w:r>
          </w:p>
        </w:tc>
        <w:tc>
          <w:tcPr>
            <w:tcW w:w="1701" w:type="dxa"/>
            <w:shd w:val="clear" w:color="auto" w:fill="B4C6E7"/>
            <w:vAlign w:val="center"/>
            <w:hideMark/>
          </w:tcPr>
          <w:p w14:paraId="1A95E8A4" w14:textId="77777777" w:rsidR="00FB76BE" w:rsidRDefault="00D51769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Making the most of existing national data</w:t>
            </w:r>
            <w:r w:rsidR="00FB76BE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 </w:t>
            </w:r>
          </w:p>
          <w:p w14:paraId="47C23D9C" w14:textId="040A968D" w:rsidR="00D51769" w:rsidRDefault="00FB76BE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Cost of disability</w:t>
            </w:r>
          </w:p>
          <w:p w14:paraId="3E7160A5" w14:textId="253E50D4" w:rsidR="004C3633" w:rsidRPr="00372AA5" w:rsidRDefault="004C3633" w:rsidP="00D24AC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B4C6E7"/>
            <w:vAlign w:val="center"/>
            <w:hideMark/>
          </w:tcPr>
          <w:p w14:paraId="722C62EC" w14:textId="77777777" w:rsidR="004C3633" w:rsidRDefault="00DB6FFD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Focus on implementation </w:t>
            </w:r>
            <w:r w:rsidR="00A657F4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mec</w:t>
            </w: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h</w:t>
            </w:r>
            <w:r w:rsidR="00A657F4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a</w:t>
            </w: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nism</w:t>
            </w:r>
            <w:r w:rsidR="00A657F4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s (programs, </w:t>
            </w:r>
            <w:proofErr w:type="gramStart"/>
            <w:r w:rsidR="00A657F4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pilots..</w:t>
            </w:r>
            <w:proofErr w:type="gramEnd"/>
            <w:r w:rsidR="00A657F4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 </w:t>
            </w:r>
          </w:p>
          <w:p w14:paraId="1E955F07" w14:textId="213F090E" w:rsidR="00A00C73" w:rsidRPr="00372AA5" w:rsidRDefault="00A00C7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/>
            <w:vAlign w:val="center"/>
            <w:hideMark/>
          </w:tcPr>
          <w:p w14:paraId="636B5526" w14:textId="77777777" w:rsidR="004C3633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Presenting </w:t>
            </w:r>
          </w:p>
          <w:p w14:paraId="27AE8931" w14:textId="32B976F8" w:rsidR="004C3633" w:rsidRPr="00372AA5" w:rsidRDefault="00315601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budget session</w:t>
            </w:r>
          </w:p>
        </w:tc>
        <w:tc>
          <w:tcPr>
            <w:tcW w:w="1559" w:type="dxa"/>
            <w:shd w:val="clear" w:color="auto" w:fill="FFFF00"/>
            <w:vAlign w:val="center"/>
            <w:hideMark/>
          </w:tcPr>
          <w:p w14:paraId="3737CDE5" w14:textId="4EC101BE" w:rsidR="00164225" w:rsidRDefault="00164225" w:rsidP="00874EF0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color w:val="1A1A1A"/>
                <w:sz w:val="16"/>
                <w:szCs w:val="16"/>
              </w:rPr>
              <w:t xml:space="preserve">Linking CRPD </w:t>
            </w:r>
            <w:r w:rsidR="00874EF0">
              <w:rPr>
                <w:rFonts w:ascii="Calibri" w:hAnsi="Calibri" w:cs="Arial"/>
                <w:color w:val="1A1A1A"/>
                <w:sz w:val="16"/>
                <w:szCs w:val="16"/>
              </w:rPr>
              <w:t>and SDG: role of data</w:t>
            </w:r>
          </w:p>
          <w:p w14:paraId="5449DB36" w14:textId="77777777" w:rsidR="00022788" w:rsidRDefault="00164225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color w:val="1A1A1A"/>
                <w:sz w:val="16"/>
                <w:szCs w:val="16"/>
              </w:rPr>
              <w:t>Panel</w:t>
            </w:r>
          </w:p>
          <w:p w14:paraId="6DD1F656" w14:textId="033B9E92" w:rsidR="003B45BF" w:rsidRPr="00372AA5" w:rsidRDefault="003B45BF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vMerge w:val="restart"/>
            <w:shd w:val="clear" w:color="auto" w:fill="E2EFD9"/>
            <w:vAlign w:val="center"/>
          </w:tcPr>
          <w:p w14:paraId="1D34A88C" w14:textId="77777777" w:rsidR="004C3633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World Data Forum</w:t>
            </w:r>
          </w:p>
          <w:p w14:paraId="2AE443C5" w14:textId="66566D9F" w:rsidR="00515E06" w:rsidRPr="00515E06" w:rsidRDefault="00515E06" w:rsidP="00515E0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5B9BD5"/>
            <w:vAlign w:val="center"/>
          </w:tcPr>
          <w:p w14:paraId="1208A03B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Practice </w:t>
            </w: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br/>
              <w:t xml:space="preserve">RECAP CRPD-SDG </w:t>
            </w:r>
            <w:r w:rsidRPr="00372AA5">
              <w:rPr>
                <w:rFonts w:ascii="Calibri" w:hAnsi="Calibri" w:cs="Arial"/>
                <w:color w:val="FFFFFF"/>
                <w:sz w:val="16"/>
                <w:szCs w:val="16"/>
              </w:rPr>
              <w:t>Goal 5</w:t>
            </w:r>
          </w:p>
        </w:tc>
        <w:tc>
          <w:tcPr>
            <w:tcW w:w="1701" w:type="dxa"/>
            <w:shd w:val="clear" w:color="auto" w:fill="FFE599"/>
            <w:vAlign w:val="center"/>
            <w:hideMark/>
          </w:tcPr>
          <w:p w14:paraId="6FF7ABBB" w14:textId="77777777" w:rsidR="004C3633" w:rsidRPr="00372AA5" w:rsidRDefault="004C3633" w:rsidP="000442D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Inclusive facilitation </w:t>
            </w:r>
          </w:p>
        </w:tc>
      </w:tr>
      <w:tr w:rsidR="00022788" w:rsidRPr="00372AA5" w14:paraId="57E14A1E" w14:textId="77777777" w:rsidTr="00022788">
        <w:trPr>
          <w:trHeight w:val="562"/>
        </w:trPr>
        <w:tc>
          <w:tcPr>
            <w:tcW w:w="675" w:type="dxa"/>
            <w:shd w:val="clear" w:color="auto" w:fill="auto"/>
            <w:hideMark/>
          </w:tcPr>
          <w:p w14:paraId="66554FAF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16.00-17.30</w:t>
            </w:r>
          </w:p>
        </w:tc>
        <w:tc>
          <w:tcPr>
            <w:tcW w:w="1560" w:type="dxa"/>
            <w:shd w:val="clear" w:color="auto" w:fill="5B9BD5"/>
            <w:vAlign w:val="center"/>
            <w:hideMark/>
          </w:tcPr>
          <w:p w14:paraId="71DEEC40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FFFFFF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Preparation CRPD-SDG article</w:t>
            </w:r>
            <w:r w:rsidRPr="00372AA5">
              <w:rPr>
                <w:rFonts w:ascii="Calibri" w:hAnsi="Calibri" w:cs="Arial"/>
                <w:color w:val="FFFFFF"/>
                <w:sz w:val="16"/>
                <w:szCs w:val="16"/>
              </w:rPr>
              <w:t xml:space="preserve"> presentation per team </w:t>
            </w:r>
          </w:p>
        </w:tc>
        <w:tc>
          <w:tcPr>
            <w:tcW w:w="1701" w:type="dxa"/>
            <w:shd w:val="clear" w:color="auto" w:fill="FFE599"/>
            <w:vAlign w:val="center"/>
            <w:hideMark/>
          </w:tcPr>
          <w:p w14:paraId="101A40E0" w14:textId="77777777" w:rsidR="00022788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Presenting </w:t>
            </w:r>
          </w:p>
          <w:p w14:paraId="5A377AF5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data session </w:t>
            </w:r>
          </w:p>
        </w:tc>
        <w:tc>
          <w:tcPr>
            <w:tcW w:w="1701" w:type="dxa"/>
            <w:shd w:val="clear" w:color="auto" w:fill="FFE599"/>
            <w:vAlign w:val="center"/>
            <w:hideMark/>
          </w:tcPr>
          <w:p w14:paraId="2D49EB26" w14:textId="77777777" w:rsidR="00022788" w:rsidRDefault="00022788" w:rsidP="00A046F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Presenting </w:t>
            </w:r>
          </w:p>
          <w:p w14:paraId="1D7501F1" w14:textId="07CED60B" w:rsidR="00022788" w:rsidRDefault="00022788" w:rsidP="00A046F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Legal </w:t>
            </w:r>
            <w:proofErr w:type="spellStart"/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harmonisation</w:t>
            </w:r>
            <w:proofErr w:type="spellEnd"/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 xml:space="preserve"> session</w:t>
            </w: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 </w:t>
            </w:r>
          </w:p>
          <w:p w14:paraId="2CD83479" w14:textId="166819FB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  <w:hideMark/>
          </w:tcPr>
          <w:p w14:paraId="2D64B845" w14:textId="77777777" w:rsidR="00022788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  <w:t xml:space="preserve">Fit for purpose? </w:t>
            </w:r>
          </w:p>
          <w:p w14:paraId="7D61C917" w14:textId="0BFDF8F3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Role and evolution of the disability movement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4F47419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color w:val="1A1A1A"/>
                <w:sz w:val="16"/>
                <w:szCs w:val="16"/>
              </w:rPr>
              <w:t>Free</w:t>
            </w:r>
          </w:p>
          <w:p w14:paraId="2B6C6DF8" w14:textId="7116AE02" w:rsidR="00022788" w:rsidRPr="00372AA5" w:rsidRDefault="00022788" w:rsidP="003164E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Individual meeting</w:t>
            </w:r>
          </w:p>
        </w:tc>
        <w:tc>
          <w:tcPr>
            <w:tcW w:w="2719" w:type="dxa"/>
            <w:vMerge/>
            <w:shd w:val="clear" w:color="auto" w:fill="E2EFD9"/>
            <w:vAlign w:val="center"/>
          </w:tcPr>
          <w:p w14:paraId="79C38B3F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E599"/>
            <w:vAlign w:val="center"/>
          </w:tcPr>
          <w:p w14:paraId="5DC1ED04" w14:textId="77777777" w:rsidR="00022788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1A1A1A"/>
                <w:sz w:val="16"/>
                <w:szCs w:val="16"/>
              </w:rPr>
              <w:t xml:space="preserve">Presenting </w:t>
            </w:r>
          </w:p>
          <w:p w14:paraId="73AE997A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session on Gender and women with disabilities</w:t>
            </w:r>
          </w:p>
          <w:p w14:paraId="0C42D429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E599"/>
            <w:vAlign w:val="center"/>
            <w:hideMark/>
          </w:tcPr>
          <w:p w14:paraId="7AD1DFAA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  <w:t>Evaluation and closure</w:t>
            </w:r>
          </w:p>
          <w:p w14:paraId="607E747E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  <w:p w14:paraId="6E47E9CD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</w:tr>
      <w:tr w:rsidR="00022788" w:rsidRPr="00372AA5" w14:paraId="09E191F9" w14:textId="77777777" w:rsidTr="00022788">
        <w:trPr>
          <w:trHeight w:val="463"/>
        </w:trPr>
        <w:tc>
          <w:tcPr>
            <w:tcW w:w="675" w:type="dxa"/>
            <w:shd w:val="clear" w:color="auto" w:fill="auto"/>
            <w:hideMark/>
          </w:tcPr>
          <w:p w14:paraId="78E5496C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17.30-18.00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0F3E9CFD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DAILY REVIEW</w:t>
            </w:r>
          </w:p>
        </w:tc>
        <w:tc>
          <w:tcPr>
            <w:tcW w:w="1701" w:type="dxa"/>
            <w:shd w:val="clear" w:color="auto" w:fill="DEEAF6"/>
            <w:vAlign w:val="center"/>
            <w:hideMark/>
          </w:tcPr>
          <w:p w14:paraId="701946FC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DAILY REVIEW</w:t>
            </w:r>
          </w:p>
        </w:tc>
        <w:tc>
          <w:tcPr>
            <w:tcW w:w="1701" w:type="dxa"/>
            <w:shd w:val="clear" w:color="auto" w:fill="DEEAF6"/>
            <w:vAlign w:val="center"/>
            <w:hideMark/>
          </w:tcPr>
          <w:p w14:paraId="14C530C7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DAILY REVIEW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  <w:hideMark/>
          </w:tcPr>
          <w:p w14:paraId="6BED0640" w14:textId="395EB852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DAILY REVIEW</w:t>
            </w:r>
          </w:p>
        </w:tc>
        <w:tc>
          <w:tcPr>
            <w:tcW w:w="1559" w:type="dxa"/>
            <w:vMerge/>
            <w:shd w:val="clear" w:color="auto" w:fill="DEEAF6"/>
            <w:vAlign w:val="center"/>
            <w:hideMark/>
          </w:tcPr>
          <w:p w14:paraId="7F15BBC8" w14:textId="2814E726" w:rsidR="00022788" w:rsidRPr="00372AA5" w:rsidRDefault="00022788" w:rsidP="003164E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vMerge/>
            <w:shd w:val="clear" w:color="auto" w:fill="E2EFD9"/>
            <w:vAlign w:val="center"/>
          </w:tcPr>
          <w:p w14:paraId="7FD1F5A4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14:paraId="34C99CE0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DAILY REVIEW</w:t>
            </w:r>
          </w:p>
        </w:tc>
        <w:tc>
          <w:tcPr>
            <w:tcW w:w="1701" w:type="dxa"/>
            <w:vMerge/>
            <w:shd w:val="clear" w:color="auto" w:fill="DEEAF6"/>
            <w:vAlign w:val="center"/>
            <w:hideMark/>
          </w:tcPr>
          <w:p w14:paraId="35940070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</w:tr>
      <w:tr w:rsidR="00022788" w:rsidRPr="00372AA5" w14:paraId="4B366A6C" w14:textId="77777777" w:rsidTr="00A65650">
        <w:trPr>
          <w:trHeight w:val="115"/>
        </w:trPr>
        <w:tc>
          <w:tcPr>
            <w:tcW w:w="675" w:type="dxa"/>
            <w:shd w:val="clear" w:color="auto" w:fill="auto"/>
            <w:hideMark/>
          </w:tcPr>
          <w:p w14:paraId="2DA9A34C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b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b/>
                <w:color w:val="1A1A1A"/>
                <w:sz w:val="16"/>
                <w:szCs w:val="16"/>
              </w:rPr>
              <w:t>18.30</w:t>
            </w:r>
          </w:p>
        </w:tc>
        <w:tc>
          <w:tcPr>
            <w:tcW w:w="1560" w:type="dxa"/>
            <w:shd w:val="clear" w:color="auto" w:fill="E2EFD9"/>
            <w:vAlign w:val="center"/>
            <w:hideMark/>
          </w:tcPr>
          <w:p w14:paraId="5FEA6A08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Individual meeting</w:t>
            </w:r>
          </w:p>
        </w:tc>
        <w:tc>
          <w:tcPr>
            <w:tcW w:w="1701" w:type="dxa"/>
            <w:shd w:val="clear" w:color="auto" w:fill="E2EFD9"/>
            <w:vAlign w:val="center"/>
            <w:hideMark/>
          </w:tcPr>
          <w:p w14:paraId="3EF2A36D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Individual meeting</w:t>
            </w:r>
          </w:p>
        </w:tc>
        <w:tc>
          <w:tcPr>
            <w:tcW w:w="1701" w:type="dxa"/>
            <w:shd w:val="clear" w:color="auto" w:fill="E2EFD9"/>
            <w:vAlign w:val="center"/>
            <w:hideMark/>
          </w:tcPr>
          <w:p w14:paraId="7D74635C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Individual meeting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  <w:hideMark/>
          </w:tcPr>
          <w:p w14:paraId="7514CDA9" w14:textId="53DD8135" w:rsidR="00022788" w:rsidRPr="00372AA5" w:rsidRDefault="00A65650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b/>
                <w:bCs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Individual meeting</w:t>
            </w:r>
          </w:p>
        </w:tc>
        <w:tc>
          <w:tcPr>
            <w:tcW w:w="1559" w:type="dxa"/>
            <w:vMerge/>
            <w:shd w:val="clear" w:color="auto" w:fill="E2EFD9"/>
            <w:vAlign w:val="center"/>
            <w:hideMark/>
          </w:tcPr>
          <w:p w14:paraId="3A22B55F" w14:textId="6CB18D0F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E2EFD9"/>
          </w:tcPr>
          <w:p w14:paraId="6094C36B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Individual meeting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4619CBC5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  <w:r w:rsidRPr="00372AA5">
              <w:rPr>
                <w:rFonts w:ascii="Calibri" w:hAnsi="Calibri" w:cs="Arial"/>
                <w:color w:val="1A1A1A"/>
                <w:sz w:val="16"/>
                <w:szCs w:val="16"/>
              </w:rPr>
              <w:t>Individual meeting</w:t>
            </w:r>
          </w:p>
        </w:tc>
        <w:tc>
          <w:tcPr>
            <w:tcW w:w="1701" w:type="dxa"/>
            <w:vMerge/>
            <w:shd w:val="clear" w:color="auto" w:fill="E2EFD9"/>
            <w:vAlign w:val="center"/>
            <w:hideMark/>
          </w:tcPr>
          <w:p w14:paraId="66AB0D9F" w14:textId="77777777" w:rsidR="00022788" w:rsidRPr="00372AA5" w:rsidRDefault="00022788" w:rsidP="00A5377B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Arial"/>
                <w:color w:val="1A1A1A"/>
                <w:sz w:val="16"/>
                <w:szCs w:val="16"/>
              </w:rPr>
            </w:pPr>
          </w:p>
        </w:tc>
      </w:tr>
    </w:tbl>
    <w:p w14:paraId="019D8D07" w14:textId="77777777" w:rsidR="004C3633" w:rsidRPr="0095778C" w:rsidRDefault="004C3633" w:rsidP="004C363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C3303">
        <w:rPr>
          <w:rFonts w:ascii="Calibri" w:hAnsi="Calibri"/>
          <w:sz w:val="22"/>
          <w:szCs w:val="22"/>
          <w:highlight w:val="yellow"/>
        </w:rPr>
        <w:t>Tentative Program</w:t>
      </w:r>
    </w:p>
    <w:sectPr w:rsidR="004C3633" w:rsidRPr="0095778C" w:rsidSect="004C3633">
      <w:pgSz w:w="16817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33"/>
    <w:rsid w:val="00022788"/>
    <w:rsid w:val="00164225"/>
    <w:rsid w:val="001E5BB7"/>
    <w:rsid w:val="00252ED6"/>
    <w:rsid w:val="0031525D"/>
    <w:rsid w:val="00315601"/>
    <w:rsid w:val="00323B60"/>
    <w:rsid w:val="003B45BF"/>
    <w:rsid w:val="004C3633"/>
    <w:rsid w:val="00515E06"/>
    <w:rsid w:val="00636EBC"/>
    <w:rsid w:val="006F0677"/>
    <w:rsid w:val="00723B2E"/>
    <w:rsid w:val="0077706F"/>
    <w:rsid w:val="00874EF0"/>
    <w:rsid w:val="00945B57"/>
    <w:rsid w:val="00992881"/>
    <w:rsid w:val="00A00C73"/>
    <w:rsid w:val="00A046F4"/>
    <w:rsid w:val="00A5377B"/>
    <w:rsid w:val="00A65650"/>
    <w:rsid w:val="00A657F4"/>
    <w:rsid w:val="00D24ACB"/>
    <w:rsid w:val="00D51769"/>
    <w:rsid w:val="00D85C64"/>
    <w:rsid w:val="00DB6FFD"/>
    <w:rsid w:val="00E84791"/>
    <w:rsid w:val="00F40279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60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3633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Tchaurea Fleury</dc:creator>
  <cp:keywords/>
  <dc:description/>
  <cp:lastModifiedBy>alex siempre</cp:lastModifiedBy>
  <cp:revision>2</cp:revision>
  <dcterms:created xsi:type="dcterms:W3CDTF">2018-10-04T13:52:00Z</dcterms:created>
  <dcterms:modified xsi:type="dcterms:W3CDTF">2018-10-04T13:52:00Z</dcterms:modified>
</cp:coreProperties>
</file>