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44B8B" w14:textId="66CC89BB" w:rsidR="003666B9" w:rsidRPr="005E35F7" w:rsidRDefault="00D1437B" w:rsidP="00CC7E1A">
      <w:pPr>
        <w:pStyle w:val="NormalWeb"/>
        <w:shd w:val="clear" w:color="auto" w:fill="FFFFFF" w:themeFill="background1"/>
        <w:spacing w:before="0" w:beforeAutospacing="0" w:after="150" w:afterAutospacing="0"/>
        <w:rPr>
          <w:rStyle w:val="Strong"/>
          <w:rFonts w:ascii="Arial" w:hAnsi="Arial" w:cs="Arial"/>
          <w:sz w:val="26"/>
          <w:szCs w:val="26"/>
          <w:highlight w:val="red"/>
        </w:rPr>
      </w:pPr>
      <w:r w:rsidRPr="005E35F7">
        <w:rPr>
          <w:rStyle w:val="Strong"/>
          <w:rFonts w:ascii="Arial" w:hAnsi="Arial" w:cs="Arial"/>
          <w:sz w:val="36"/>
          <w:szCs w:val="36"/>
        </w:rPr>
        <w:t>Chief Executive</w:t>
      </w:r>
      <w:r w:rsidR="008F491C" w:rsidRPr="005E35F7">
        <w:rPr>
          <w:rStyle w:val="Strong"/>
          <w:rFonts w:ascii="Arial" w:hAnsi="Arial" w:cs="Arial"/>
          <w:sz w:val="36"/>
          <w:szCs w:val="36"/>
        </w:rPr>
        <w:t xml:space="preserve"> Officer</w:t>
      </w:r>
      <w:r w:rsidRPr="005E35F7">
        <w:rPr>
          <w:rStyle w:val="Strong"/>
          <w:rFonts w:ascii="Arial" w:hAnsi="Arial" w:cs="Arial"/>
          <w:sz w:val="26"/>
          <w:szCs w:val="26"/>
        </w:rPr>
        <w:t xml:space="preserve"> </w:t>
      </w:r>
      <w:r w:rsidR="00AE334A" w:rsidRPr="005E35F7">
        <w:rPr>
          <w:rStyle w:val="Strong"/>
          <w:rFonts w:ascii="Arial" w:hAnsi="Arial" w:cs="Arial"/>
          <w:sz w:val="26"/>
          <w:szCs w:val="26"/>
        </w:rPr>
        <w:t xml:space="preserve">   </w:t>
      </w:r>
      <w:r w:rsidR="003666B9" w:rsidRPr="005E35F7">
        <w:rPr>
          <w:rFonts w:ascii="Arial" w:hAnsi="Arial" w:cs="Arial"/>
        </w:rPr>
        <w:tab/>
      </w:r>
      <w:r w:rsidR="003666B9" w:rsidRPr="005E35F7">
        <w:rPr>
          <w:rFonts w:ascii="Arial" w:hAnsi="Arial" w:cs="Arial"/>
        </w:rPr>
        <w:tab/>
      </w:r>
      <w:r w:rsidR="003666B9" w:rsidRPr="005E35F7">
        <w:rPr>
          <w:rFonts w:ascii="Arial" w:hAnsi="Arial" w:cs="Arial"/>
        </w:rPr>
        <w:tab/>
      </w:r>
      <w:r w:rsidR="003666B9" w:rsidRPr="005E35F7">
        <w:rPr>
          <w:rFonts w:ascii="Arial" w:hAnsi="Arial" w:cs="Arial"/>
        </w:rPr>
        <w:tab/>
      </w:r>
      <w:r w:rsidR="003666B9" w:rsidRPr="005E35F7">
        <w:rPr>
          <w:rFonts w:ascii="Arial" w:hAnsi="Arial" w:cs="Arial"/>
        </w:rPr>
        <w:tab/>
      </w:r>
    </w:p>
    <w:p w14:paraId="50F41546" w14:textId="3DA70646" w:rsidR="44297B97" w:rsidRPr="005E35F7" w:rsidRDefault="44297B97" w:rsidP="44297B97">
      <w:pPr>
        <w:pStyle w:val="NormalWeb"/>
        <w:shd w:val="clear" w:color="auto" w:fill="FFFFFF" w:themeFill="background1"/>
        <w:spacing w:before="0" w:beforeAutospacing="0" w:after="150" w:afterAutospacing="0"/>
        <w:rPr>
          <w:rStyle w:val="Strong"/>
          <w:rFonts w:ascii="Arial" w:hAnsi="Arial" w:cs="Arial"/>
          <w:sz w:val="26"/>
          <w:szCs w:val="26"/>
        </w:rPr>
      </w:pPr>
    </w:p>
    <w:p w14:paraId="7A266426" w14:textId="0893D60A" w:rsidR="38548CB2" w:rsidRPr="005E35F7" w:rsidRDefault="38548CB2" w:rsidP="44297B97">
      <w:pPr>
        <w:pStyle w:val="ListParagraph"/>
        <w:numPr>
          <w:ilvl w:val="0"/>
          <w:numId w:val="7"/>
        </w:numPr>
        <w:shd w:val="clear" w:color="auto" w:fill="FFFFFF" w:themeFill="background1"/>
        <w:ind w:left="360"/>
        <w:rPr>
          <w:rStyle w:val="Strong"/>
          <w:rFonts w:ascii="Arial" w:eastAsia="Times New Roman" w:hAnsi="Arial" w:cs="Arial"/>
          <w:b w:val="0"/>
          <w:bCs w:val="0"/>
          <w:sz w:val="24"/>
          <w:szCs w:val="24"/>
          <w:lang w:eastAsia="en-NZ"/>
        </w:rPr>
      </w:pPr>
      <w:r w:rsidRPr="005E35F7">
        <w:rPr>
          <w:rStyle w:val="Strong"/>
          <w:rFonts w:ascii="Arial" w:eastAsia="Times New Roman" w:hAnsi="Arial" w:cs="Arial"/>
          <w:b w:val="0"/>
          <w:bCs w:val="0"/>
          <w:sz w:val="24"/>
          <w:szCs w:val="24"/>
          <w:lang w:eastAsia="en-NZ"/>
        </w:rPr>
        <w:t>Strategic</w:t>
      </w:r>
      <w:r w:rsidR="00A54C3C" w:rsidRPr="005E35F7">
        <w:rPr>
          <w:rStyle w:val="Strong"/>
          <w:rFonts w:ascii="Arial" w:eastAsia="Times New Roman" w:hAnsi="Arial" w:cs="Arial"/>
          <w:b w:val="0"/>
          <w:bCs w:val="0"/>
          <w:sz w:val="24"/>
          <w:szCs w:val="24"/>
          <w:lang w:eastAsia="en-NZ"/>
        </w:rPr>
        <w:t>, visionary</w:t>
      </w:r>
      <w:r w:rsidRPr="005E35F7">
        <w:rPr>
          <w:rStyle w:val="Strong"/>
          <w:rFonts w:ascii="Arial" w:eastAsia="Times New Roman" w:hAnsi="Arial" w:cs="Arial"/>
          <w:b w:val="0"/>
          <w:bCs w:val="0"/>
          <w:sz w:val="24"/>
          <w:szCs w:val="24"/>
          <w:lang w:eastAsia="en-NZ"/>
        </w:rPr>
        <w:t xml:space="preserve"> and impactful leadership</w:t>
      </w:r>
      <w:r w:rsidR="237A00E9" w:rsidRPr="005E35F7">
        <w:rPr>
          <w:rStyle w:val="Strong"/>
          <w:rFonts w:ascii="Arial" w:eastAsia="Times New Roman" w:hAnsi="Arial" w:cs="Arial"/>
          <w:b w:val="0"/>
          <w:bCs w:val="0"/>
          <w:sz w:val="24"/>
          <w:szCs w:val="24"/>
          <w:lang w:eastAsia="en-NZ"/>
        </w:rPr>
        <w:t xml:space="preserve">, </w:t>
      </w:r>
      <w:r w:rsidR="093309E6" w:rsidRPr="005E35F7">
        <w:rPr>
          <w:rStyle w:val="Strong"/>
          <w:rFonts w:ascii="Arial" w:eastAsia="Times New Roman" w:hAnsi="Arial" w:cs="Arial"/>
          <w:b w:val="0"/>
          <w:bCs w:val="0"/>
          <w:sz w:val="24"/>
          <w:szCs w:val="24"/>
          <w:lang w:eastAsia="en-NZ"/>
        </w:rPr>
        <w:t xml:space="preserve">mission </w:t>
      </w:r>
      <w:proofErr w:type="gramStart"/>
      <w:r w:rsidR="093309E6" w:rsidRPr="005E35F7">
        <w:rPr>
          <w:rStyle w:val="Strong"/>
          <w:rFonts w:ascii="Arial" w:eastAsia="Times New Roman" w:hAnsi="Arial" w:cs="Arial"/>
          <w:b w:val="0"/>
          <w:bCs w:val="0"/>
          <w:sz w:val="24"/>
          <w:szCs w:val="24"/>
          <w:lang w:eastAsia="en-NZ"/>
        </w:rPr>
        <w:t>driven</w:t>
      </w:r>
      <w:proofErr w:type="gramEnd"/>
    </w:p>
    <w:p w14:paraId="2930ACF0" w14:textId="52822E11" w:rsidR="093309E6" w:rsidRPr="005E35F7" w:rsidRDefault="093309E6" w:rsidP="44297B97">
      <w:pPr>
        <w:pStyle w:val="ListParagraph"/>
        <w:numPr>
          <w:ilvl w:val="0"/>
          <w:numId w:val="7"/>
        </w:numPr>
        <w:shd w:val="clear" w:color="auto" w:fill="FFFFFF" w:themeFill="background1"/>
        <w:ind w:left="360"/>
        <w:rPr>
          <w:rStyle w:val="Strong"/>
          <w:rFonts w:ascii="Arial" w:eastAsia="Times New Roman" w:hAnsi="Arial" w:cs="Arial"/>
          <w:b w:val="0"/>
          <w:bCs w:val="0"/>
          <w:sz w:val="24"/>
          <w:szCs w:val="24"/>
          <w:lang w:eastAsia="en-NZ"/>
        </w:rPr>
      </w:pPr>
      <w:r w:rsidRPr="005E35F7">
        <w:rPr>
          <w:rStyle w:val="Strong"/>
          <w:rFonts w:ascii="Arial" w:eastAsia="Times New Roman" w:hAnsi="Arial" w:cs="Arial"/>
          <w:b w:val="0"/>
          <w:bCs w:val="0"/>
          <w:sz w:val="24"/>
          <w:szCs w:val="24"/>
          <w:lang w:eastAsia="en-NZ"/>
        </w:rPr>
        <w:t>Broad remit of a</w:t>
      </w:r>
      <w:r w:rsidR="38548CB2" w:rsidRPr="005E35F7">
        <w:rPr>
          <w:rStyle w:val="Strong"/>
          <w:rFonts w:ascii="Arial" w:eastAsia="Times New Roman" w:hAnsi="Arial" w:cs="Arial"/>
          <w:b w:val="0"/>
          <w:bCs w:val="0"/>
          <w:sz w:val="24"/>
          <w:szCs w:val="24"/>
          <w:lang w:eastAsia="en-NZ"/>
        </w:rPr>
        <w:t>dvocacy, policy</w:t>
      </w:r>
      <w:r w:rsidR="5307973A" w:rsidRPr="005E35F7">
        <w:rPr>
          <w:rStyle w:val="Strong"/>
          <w:rFonts w:ascii="Arial" w:eastAsia="Times New Roman" w:hAnsi="Arial" w:cs="Arial"/>
          <w:b w:val="0"/>
          <w:bCs w:val="0"/>
          <w:sz w:val="24"/>
          <w:szCs w:val="24"/>
          <w:lang w:eastAsia="en-NZ"/>
        </w:rPr>
        <w:t xml:space="preserve"> development and</w:t>
      </w:r>
      <w:r w:rsidR="38548CB2" w:rsidRPr="005E35F7">
        <w:rPr>
          <w:rStyle w:val="Strong"/>
          <w:rFonts w:ascii="Arial" w:eastAsia="Times New Roman" w:hAnsi="Arial" w:cs="Arial"/>
          <w:b w:val="0"/>
          <w:bCs w:val="0"/>
          <w:sz w:val="24"/>
          <w:szCs w:val="24"/>
          <w:lang w:eastAsia="en-NZ"/>
        </w:rPr>
        <w:t xml:space="preserve"> stakeholder engagement</w:t>
      </w:r>
    </w:p>
    <w:p w14:paraId="34A00C30" w14:textId="4AD491A4" w:rsidR="003666B9" w:rsidRPr="005E35F7" w:rsidRDefault="38548CB2" w:rsidP="44297B97">
      <w:pPr>
        <w:pStyle w:val="ListParagraph"/>
        <w:numPr>
          <w:ilvl w:val="0"/>
          <w:numId w:val="7"/>
        </w:numPr>
        <w:shd w:val="clear" w:color="auto" w:fill="FFFFFF" w:themeFill="background1"/>
        <w:spacing w:after="150"/>
        <w:ind w:left="360"/>
        <w:rPr>
          <w:rStyle w:val="Strong"/>
          <w:rFonts w:ascii="Arial" w:eastAsia="Times New Roman" w:hAnsi="Arial" w:cs="Arial"/>
          <w:b w:val="0"/>
          <w:bCs w:val="0"/>
          <w:sz w:val="24"/>
          <w:szCs w:val="24"/>
          <w:lang w:eastAsia="en-NZ"/>
        </w:rPr>
      </w:pPr>
      <w:r w:rsidRPr="005E35F7">
        <w:rPr>
          <w:rStyle w:val="Strong"/>
          <w:rFonts w:ascii="Arial" w:eastAsia="Times New Roman" w:hAnsi="Arial" w:cs="Arial"/>
          <w:b w:val="0"/>
          <w:bCs w:val="0"/>
          <w:sz w:val="24"/>
          <w:szCs w:val="24"/>
          <w:lang w:eastAsia="en-NZ"/>
        </w:rPr>
        <w:t xml:space="preserve">Suva based role with </w:t>
      </w:r>
      <w:r w:rsidR="78FDB247" w:rsidRPr="005E35F7">
        <w:rPr>
          <w:rStyle w:val="Strong"/>
          <w:rFonts w:ascii="Arial" w:eastAsia="Times New Roman" w:hAnsi="Arial" w:cs="Arial"/>
          <w:b w:val="0"/>
          <w:bCs w:val="0"/>
          <w:sz w:val="24"/>
          <w:szCs w:val="24"/>
          <w:lang w:eastAsia="en-NZ"/>
        </w:rPr>
        <w:t xml:space="preserve">diverse </w:t>
      </w:r>
      <w:r w:rsidRPr="005E35F7">
        <w:rPr>
          <w:rStyle w:val="Strong"/>
          <w:rFonts w:ascii="Arial" w:eastAsia="Times New Roman" w:hAnsi="Arial" w:cs="Arial"/>
          <w:b w:val="0"/>
          <w:bCs w:val="0"/>
          <w:sz w:val="24"/>
          <w:szCs w:val="24"/>
          <w:lang w:eastAsia="en-NZ"/>
        </w:rPr>
        <w:t xml:space="preserve">Pacific </w:t>
      </w:r>
      <w:proofErr w:type="gramStart"/>
      <w:r w:rsidRPr="005E35F7">
        <w:rPr>
          <w:rStyle w:val="Strong"/>
          <w:rFonts w:ascii="Arial" w:eastAsia="Times New Roman" w:hAnsi="Arial" w:cs="Arial"/>
          <w:b w:val="0"/>
          <w:bCs w:val="0"/>
          <w:sz w:val="24"/>
          <w:szCs w:val="24"/>
          <w:lang w:eastAsia="en-NZ"/>
        </w:rPr>
        <w:t>rea</w:t>
      </w:r>
      <w:r w:rsidR="1A5D34E8" w:rsidRPr="005E35F7">
        <w:rPr>
          <w:rStyle w:val="Strong"/>
          <w:rFonts w:ascii="Arial" w:eastAsia="Times New Roman" w:hAnsi="Arial" w:cs="Arial"/>
          <w:b w:val="0"/>
          <w:bCs w:val="0"/>
          <w:sz w:val="24"/>
          <w:szCs w:val="24"/>
          <w:lang w:eastAsia="en-NZ"/>
        </w:rPr>
        <w:t>ch</w:t>
      </w:r>
      <w:proofErr w:type="gramEnd"/>
    </w:p>
    <w:p w14:paraId="1F7AD20C" w14:textId="7E04C3A8" w:rsidR="44297B97" w:rsidRPr="005E35F7" w:rsidRDefault="44297B97" w:rsidP="44297B97">
      <w:pPr>
        <w:pStyle w:val="NormalWeb"/>
        <w:shd w:val="clear" w:color="auto" w:fill="FFFFFF" w:themeFill="background1"/>
        <w:spacing w:before="0" w:beforeAutospacing="0" w:after="150" w:afterAutospacing="0"/>
        <w:rPr>
          <w:rStyle w:val="Strong"/>
          <w:rFonts w:ascii="Arial" w:hAnsi="Arial" w:cs="Arial"/>
        </w:rPr>
      </w:pPr>
    </w:p>
    <w:p w14:paraId="4C72CDB1" w14:textId="6D73EE65" w:rsidR="003666B9" w:rsidRPr="005E35F7" w:rsidRDefault="003666B9" w:rsidP="44297B97">
      <w:pPr>
        <w:pStyle w:val="NormalWeb"/>
        <w:spacing w:before="0" w:beforeAutospacing="0" w:after="160" w:afterAutospacing="0" w:line="259" w:lineRule="auto"/>
        <w:rPr>
          <w:rFonts w:ascii="Arial" w:hAnsi="Arial" w:cs="Arial"/>
          <w:b/>
          <w:bCs/>
          <w:sz w:val="28"/>
          <w:szCs w:val="28"/>
        </w:rPr>
      </w:pPr>
      <w:r w:rsidRPr="005E35F7">
        <w:rPr>
          <w:rStyle w:val="Strong"/>
          <w:rFonts w:ascii="Arial" w:hAnsi="Arial" w:cs="Arial"/>
          <w:sz w:val="28"/>
          <w:szCs w:val="28"/>
        </w:rPr>
        <w:t>About Us</w:t>
      </w:r>
      <w:r w:rsidR="00332260" w:rsidRPr="005E35F7">
        <w:rPr>
          <w:rStyle w:val="Strong"/>
          <w:rFonts w:ascii="Arial" w:hAnsi="Arial" w:cs="Arial"/>
          <w:sz w:val="28"/>
          <w:szCs w:val="28"/>
        </w:rPr>
        <w:t xml:space="preserve"> </w:t>
      </w:r>
    </w:p>
    <w:p w14:paraId="23464A54" w14:textId="77777777" w:rsidR="00711842" w:rsidRDefault="00711842" w:rsidP="00711842">
      <w:pPr>
        <w:pStyle w:val="NormalWeb"/>
        <w:spacing w:before="0" w:beforeAutospacing="0" w:after="120" w:afterAutospacing="0" w:line="288" w:lineRule="auto"/>
        <w:textAlignment w:val="baseline"/>
        <w:rPr>
          <w:rFonts w:ascii="Arial" w:eastAsia="Helvetica" w:hAnsi="Arial" w:cs="Arial"/>
          <w:sz w:val="24"/>
          <w:szCs w:val="24"/>
        </w:rPr>
      </w:pPr>
      <w:r>
        <w:rPr>
          <w:rFonts w:ascii="Arial" w:hAnsi="Arial" w:cs="Arial"/>
          <w:sz w:val="24"/>
          <w:szCs w:val="24"/>
        </w:rPr>
        <w:t>Pacific Disability Forum (PDF) is </w:t>
      </w:r>
      <w:r>
        <w:rPr>
          <w:rFonts w:ascii="Arial" w:hAnsi="Arial" w:cs="Arial"/>
          <w:spacing w:val="2"/>
          <w:sz w:val="24"/>
          <w:szCs w:val="24"/>
        </w:rPr>
        <w:t xml:space="preserve">a constituency of 73 organisations of and for persons with disabilities (OPDs) and individual members, representing diverse groups of persons with disabilities and their supporters across 22 Pacific Island countries and territories. </w:t>
      </w:r>
    </w:p>
    <w:p w14:paraId="5A9E4C5C" w14:textId="4113783B" w:rsidR="00711842" w:rsidRDefault="00711842" w:rsidP="00711842">
      <w:pPr>
        <w:pStyle w:val="NormalWeb"/>
        <w:spacing w:before="0" w:beforeAutospacing="0" w:after="120" w:afterAutospacing="0" w:line="288" w:lineRule="auto"/>
        <w:textAlignment w:val="baseline"/>
        <w:rPr>
          <w:rFonts w:ascii="Arial" w:hAnsi="Arial" w:cs="Arial"/>
          <w:sz w:val="24"/>
          <w:szCs w:val="24"/>
        </w:rPr>
      </w:pPr>
      <w:r>
        <w:rPr>
          <w:rFonts w:ascii="Arial" w:hAnsi="Arial" w:cs="Arial"/>
          <w:spacing w:val="2"/>
          <w:sz w:val="24"/>
          <w:szCs w:val="24"/>
        </w:rPr>
        <w:t xml:space="preserve">Our dream is an inclusive and equitable Pacific society where all human rights of all persons with disabilities are realized by 2030. </w:t>
      </w:r>
      <w:r w:rsidR="00E10941">
        <w:rPr>
          <w:rFonts w:ascii="Arial" w:hAnsi="Arial" w:cs="Arial"/>
          <w:spacing w:val="2"/>
          <w:sz w:val="24"/>
          <w:szCs w:val="24"/>
        </w:rPr>
        <w:t xml:space="preserve"> </w:t>
      </w:r>
      <w:r>
        <w:rPr>
          <w:rFonts w:ascii="Arial" w:hAnsi="Arial" w:cs="Arial"/>
          <w:spacing w:val="2"/>
          <w:sz w:val="24"/>
          <w:szCs w:val="24"/>
        </w:rPr>
        <w:t xml:space="preserve">Our work includes evidence-based </w:t>
      </w:r>
      <w:r>
        <w:rPr>
          <w:rFonts w:ascii="Arial" w:hAnsi="Arial" w:cs="Arial"/>
          <w:sz w:val="24"/>
          <w:szCs w:val="24"/>
        </w:rPr>
        <w:t xml:space="preserve">advocacy, active engagement in policy development and the implementation and monitoring of relevant global and regional disability frameworks in collaboration with our stakeholders. </w:t>
      </w:r>
    </w:p>
    <w:p w14:paraId="05E44915" w14:textId="77777777" w:rsidR="00711842" w:rsidRDefault="00711842" w:rsidP="00711842">
      <w:pPr>
        <w:pStyle w:val="NormalWeb"/>
        <w:spacing w:before="0" w:beforeAutospacing="0" w:after="120" w:afterAutospacing="0" w:line="288" w:lineRule="auto"/>
        <w:textAlignment w:val="baseline"/>
        <w:rPr>
          <w:rFonts w:ascii="Arial" w:hAnsi="Arial" w:cs="Arial"/>
          <w:sz w:val="24"/>
          <w:szCs w:val="24"/>
        </w:rPr>
      </w:pPr>
      <w:r>
        <w:rPr>
          <w:rFonts w:ascii="Arial" w:hAnsi="Arial" w:cs="Arial"/>
          <w:spacing w:val="2"/>
          <w:sz w:val="24"/>
          <w:szCs w:val="24"/>
        </w:rPr>
        <w:t xml:space="preserve">Based in Suva, Fiji, we are funded primarily by </w:t>
      </w:r>
      <w:r>
        <w:rPr>
          <w:rFonts w:ascii="Arial" w:hAnsi="Arial" w:cs="Arial"/>
          <w:sz w:val="24"/>
          <w:szCs w:val="24"/>
        </w:rPr>
        <w:t xml:space="preserve">Australian Aid through the Department of Foreign Affairs (DFAT), as well as </w:t>
      </w:r>
      <w:r>
        <w:rPr>
          <w:rFonts w:ascii="Arial" w:hAnsi="Arial" w:cs="Arial"/>
          <w:spacing w:val="2"/>
          <w:sz w:val="24"/>
          <w:szCs w:val="24"/>
        </w:rPr>
        <w:t xml:space="preserve">support from the New Zealand Government (via MFAT) and other key organisations for our core activities and programs. </w:t>
      </w:r>
    </w:p>
    <w:p w14:paraId="322E18CB" w14:textId="4A4C1CE8" w:rsidR="44297B97" w:rsidRPr="005E35F7" w:rsidRDefault="44297B97" w:rsidP="44297B97">
      <w:pPr>
        <w:pStyle w:val="NormalWeb"/>
        <w:shd w:val="clear" w:color="auto" w:fill="FFFFFF" w:themeFill="background1"/>
        <w:spacing w:before="0" w:beforeAutospacing="0" w:after="120" w:afterAutospacing="0" w:line="288" w:lineRule="auto"/>
        <w:rPr>
          <w:rStyle w:val="Strong"/>
          <w:rFonts w:ascii="Arial" w:hAnsi="Arial" w:cs="Arial"/>
          <w:sz w:val="24"/>
          <w:szCs w:val="24"/>
        </w:rPr>
      </w:pPr>
    </w:p>
    <w:p w14:paraId="32F1027E" w14:textId="77777777" w:rsidR="00711842" w:rsidRDefault="00711842" w:rsidP="00711842">
      <w:pPr>
        <w:pStyle w:val="NormalWeb"/>
        <w:shd w:val="clear" w:color="auto" w:fill="FFFFFF" w:themeFill="background1"/>
        <w:spacing w:before="0" w:beforeAutospacing="0" w:after="120" w:afterAutospacing="0" w:line="288" w:lineRule="auto"/>
        <w:rPr>
          <w:rStyle w:val="Strong"/>
          <w:rFonts w:ascii="Arial" w:hAnsi="Arial" w:cs="Arial"/>
          <w:sz w:val="28"/>
          <w:szCs w:val="28"/>
        </w:rPr>
      </w:pPr>
      <w:r>
        <w:rPr>
          <w:rStyle w:val="Strong"/>
          <w:rFonts w:ascii="Arial" w:hAnsi="Arial" w:cs="Arial"/>
          <w:sz w:val="28"/>
          <w:szCs w:val="28"/>
        </w:rPr>
        <w:t>About this role</w:t>
      </w:r>
    </w:p>
    <w:p w14:paraId="62F95DA2" w14:textId="77777777" w:rsidR="00711842" w:rsidRDefault="00711842" w:rsidP="00711842">
      <w:pPr>
        <w:spacing w:after="120" w:line="288" w:lineRule="auto"/>
        <w:rPr>
          <w:rFonts w:eastAsia="Times New Roman"/>
          <w:sz w:val="24"/>
          <w:szCs w:val="24"/>
        </w:rPr>
      </w:pPr>
      <w:r>
        <w:rPr>
          <w:rFonts w:ascii="Arial" w:eastAsia="Times New Roman" w:hAnsi="Arial" w:cs="Arial"/>
          <w:sz w:val="24"/>
          <w:szCs w:val="24"/>
        </w:rPr>
        <w:t xml:space="preserve">Reporting to our Board and supported by a Fiji based team of around 25 staff, you will be responsible for the leadership, </w:t>
      </w:r>
      <w:proofErr w:type="gramStart"/>
      <w:r>
        <w:rPr>
          <w:rFonts w:ascii="Arial" w:eastAsia="Times New Roman" w:hAnsi="Arial" w:cs="Arial"/>
          <w:sz w:val="24"/>
          <w:szCs w:val="24"/>
        </w:rPr>
        <w:t>management</w:t>
      </w:r>
      <w:proofErr w:type="gramEnd"/>
      <w:r>
        <w:rPr>
          <w:rFonts w:ascii="Arial" w:eastAsia="Times New Roman" w:hAnsi="Arial" w:cs="Arial"/>
          <w:sz w:val="24"/>
          <w:szCs w:val="24"/>
        </w:rPr>
        <w:t xml:space="preserve"> and overall operational activities of PDF.  As our Chief Executive, you will be focused on supporting and advocating on behalf of our OPD constituents, you will catalyse and frame critical regional policy and mobilise resources and stakeholder efforts to meet our inclusive Pacific 2030 goals. </w:t>
      </w:r>
    </w:p>
    <w:p w14:paraId="138A0318" w14:textId="77777777" w:rsidR="00711842" w:rsidRDefault="00711842" w:rsidP="00711842">
      <w:pPr>
        <w:spacing w:after="120" w:line="288" w:lineRule="auto"/>
        <w:rPr>
          <w:rFonts w:ascii="Arial" w:eastAsia="Times New Roman" w:hAnsi="Arial" w:cs="Arial"/>
        </w:rPr>
      </w:pPr>
    </w:p>
    <w:p w14:paraId="142B1DC0" w14:textId="77777777" w:rsidR="00FB19C7" w:rsidRDefault="00FB19C7" w:rsidP="00FB19C7">
      <w:pPr>
        <w:pStyle w:val="NormalWeb"/>
        <w:shd w:val="clear" w:color="auto" w:fill="FFFFFF" w:themeFill="background1"/>
        <w:spacing w:before="0" w:beforeAutospacing="0" w:after="120" w:afterAutospacing="0" w:line="288" w:lineRule="auto"/>
        <w:rPr>
          <w:rStyle w:val="Strong"/>
          <w:rFonts w:ascii="Arial" w:hAnsi="Arial" w:cs="Arial"/>
          <w:sz w:val="28"/>
          <w:szCs w:val="28"/>
        </w:rPr>
      </w:pPr>
      <w:r>
        <w:rPr>
          <w:rStyle w:val="Strong"/>
          <w:rFonts w:ascii="Arial" w:hAnsi="Arial" w:cs="Arial"/>
          <w:sz w:val="28"/>
          <w:szCs w:val="28"/>
        </w:rPr>
        <w:t>About you</w:t>
      </w:r>
    </w:p>
    <w:p w14:paraId="55211DF3" w14:textId="776A4CB9" w:rsidR="00FB19C7" w:rsidRDefault="00FB19C7" w:rsidP="00FB19C7">
      <w:pPr>
        <w:spacing w:after="120" w:line="288" w:lineRule="auto"/>
        <w:rPr>
          <w:rFonts w:eastAsia="Times New Roman"/>
          <w:sz w:val="24"/>
          <w:szCs w:val="24"/>
        </w:rPr>
      </w:pPr>
      <w:r>
        <w:rPr>
          <w:rFonts w:ascii="Arial" w:eastAsia="Times New Roman" w:hAnsi="Arial" w:cs="Arial"/>
          <w:sz w:val="24"/>
          <w:szCs w:val="24"/>
        </w:rPr>
        <w:t xml:space="preserve">We are seeking expressions of interest from candidates with lived experience of disability, as well as a clear connection to and a deep appreciation of Pacific culture and community practices.  You will bring an understanding of issues in disability rights, </w:t>
      </w:r>
      <w:proofErr w:type="gramStart"/>
      <w:r>
        <w:rPr>
          <w:rFonts w:ascii="Arial" w:eastAsia="Times New Roman" w:hAnsi="Arial" w:cs="Arial"/>
          <w:sz w:val="24"/>
          <w:szCs w:val="24"/>
        </w:rPr>
        <w:t>equity</w:t>
      </w:r>
      <w:proofErr w:type="gramEnd"/>
      <w:r>
        <w:rPr>
          <w:rFonts w:ascii="Arial" w:eastAsia="Times New Roman" w:hAnsi="Arial" w:cs="Arial"/>
          <w:sz w:val="24"/>
          <w:szCs w:val="24"/>
        </w:rPr>
        <w:t xml:space="preserve"> and inclusive policy, including sustainable development goals (SDGs), The UN Convention on the Rights of Persons with Disabilities (UNCRPD), and regional frameworks such as the 2050 Strategy for the Blue Pacific Continent, Pacific Framework for the Rights of Persons with Disabilities (PFRPD) and </w:t>
      </w:r>
      <w:r w:rsidR="001A00A1">
        <w:rPr>
          <w:rFonts w:ascii="Arial" w:eastAsia="Times New Roman" w:hAnsi="Arial" w:cs="Arial"/>
          <w:sz w:val="24"/>
          <w:szCs w:val="24"/>
        </w:rPr>
        <w:t xml:space="preserve">the </w:t>
      </w:r>
      <w:r>
        <w:rPr>
          <w:rFonts w:ascii="Arial" w:eastAsia="Times New Roman" w:hAnsi="Arial" w:cs="Arial"/>
          <w:sz w:val="24"/>
          <w:szCs w:val="24"/>
        </w:rPr>
        <w:t xml:space="preserve">Jakarta </w:t>
      </w:r>
      <w:r>
        <w:rPr>
          <w:rFonts w:ascii="Arial" w:eastAsia="Times New Roman" w:hAnsi="Arial" w:cs="Arial"/>
          <w:sz w:val="24"/>
          <w:szCs w:val="24"/>
        </w:rPr>
        <w:lastRenderedPageBreak/>
        <w:t>Declaration on the Asian and Pacific Decade of Persons with Disabilities 2023-2032.  You may also have held a senior role within an </w:t>
      </w:r>
      <w:r>
        <w:rPr>
          <w:rFonts w:ascii="Arial" w:eastAsia="Times New Roman" w:hAnsi="Arial" w:cs="Arial"/>
          <w:sz w:val="24"/>
          <w:szCs w:val="24"/>
          <w:shd w:val="clear" w:color="auto" w:fill="FFFFFF"/>
        </w:rPr>
        <w:t>Organisation of Persons with Disabilities (OPD).  You will have proven strategic leadership skills, the ability to influence and engage across a wide range of stakeholders and policy issues, and a demonstrated commitment to disability inclusion. </w:t>
      </w:r>
    </w:p>
    <w:p w14:paraId="7286CCE4" w14:textId="77777777" w:rsidR="00FB19C7" w:rsidRDefault="00FB19C7" w:rsidP="00FB19C7">
      <w:pPr>
        <w:spacing w:after="120" w:line="288" w:lineRule="auto"/>
        <w:rPr>
          <w:rFonts w:ascii="Arial" w:eastAsia="Times New Roman" w:hAnsi="Arial" w:cs="Arial"/>
        </w:rPr>
      </w:pPr>
    </w:p>
    <w:p w14:paraId="44DFA5CA" w14:textId="77777777" w:rsidR="00FB19C7" w:rsidRDefault="00FB19C7" w:rsidP="00FB19C7">
      <w:pPr>
        <w:pStyle w:val="NormalWeb"/>
        <w:shd w:val="clear" w:color="auto" w:fill="FFFFFF" w:themeFill="background1"/>
        <w:spacing w:before="0" w:beforeAutospacing="0" w:after="120" w:afterAutospacing="0" w:line="288" w:lineRule="auto"/>
        <w:rPr>
          <w:rFonts w:ascii="Arial" w:hAnsi="Arial" w:cs="Arial"/>
          <w:sz w:val="28"/>
          <w:szCs w:val="28"/>
        </w:rPr>
      </w:pPr>
      <w:r>
        <w:rPr>
          <w:rStyle w:val="Strong"/>
          <w:rFonts w:ascii="Arial" w:hAnsi="Arial" w:cs="Arial"/>
          <w:sz w:val="28"/>
          <w:szCs w:val="28"/>
        </w:rPr>
        <w:t>How to apply</w:t>
      </w:r>
    </w:p>
    <w:p w14:paraId="52E81877" w14:textId="039A8C92" w:rsidR="00FB19C7" w:rsidRDefault="00FB19C7" w:rsidP="00FB19C7">
      <w:pPr>
        <w:pStyle w:val="NormalWeb"/>
        <w:shd w:val="clear" w:color="auto" w:fill="FFFFFF" w:themeFill="background1"/>
        <w:spacing w:before="0" w:beforeAutospacing="0" w:after="120" w:afterAutospacing="0" w:line="288" w:lineRule="auto"/>
        <w:rPr>
          <w:rFonts w:ascii="Arial" w:hAnsi="Arial" w:cs="Arial"/>
          <w:sz w:val="24"/>
          <w:szCs w:val="24"/>
        </w:rPr>
      </w:pPr>
      <w:r>
        <w:rPr>
          <w:rFonts w:ascii="Arial" w:hAnsi="Arial" w:cs="Arial"/>
          <w:sz w:val="24"/>
          <w:szCs w:val="24"/>
        </w:rPr>
        <w:t xml:space="preserve">For a copy of the information pack please email Jo Bell or Amy Tea at </w:t>
      </w:r>
      <w:r w:rsidR="006266F0">
        <w:rPr>
          <w:rFonts w:ascii="Arial" w:hAnsi="Arial" w:cs="Arial"/>
          <w:sz w:val="24"/>
          <w:szCs w:val="24"/>
        </w:rPr>
        <w:t xml:space="preserve">the following underlined email address </w:t>
      </w:r>
      <w:hyperlink r:id="rId10" w:history="1">
        <w:r w:rsidR="006266F0" w:rsidRPr="004E445F">
          <w:rPr>
            <w:rStyle w:val="Hyperlink"/>
            <w:rFonts w:ascii="Arial" w:hAnsi="Arial" w:cs="Arial"/>
            <w:color w:val="auto"/>
            <w:sz w:val="24"/>
            <w:szCs w:val="24"/>
          </w:rPr>
          <w:t>info@amytea.co.nz</w:t>
        </w:r>
      </w:hyperlink>
      <w:r>
        <w:rPr>
          <w:rFonts w:ascii="Arial" w:hAnsi="Arial" w:cs="Arial"/>
          <w:sz w:val="24"/>
          <w:szCs w:val="24"/>
        </w:rPr>
        <w:t xml:space="preserve"> </w:t>
      </w:r>
    </w:p>
    <w:p w14:paraId="2CFF5E28" w14:textId="27807CAF" w:rsidR="00FB19C7" w:rsidRDefault="00FB19C7" w:rsidP="00FB19C7">
      <w:pPr>
        <w:pStyle w:val="NormalWeb"/>
        <w:shd w:val="clear" w:color="auto" w:fill="FFFFFF"/>
        <w:spacing w:before="0" w:beforeAutospacing="0" w:after="120" w:afterAutospacing="0" w:line="288" w:lineRule="auto"/>
        <w:rPr>
          <w:rFonts w:ascii="Arial" w:hAnsi="Arial" w:cs="Arial"/>
          <w:sz w:val="24"/>
          <w:szCs w:val="24"/>
        </w:rPr>
      </w:pPr>
      <w:r>
        <w:rPr>
          <w:rFonts w:ascii="Arial" w:hAnsi="Arial" w:cs="Arial"/>
          <w:sz w:val="24"/>
          <w:szCs w:val="24"/>
        </w:rPr>
        <w:t xml:space="preserve">To apply, please email your cover letter and CV in MS Word format to </w:t>
      </w:r>
      <w:r w:rsidR="006266F0">
        <w:rPr>
          <w:rFonts w:ascii="Arial" w:hAnsi="Arial" w:cs="Arial"/>
          <w:sz w:val="24"/>
          <w:szCs w:val="24"/>
        </w:rPr>
        <w:t xml:space="preserve">the following underlined email address </w:t>
      </w:r>
      <w:hyperlink r:id="rId11" w:history="1">
        <w:r>
          <w:rPr>
            <w:rStyle w:val="Hyperlink"/>
            <w:rFonts w:ascii="Arial" w:hAnsi="Arial" w:cs="Arial"/>
            <w:color w:val="auto"/>
            <w:sz w:val="24"/>
            <w:szCs w:val="24"/>
          </w:rPr>
          <w:t>apply@amytea.co.nz</w:t>
        </w:r>
      </w:hyperlink>
      <w:r>
        <w:rPr>
          <w:rFonts w:ascii="Arial" w:hAnsi="Arial" w:cs="Arial"/>
          <w:sz w:val="24"/>
          <w:szCs w:val="24"/>
        </w:rPr>
        <w:t xml:space="preserve"> </w:t>
      </w:r>
    </w:p>
    <w:p w14:paraId="5BCBDE99" w14:textId="77777777" w:rsidR="00FB19C7" w:rsidRDefault="00FB19C7" w:rsidP="00FB19C7">
      <w:pPr>
        <w:pStyle w:val="NormalWeb"/>
        <w:shd w:val="clear" w:color="auto" w:fill="FFFFFF" w:themeFill="background1"/>
        <w:spacing w:before="0" w:beforeAutospacing="0" w:after="120" w:afterAutospacing="0" w:line="288" w:lineRule="auto"/>
        <w:rPr>
          <w:rFonts w:ascii="Arial" w:hAnsi="Arial" w:cs="Arial"/>
          <w:sz w:val="24"/>
          <w:szCs w:val="24"/>
        </w:rPr>
      </w:pPr>
      <w:r>
        <w:rPr>
          <w:rFonts w:ascii="Arial" w:hAnsi="Arial" w:cs="Arial"/>
          <w:sz w:val="24"/>
          <w:szCs w:val="24"/>
        </w:rPr>
        <w:t>Applications close Sunday, 5th May 2024.</w:t>
      </w:r>
    </w:p>
    <w:p w14:paraId="089B9E62" w14:textId="77777777" w:rsidR="00C55556" w:rsidRDefault="00C55556" w:rsidP="00FB19C7">
      <w:pPr>
        <w:pStyle w:val="NormalWeb"/>
        <w:shd w:val="clear" w:color="auto" w:fill="FFFFFF" w:themeFill="background1"/>
        <w:spacing w:before="0" w:beforeAutospacing="0" w:after="120" w:afterAutospacing="0" w:line="288" w:lineRule="auto"/>
        <w:rPr>
          <w:rFonts w:ascii="Arial" w:hAnsi="Arial" w:cs="Arial"/>
          <w:sz w:val="24"/>
          <w:szCs w:val="24"/>
        </w:rPr>
      </w:pPr>
    </w:p>
    <w:p w14:paraId="37278B05" w14:textId="69ACEA24" w:rsidR="00FB19C7" w:rsidRDefault="00A02FC7" w:rsidP="00FB19C7">
      <w:pPr>
        <w:pStyle w:val="NormalWeb"/>
        <w:shd w:val="clear" w:color="auto" w:fill="FFFFFF" w:themeFill="background1"/>
        <w:spacing w:before="0" w:beforeAutospacing="0" w:after="120" w:afterAutospacing="0" w:line="288" w:lineRule="auto"/>
        <w:rPr>
          <w:rFonts w:ascii="Arial" w:hAnsi="Arial" w:cs="Arial"/>
          <w:sz w:val="24"/>
          <w:szCs w:val="24"/>
          <w:shd w:val="clear" w:color="auto" w:fill="FFFFFF"/>
        </w:rPr>
      </w:pPr>
      <w:r w:rsidRPr="00A02FC7">
        <w:rPr>
          <w:rFonts w:ascii="Arial" w:hAnsi="Arial" w:cs="Arial"/>
          <w:sz w:val="24"/>
          <w:szCs w:val="24"/>
          <w:shd w:val="clear" w:color="auto" w:fill="FFFFFF"/>
        </w:rPr>
        <w:t>ATCL Search are deeply committed to ensuring an inclusive and accessible recruitment process.  Please let us know if it would be helpful to provide any of our information in an alternative format for you.</w:t>
      </w:r>
    </w:p>
    <w:p w14:paraId="0BF17CCC" w14:textId="77777777" w:rsidR="00C55556" w:rsidRPr="00A02FC7" w:rsidRDefault="00C55556" w:rsidP="00FB19C7">
      <w:pPr>
        <w:pStyle w:val="NormalWeb"/>
        <w:shd w:val="clear" w:color="auto" w:fill="FFFFFF" w:themeFill="background1"/>
        <w:spacing w:before="0" w:beforeAutospacing="0" w:after="120" w:afterAutospacing="0" w:line="288" w:lineRule="auto"/>
        <w:rPr>
          <w:rFonts w:ascii="Arial" w:hAnsi="Arial" w:cs="Arial"/>
          <w:sz w:val="24"/>
          <w:szCs w:val="24"/>
        </w:rPr>
      </w:pPr>
    </w:p>
    <w:p w14:paraId="030D06D4" w14:textId="77777777" w:rsidR="00FB19C7" w:rsidRDefault="00FB19C7" w:rsidP="00FB19C7">
      <w:pPr>
        <w:pBdr>
          <w:bottom w:val="single" w:sz="4" w:space="1" w:color="000000"/>
        </w:pBdr>
        <w:rPr>
          <w:rFonts w:ascii="Arial" w:hAnsi="Arial" w:cs="Arial"/>
          <w:sz w:val="24"/>
          <w:szCs w:val="24"/>
        </w:rPr>
      </w:pPr>
      <w:r>
        <w:rPr>
          <w:rFonts w:ascii="Arial" w:hAnsi="Arial" w:cs="Arial"/>
          <w:sz w:val="24"/>
          <w:szCs w:val="24"/>
        </w:rPr>
        <w:t>Please note this is a Suva based role and PDF will assist with a work permit and costs if relocation is required.</w:t>
      </w:r>
    </w:p>
    <w:p w14:paraId="649A2286" w14:textId="77777777" w:rsidR="00FB19C7" w:rsidRDefault="00FB19C7" w:rsidP="00FB19C7">
      <w:pPr>
        <w:pBdr>
          <w:bottom w:val="single" w:sz="4" w:space="1" w:color="000000"/>
        </w:pBdr>
        <w:rPr>
          <w:rFonts w:ascii="Arial" w:hAnsi="Arial" w:cs="Arial"/>
          <w:sz w:val="24"/>
          <w:szCs w:val="24"/>
        </w:rPr>
      </w:pPr>
    </w:p>
    <w:sectPr w:rsidR="00FB19C7" w:rsidSect="00CC7E1A">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A68C2" w14:textId="77777777" w:rsidR="00CC7E1A" w:rsidRDefault="00CC7E1A" w:rsidP="00CC7E1A">
      <w:r>
        <w:separator/>
      </w:r>
    </w:p>
  </w:endnote>
  <w:endnote w:type="continuationSeparator" w:id="0">
    <w:p w14:paraId="791EDCC1" w14:textId="77777777" w:rsidR="00CC7E1A" w:rsidRDefault="00CC7E1A" w:rsidP="00CC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001F7" w14:textId="77777777" w:rsidR="00CC7E1A" w:rsidRDefault="00CC7E1A" w:rsidP="00CC7E1A">
      <w:r>
        <w:separator/>
      </w:r>
    </w:p>
  </w:footnote>
  <w:footnote w:type="continuationSeparator" w:id="0">
    <w:p w14:paraId="278DF600" w14:textId="77777777" w:rsidR="00CC7E1A" w:rsidRDefault="00CC7E1A" w:rsidP="00CC7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91FD" w14:textId="52ED0162" w:rsidR="00CC7E1A" w:rsidRDefault="00CC7E1A" w:rsidP="00CC7E1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0702" w14:textId="695AF0EE" w:rsidR="00CC7E1A" w:rsidRDefault="00CC7E1A" w:rsidP="00CC7E1A">
    <w:pPr>
      <w:pStyle w:val="Header"/>
      <w:jc w:val="right"/>
    </w:pPr>
    <w:r>
      <w:rPr>
        <w:rFonts w:ascii="Arial" w:hAnsi="Arial" w:cs="Arial"/>
        <w:b/>
        <w:bCs/>
        <w:noProof/>
        <w:sz w:val="26"/>
        <w:szCs w:val="26"/>
      </w:rPr>
      <w:drawing>
        <wp:anchor distT="0" distB="0" distL="114300" distR="114300" simplePos="0" relativeHeight="251659264" behindDoc="1" locked="0" layoutInCell="1" allowOverlap="1" wp14:anchorId="60D9C814" wp14:editId="005CCC08">
          <wp:simplePos x="0" y="0"/>
          <wp:positionH relativeFrom="column">
            <wp:posOffset>4781550</wp:posOffset>
          </wp:positionH>
          <wp:positionV relativeFrom="paragraph">
            <wp:posOffset>285115</wp:posOffset>
          </wp:positionV>
          <wp:extent cx="860693" cy="857250"/>
          <wp:effectExtent l="0" t="0" r="0" b="0"/>
          <wp:wrapThrough wrapText="bothSides">
            <wp:wrapPolygon edited="0">
              <wp:start x="0" y="0"/>
              <wp:lineTo x="0" y="21120"/>
              <wp:lineTo x="21042" y="21120"/>
              <wp:lineTo x="21042" y="0"/>
              <wp:lineTo x="0" y="0"/>
            </wp:wrapPolygon>
          </wp:wrapThrough>
          <wp:docPr id="858127938" name="Picture 1" descr="A logo of a boat in the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127938" name="Picture 1" descr="A logo of a boat in the wa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0693" cy="85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65CB3"/>
    <w:multiLevelType w:val="multilevel"/>
    <w:tmpl w:val="1A16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88258B"/>
    <w:multiLevelType w:val="hybridMultilevel"/>
    <w:tmpl w:val="EF1243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9322ADC"/>
    <w:multiLevelType w:val="hybridMultilevel"/>
    <w:tmpl w:val="0F9661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DDF7EB2"/>
    <w:multiLevelType w:val="hybridMultilevel"/>
    <w:tmpl w:val="29B8F1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25159A7"/>
    <w:multiLevelType w:val="hybridMultilevel"/>
    <w:tmpl w:val="66567534"/>
    <w:lvl w:ilvl="0" w:tplc="62003330">
      <w:start w:val="3"/>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9F44A8E"/>
    <w:multiLevelType w:val="hybridMultilevel"/>
    <w:tmpl w:val="E57C89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A502A1A"/>
    <w:multiLevelType w:val="hybridMultilevel"/>
    <w:tmpl w:val="B1DCE4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F6F72A7"/>
    <w:multiLevelType w:val="hybridMultilevel"/>
    <w:tmpl w:val="8C169D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79F0A0E"/>
    <w:multiLevelType w:val="hybridMultilevel"/>
    <w:tmpl w:val="50E271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8D86DCC"/>
    <w:multiLevelType w:val="hybridMultilevel"/>
    <w:tmpl w:val="008E9BB4"/>
    <w:lvl w:ilvl="0" w:tplc="B5E80B18">
      <w:numFmt w:val="bullet"/>
      <w:lvlText w:val="-"/>
      <w:lvlJc w:val="left"/>
      <w:pPr>
        <w:ind w:left="720" w:hanging="360"/>
      </w:pPr>
      <w:rPr>
        <w:rFonts w:ascii="Arial" w:eastAsia="Calibri"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754404196">
    <w:abstractNumId w:val="9"/>
  </w:num>
  <w:num w:numId="2" w16cid:durableId="320669189">
    <w:abstractNumId w:val="7"/>
  </w:num>
  <w:num w:numId="3" w16cid:durableId="1958026769">
    <w:abstractNumId w:val="3"/>
  </w:num>
  <w:num w:numId="4" w16cid:durableId="769663718">
    <w:abstractNumId w:val="4"/>
  </w:num>
  <w:num w:numId="5" w16cid:durableId="1879660813">
    <w:abstractNumId w:val="8"/>
  </w:num>
  <w:num w:numId="6" w16cid:durableId="1261063233">
    <w:abstractNumId w:val="1"/>
  </w:num>
  <w:num w:numId="7" w16cid:durableId="1402872468">
    <w:abstractNumId w:val="5"/>
  </w:num>
  <w:num w:numId="8" w16cid:durableId="1824006707">
    <w:abstractNumId w:val="2"/>
  </w:num>
  <w:num w:numId="9" w16cid:durableId="1516383286">
    <w:abstractNumId w:val="6"/>
  </w:num>
  <w:num w:numId="10" w16cid:durableId="649675948">
    <w:abstractNumId w:val="0"/>
  </w:num>
  <w:num w:numId="11" w16cid:durableId="616835838">
    <w:abstractNumId w:val="1"/>
  </w:num>
  <w:num w:numId="12" w16cid:durableId="1506556519">
    <w:abstractNumId w:val="2"/>
  </w:num>
  <w:num w:numId="13" w16cid:durableId="97989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B9"/>
    <w:rsid w:val="000349B5"/>
    <w:rsid w:val="00045068"/>
    <w:rsid w:val="000843AD"/>
    <w:rsid w:val="00090BE7"/>
    <w:rsid w:val="000D2EA9"/>
    <w:rsid w:val="000D4664"/>
    <w:rsid w:val="00100156"/>
    <w:rsid w:val="00100241"/>
    <w:rsid w:val="00100AED"/>
    <w:rsid w:val="00113A9E"/>
    <w:rsid w:val="001157AE"/>
    <w:rsid w:val="00116025"/>
    <w:rsid w:val="00127BE7"/>
    <w:rsid w:val="00155C3D"/>
    <w:rsid w:val="001751DA"/>
    <w:rsid w:val="00191A33"/>
    <w:rsid w:val="001A00A1"/>
    <w:rsid w:val="001C3F6E"/>
    <w:rsid w:val="001C74A8"/>
    <w:rsid w:val="001E4538"/>
    <w:rsid w:val="001F2BAC"/>
    <w:rsid w:val="001F3B2D"/>
    <w:rsid w:val="001F5037"/>
    <w:rsid w:val="002009D3"/>
    <w:rsid w:val="00232CD9"/>
    <w:rsid w:val="00232E0C"/>
    <w:rsid w:val="00251871"/>
    <w:rsid w:val="00264A35"/>
    <w:rsid w:val="00276ADF"/>
    <w:rsid w:val="002C311A"/>
    <w:rsid w:val="002F7F00"/>
    <w:rsid w:val="003129C6"/>
    <w:rsid w:val="00316A0D"/>
    <w:rsid w:val="003228AD"/>
    <w:rsid w:val="00332260"/>
    <w:rsid w:val="00352673"/>
    <w:rsid w:val="00360000"/>
    <w:rsid w:val="00360C99"/>
    <w:rsid w:val="00365861"/>
    <w:rsid w:val="003666B9"/>
    <w:rsid w:val="003A14B1"/>
    <w:rsid w:val="003A23DE"/>
    <w:rsid w:val="003D6E8E"/>
    <w:rsid w:val="003D7215"/>
    <w:rsid w:val="003E23A5"/>
    <w:rsid w:val="003E6652"/>
    <w:rsid w:val="00420E73"/>
    <w:rsid w:val="00435A85"/>
    <w:rsid w:val="00473E10"/>
    <w:rsid w:val="004757C6"/>
    <w:rsid w:val="004934FB"/>
    <w:rsid w:val="00496121"/>
    <w:rsid w:val="004A042A"/>
    <w:rsid w:val="004A7084"/>
    <w:rsid w:val="004E445F"/>
    <w:rsid w:val="004F6C9F"/>
    <w:rsid w:val="00501F9E"/>
    <w:rsid w:val="005124EA"/>
    <w:rsid w:val="005268D4"/>
    <w:rsid w:val="00537C59"/>
    <w:rsid w:val="00544BF4"/>
    <w:rsid w:val="005A67FA"/>
    <w:rsid w:val="005C09BF"/>
    <w:rsid w:val="005C3574"/>
    <w:rsid w:val="005C5D49"/>
    <w:rsid w:val="005D6BEF"/>
    <w:rsid w:val="005E35F7"/>
    <w:rsid w:val="005F63B7"/>
    <w:rsid w:val="00612059"/>
    <w:rsid w:val="0062423D"/>
    <w:rsid w:val="006266F0"/>
    <w:rsid w:val="006321DB"/>
    <w:rsid w:val="00653372"/>
    <w:rsid w:val="006557D1"/>
    <w:rsid w:val="00675CA8"/>
    <w:rsid w:val="0068782F"/>
    <w:rsid w:val="00692CCF"/>
    <w:rsid w:val="0069500F"/>
    <w:rsid w:val="006A4945"/>
    <w:rsid w:val="006C79CB"/>
    <w:rsid w:val="006D2406"/>
    <w:rsid w:val="006D4620"/>
    <w:rsid w:val="006D6C8C"/>
    <w:rsid w:val="006E0A43"/>
    <w:rsid w:val="006F1F53"/>
    <w:rsid w:val="006F77A1"/>
    <w:rsid w:val="007031F1"/>
    <w:rsid w:val="0071177E"/>
    <w:rsid w:val="00711842"/>
    <w:rsid w:val="0071476C"/>
    <w:rsid w:val="00723B59"/>
    <w:rsid w:val="00732E1C"/>
    <w:rsid w:val="00735091"/>
    <w:rsid w:val="00742E8E"/>
    <w:rsid w:val="007513AC"/>
    <w:rsid w:val="007844B8"/>
    <w:rsid w:val="007856F8"/>
    <w:rsid w:val="007A0A00"/>
    <w:rsid w:val="007B2716"/>
    <w:rsid w:val="007B2D3C"/>
    <w:rsid w:val="007D6B18"/>
    <w:rsid w:val="007D77AC"/>
    <w:rsid w:val="007E0A61"/>
    <w:rsid w:val="007E20B1"/>
    <w:rsid w:val="00816ACD"/>
    <w:rsid w:val="00823755"/>
    <w:rsid w:val="008465BB"/>
    <w:rsid w:val="00847B0A"/>
    <w:rsid w:val="008571CA"/>
    <w:rsid w:val="008652F7"/>
    <w:rsid w:val="00866D1E"/>
    <w:rsid w:val="00875CBC"/>
    <w:rsid w:val="00876E29"/>
    <w:rsid w:val="00882303"/>
    <w:rsid w:val="008C7B27"/>
    <w:rsid w:val="008F2FED"/>
    <w:rsid w:val="008F491C"/>
    <w:rsid w:val="00910C17"/>
    <w:rsid w:val="00921790"/>
    <w:rsid w:val="00937116"/>
    <w:rsid w:val="0094081A"/>
    <w:rsid w:val="00941DDF"/>
    <w:rsid w:val="00982952"/>
    <w:rsid w:val="009C30C6"/>
    <w:rsid w:val="009C72CA"/>
    <w:rsid w:val="009D78BD"/>
    <w:rsid w:val="009F5044"/>
    <w:rsid w:val="00A02123"/>
    <w:rsid w:val="00A02FC7"/>
    <w:rsid w:val="00A134CB"/>
    <w:rsid w:val="00A338C3"/>
    <w:rsid w:val="00A515B2"/>
    <w:rsid w:val="00A54C3C"/>
    <w:rsid w:val="00A64D1F"/>
    <w:rsid w:val="00A804DD"/>
    <w:rsid w:val="00A82491"/>
    <w:rsid w:val="00AE2ABF"/>
    <w:rsid w:val="00AE334A"/>
    <w:rsid w:val="00B17026"/>
    <w:rsid w:val="00B17732"/>
    <w:rsid w:val="00B3131B"/>
    <w:rsid w:val="00B3501F"/>
    <w:rsid w:val="00B36575"/>
    <w:rsid w:val="00B4066F"/>
    <w:rsid w:val="00B459D1"/>
    <w:rsid w:val="00BB0BE1"/>
    <w:rsid w:val="00BC0B91"/>
    <w:rsid w:val="00BD400C"/>
    <w:rsid w:val="00BE4EE5"/>
    <w:rsid w:val="00C15132"/>
    <w:rsid w:val="00C4565D"/>
    <w:rsid w:val="00C5508C"/>
    <w:rsid w:val="00C55556"/>
    <w:rsid w:val="00C73DE5"/>
    <w:rsid w:val="00CC7E1A"/>
    <w:rsid w:val="00CD08F9"/>
    <w:rsid w:val="00CD5B41"/>
    <w:rsid w:val="00D1437B"/>
    <w:rsid w:val="00D455F9"/>
    <w:rsid w:val="00D47EE9"/>
    <w:rsid w:val="00D61C80"/>
    <w:rsid w:val="00D61D8D"/>
    <w:rsid w:val="00D82DF9"/>
    <w:rsid w:val="00D97C8A"/>
    <w:rsid w:val="00DC0C05"/>
    <w:rsid w:val="00DC43D4"/>
    <w:rsid w:val="00DE6C14"/>
    <w:rsid w:val="00DF0733"/>
    <w:rsid w:val="00DF5827"/>
    <w:rsid w:val="00E04052"/>
    <w:rsid w:val="00E10941"/>
    <w:rsid w:val="00E12CCF"/>
    <w:rsid w:val="00E142D2"/>
    <w:rsid w:val="00E1787C"/>
    <w:rsid w:val="00E86CB6"/>
    <w:rsid w:val="00E95141"/>
    <w:rsid w:val="00EA25F4"/>
    <w:rsid w:val="00EC6AC2"/>
    <w:rsid w:val="00ED13D9"/>
    <w:rsid w:val="00EE6EF6"/>
    <w:rsid w:val="00EF6929"/>
    <w:rsid w:val="00F01461"/>
    <w:rsid w:val="00F05F69"/>
    <w:rsid w:val="00F2268A"/>
    <w:rsid w:val="00F26FBB"/>
    <w:rsid w:val="00F3415B"/>
    <w:rsid w:val="00F533F6"/>
    <w:rsid w:val="00F71985"/>
    <w:rsid w:val="00F84380"/>
    <w:rsid w:val="00F86D35"/>
    <w:rsid w:val="00FA2C85"/>
    <w:rsid w:val="00FB19C7"/>
    <w:rsid w:val="00FE23A7"/>
    <w:rsid w:val="00FE3AB4"/>
    <w:rsid w:val="00FF24CF"/>
    <w:rsid w:val="02B27E47"/>
    <w:rsid w:val="037F944F"/>
    <w:rsid w:val="038D18DD"/>
    <w:rsid w:val="03AA0A78"/>
    <w:rsid w:val="04184221"/>
    <w:rsid w:val="0442FD86"/>
    <w:rsid w:val="0582A91F"/>
    <w:rsid w:val="05CC7C28"/>
    <w:rsid w:val="05CD9DA8"/>
    <w:rsid w:val="06D16C82"/>
    <w:rsid w:val="075045AC"/>
    <w:rsid w:val="07D6D51F"/>
    <w:rsid w:val="08030E21"/>
    <w:rsid w:val="08667E4D"/>
    <w:rsid w:val="091E2863"/>
    <w:rsid w:val="093309E6"/>
    <w:rsid w:val="0A4BA47D"/>
    <w:rsid w:val="0AAA7F45"/>
    <w:rsid w:val="0B5462C3"/>
    <w:rsid w:val="0B7EF454"/>
    <w:rsid w:val="0C59608D"/>
    <w:rsid w:val="0CB5266B"/>
    <w:rsid w:val="0DD6ADEA"/>
    <w:rsid w:val="0E2B49EB"/>
    <w:rsid w:val="118EC39B"/>
    <w:rsid w:val="1212F5BD"/>
    <w:rsid w:val="12EBA402"/>
    <w:rsid w:val="154289F3"/>
    <w:rsid w:val="162F3596"/>
    <w:rsid w:val="1711FDD1"/>
    <w:rsid w:val="180CBEB5"/>
    <w:rsid w:val="1A5D34E8"/>
    <w:rsid w:val="1ABFBBB0"/>
    <w:rsid w:val="1D61C539"/>
    <w:rsid w:val="1DF08E2C"/>
    <w:rsid w:val="1FC7DD2A"/>
    <w:rsid w:val="20F2BF79"/>
    <w:rsid w:val="2267FDAB"/>
    <w:rsid w:val="22702B69"/>
    <w:rsid w:val="232490C8"/>
    <w:rsid w:val="237A00E9"/>
    <w:rsid w:val="23B96071"/>
    <w:rsid w:val="25A19DF6"/>
    <w:rsid w:val="263C7E4B"/>
    <w:rsid w:val="26F48A42"/>
    <w:rsid w:val="27365CC9"/>
    <w:rsid w:val="2926EC7B"/>
    <w:rsid w:val="296A9E45"/>
    <w:rsid w:val="29A40E97"/>
    <w:rsid w:val="2A8A693A"/>
    <w:rsid w:val="2BBFEA62"/>
    <w:rsid w:val="2CC97BB3"/>
    <w:rsid w:val="2D4BAEDC"/>
    <w:rsid w:val="2D4F07E0"/>
    <w:rsid w:val="2E2CC62F"/>
    <w:rsid w:val="2E654C14"/>
    <w:rsid w:val="2E843B51"/>
    <w:rsid w:val="2EEAD841"/>
    <w:rsid w:val="2F5BC5FB"/>
    <w:rsid w:val="2F68A6EC"/>
    <w:rsid w:val="30834F9E"/>
    <w:rsid w:val="30E2FBCC"/>
    <w:rsid w:val="313A70EE"/>
    <w:rsid w:val="32A60155"/>
    <w:rsid w:val="33036B57"/>
    <w:rsid w:val="341C25A9"/>
    <w:rsid w:val="34935C93"/>
    <w:rsid w:val="3556C0C1"/>
    <w:rsid w:val="356FAABA"/>
    <w:rsid w:val="35734222"/>
    <w:rsid w:val="35CF3D50"/>
    <w:rsid w:val="36569764"/>
    <w:rsid w:val="37DE93AA"/>
    <w:rsid w:val="38548CB2"/>
    <w:rsid w:val="388E6183"/>
    <w:rsid w:val="38A74B7C"/>
    <w:rsid w:val="397B6063"/>
    <w:rsid w:val="3982C609"/>
    <w:rsid w:val="3B08257E"/>
    <w:rsid w:val="3B6D4917"/>
    <w:rsid w:val="3C4CC146"/>
    <w:rsid w:val="3CDAC310"/>
    <w:rsid w:val="3D07CC0F"/>
    <w:rsid w:val="3D61D2A6"/>
    <w:rsid w:val="3DC0F7EC"/>
    <w:rsid w:val="3EA84EB3"/>
    <w:rsid w:val="3FDB96A1"/>
    <w:rsid w:val="4026C195"/>
    <w:rsid w:val="411E4214"/>
    <w:rsid w:val="42BD2752"/>
    <w:rsid w:val="42E8CE12"/>
    <w:rsid w:val="430977A5"/>
    <w:rsid w:val="431FEA46"/>
    <w:rsid w:val="4384251D"/>
    <w:rsid w:val="44297B97"/>
    <w:rsid w:val="449B0ED1"/>
    <w:rsid w:val="4658AF60"/>
    <w:rsid w:val="469A197F"/>
    <w:rsid w:val="46EF8C8F"/>
    <w:rsid w:val="46F6C00D"/>
    <w:rsid w:val="49571960"/>
    <w:rsid w:val="49905022"/>
    <w:rsid w:val="49D1BA41"/>
    <w:rsid w:val="49F366A1"/>
    <w:rsid w:val="4A1D44C3"/>
    <w:rsid w:val="4B8F3702"/>
    <w:rsid w:val="4C6FFACD"/>
    <w:rsid w:val="4C72F8A6"/>
    <w:rsid w:val="4D2E149A"/>
    <w:rsid w:val="4E645A8E"/>
    <w:rsid w:val="4EA52B64"/>
    <w:rsid w:val="4EB4C6F4"/>
    <w:rsid w:val="4FD5390A"/>
    <w:rsid w:val="50C8ACE5"/>
    <w:rsid w:val="50CBD88D"/>
    <w:rsid w:val="517D1A3E"/>
    <w:rsid w:val="51908933"/>
    <w:rsid w:val="51F3204D"/>
    <w:rsid w:val="5307973A"/>
    <w:rsid w:val="533148B3"/>
    <w:rsid w:val="54069512"/>
    <w:rsid w:val="544A43DB"/>
    <w:rsid w:val="54D30D61"/>
    <w:rsid w:val="55C88B29"/>
    <w:rsid w:val="55E6143C"/>
    <w:rsid w:val="5660FBEF"/>
    <w:rsid w:val="5710F6E3"/>
    <w:rsid w:val="57588820"/>
    <w:rsid w:val="58BF1C23"/>
    <w:rsid w:val="59A08A37"/>
    <w:rsid w:val="59B32A0A"/>
    <w:rsid w:val="5A7FEA2A"/>
    <w:rsid w:val="5B17EBB1"/>
    <w:rsid w:val="5B397F23"/>
    <w:rsid w:val="5BB84FB6"/>
    <w:rsid w:val="5C06AA6A"/>
    <w:rsid w:val="5CEF1877"/>
    <w:rsid w:val="5D276C53"/>
    <w:rsid w:val="5E164F8A"/>
    <w:rsid w:val="6007DE35"/>
    <w:rsid w:val="6019C06E"/>
    <w:rsid w:val="605F0D15"/>
    <w:rsid w:val="60EE5EF6"/>
    <w:rsid w:val="60F05006"/>
    <w:rsid w:val="610CE2DC"/>
    <w:rsid w:val="63B781EF"/>
    <w:rsid w:val="64983B8D"/>
    <w:rsid w:val="65177DC4"/>
    <w:rsid w:val="65BDD774"/>
    <w:rsid w:val="66052B48"/>
    <w:rsid w:val="6759A7D5"/>
    <w:rsid w:val="681ADDA0"/>
    <w:rsid w:val="686A1EFA"/>
    <w:rsid w:val="68AB5191"/>
    <w:rsid w:val="6A061248"/>
    <w:rsid w:val="6A1B75C3"/>
    <w:rsid w:val="6A5D1D40"/>
    <w:rsid w:val="6A6423D6"/>
    <w:rsid w:val="6B35FD01"/>
    <w:rsid w:val="6B61872E"/>
    <w:rsid w:val="6C14BAE4"/>
    <w:rsid w:val="6DF1E7B8"/>
    <w:rsid w:val="6E0D8C1D"/>
    <w:rsid w:val="6F11E7F5"/>
    <w:rsid w:val="6F87E0FD"/>
    <w:rsid w:val="6FB3AF5F"/>
    <w:rsid w:val="70648C85"/>
    <w:rsid w:val="70820C27"/>
    <w:rsid w:val="71008A1B"/>
    <w:rsid w:val="727AE24B"/>
    <w:rsid w:val="7447C785"/>
    <w:rsid w:val="7683F632"/>
    <w:rsid w:val="776FCB9F"/>
    <w:rsid w:val="7817D90D"/>
    <w:rsid w:val="78779515"/>
    <w:rsid w:val="78FDB247"/>
    <w:rsid w:val="799DC961"/>
    <w:rsid w:val="79FE0234"/>
    <w:rsid w:val="7AA76C61"/>
    <w:rsid w:val="7B4F79CF"/>
    <w:rsid w:val="7C433CC2"/>
    <w:rsid w:val="7E111838"/>
    <w:rsid w:val="7E827FA5"/>
    <w:rsid w:val="7ECFA23D"/>
    <w:rsid w:val="7F1C12BA"/>
    <w:rsid w:val="7F7ADD84"/>
    <w:rsid w:val="7FCA1EDE"/>
    <w:rsid w:val="7FD2A2E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1DE01"/>
  <w15:chartTrackingRefBased/>
  <w15:docId w15:val="{29FD9165-3553-4103-BFA8-D490938C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C5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66B9"/>
    <w:rPr>
      <w:color w:val="0563C1"/>
      <w:u w:val="single"/>
    </w:rPr>
  </w:style>
  <w:style w:type="paragraph" w:styleId="NormalWeb">
    <w:name w:val="Normal (Web)"/>
    <w:basedOn w:val="Normal"/>
    <w:uiPriority w:val="99"/>
    <w:unhideWhenUsed/>
    <w:rsid w:val="003666B9"/>
    <w:pPr>
      <w:spacing w:before="100" w:beforeAutospacing="1" w:after="100" w:afterAutospacing="1"/>
    </w:pPr>
    <w:rPr>
      <w:lang w:eastAsia="en-NZ"/>
    </w:rPr>
  </w:style>
  <w:style w:type="character" w:styleId="Strong">
    <w:name w:val="Strong"/>
    <w:basedOn w:val="DefaultParagraphFont"/>
    <w:uiPriority w:val="22"/>
    <w:qFormat/>
    <w:rsid w:val="003666B9"/>
    <w:rPr>
      <w:b/>
      <w:bCs/>
    </w:rPr>
  </w:style>
  <w:style w:type="character" w:styleId="UnresolvedMention">
    <w:name w:val="Unresolved Mention"/>
    <w:basedOn w:val="DefaultParagraphFont"/>
    <w:uiPriority w:val="99"/>
    <w:semiHidden/>
    <w:unhideWhenUsed/>
    <w:rsid w:val="003A14B1"/>
    <w:rPr>
      <w:color w:val="605E5C"/>
      <w:shd w:val="clear" w:color="auto" w:fill="E1DFDD"/>
    </w:rPr>
  </w:style>
  <w:style w:type="paragraph" w:styleId="ListParagraph">
    <w:name w:val="List Paragraph"/>
    <w:basedOn w:val="Normal"/>
    <w:uiPriority w:val="34"/>
    <w:qFormat/>
    <w:rsid w:val="00A02123"/>
    <w:pPr>
      <w:ind w:left="720"/>
      <w:contextualSpacing/>
    </w:pPr>
  </w:style>
  <w:style w:type="paragraph" w:styleId="Revision">
    <w:name w:val="Revision"/>
    <w:hidden/>
    <w:uiPriority w:val="99"/>
    <w:semiHidden/>
    <w:rsid w:val="002F7F00"/>
    <w:pPr>
      <w:spacing w:after="0" w:line="240" w:lineRule="auto"/>
    </w:pPr>
    <w:rPr>
      <w:rFonts w:ascii="Calibri" w:hAnsi="Calibri" w:cs="Calibri"/>
    </w:rPr>
  </w:style>
  <w:style w:type="paragraph" w:customStyle="1" w:styleId="paragraph">
    <w:name w:val="paragraph"/>
    <w:basedOn w:val="Normal"/>
    <w:rsid w:val="008465BB"/>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8465BB"/>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C7E1A"/>
    <w:pPr>
      <w:tabs>
        <w:tab w:val="center" w:pos="4513"/>
        <w:tab w:val="right" w:pos="9026"/>
      </w:tabs>
    </w:pPr>
  </w:style>
  <w:style w:type="character" w:customStyle="1" w:styleId="HeaderChar">
    <w:name w:val="Header Char"/>
    <w:basedOn w:val="DefaultParagraphFont"/>
    <w:link w:val="Header"/>
    <w:uiPriority w:val="99"/>
    <w:rsid w:val="00CC7E1A"/>
    <w:rPr>
      <w:rFonts w:ascii="Calibri" w:hAnsi="Calibri" w:cs="Calibri"/>
    </w:rPr>
  </w:style>
  <w:style w:type="paragraph" w:styleId="Footer">
    <w:name w:val="footer"/>
    <w:basedOn w:val="Normal"/>
    <w:link w:val="FooterChar"/>
    <w:uiPriority w:val="99"/>
    <w:unhideWhenUsed/>
    <w:rsid w:val="00CC7E1A"/>
    <w:pPr>
      <w:tabs>
        <w:tab w:val="center" w:pos="4513"/>
        <w:tab w:val="right" w:pos="9026"/>
      </w:tabs>
    </w:pPr>
  </w:style>
  <w:style w:type="character" w:customStyle="1" w:styleId="FooterChar">
    <w:name w:val="Footer Char"/>
    <w:basedOn w:val="DefaultParagraphFont"/>
    <w:link w:val="Footer"/>
    <w:uiPriority w:val="99"/>
    <w:rsid w:val="00CC7E1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4110">
      <w:bodyDiv w:val="1"/>
      <w:marLeft w:val="0"/>
      <w:marRight w:val="0"/>
      <w:marTop w:val="0"/>
      <w:marBottom w:val="0"/>
      <w:divBdr>
        <w:top w:val="none" w:sz="0" w:space="0" w:color="auto"/>
        <w:left w:val="none" w:sz="0" w:space="0" w:color="auto"/>
        <w:bottom w:val="none" w:sz="0" w:space="0" w:color="auto"/>
        <w:right w:val="none" w:sz="0" w:space="0" w:color="auto"/>
      </w:divBdr>
    </w:div>
    <w:div w:id="177739866">
      <w:bodyDiv w:val="1"/>
      <w:marLeft w:val="0"/>
      <w:marRight w:val="0"/>
      <w:marTop w:val="0"/>
      <w:marBottom w:val="0"/>
      <w:divBdr>
        <w:top w:val="none" w:sz="0" w:space="0" w:color="auto"/>
        <w:left w:val="none" w:sz="0" w:space="0" w:color="auto"/>
        <w:bottom w:val="none" w:sz="0" w:space="0" w:color="auto"/>
        <w:right w:val="none" w:sz="0" w:space="0" w:color="auto"/>
      </w:divBdr>
    </w:div>
    <w:div w:id="255678985">
      <w:bodyDiv w:val="1"/>
      <w:marLeft w:val="0"/>
      <w:marRight w:val="0"/>
      <w:marTop w:val="0"/>
      <w:marBottom w:val="0"/>
      <w:divBdr>
        <w:top w:val="none" w:sz="0" w:space="0" w:color="auto"/>
        <w:left w:val="none" w:sz="0" w:space="0" w:color="auto"/>
        <w:bottom w:val="none" w:sz="0" w:space="0" w:color="auto"/>
        <w:right w:val="none" w:sz="0" w:space="0" w:color="auto"/>
      </w:divBdr>
    </w:div>
    <w:div w:id="645818282">
      <w:bodyDiv w:val="1"/>
      <w:marLeft w:val="0"/>
      <w:marRight w:val="0"/>
      <w:marTop w:val="0"/>
      <w:marBottom w:val="0"/>
      <w:divBdr>
        <w:top w:val="none" w:sz="0" w:space="0" w:color="auto"/>
        <w:left w:val="none" w:sz="0" w:space="0" w:color="auto"/>
        <w:bottom w:val="none" w:sz="0" w:space="0" w:color="auto"/>
        <w:right w:val="none" w:sz="0" w:space="0" w:color="auto"/>
      </w:divBdr>
    </w:div>
    <w:div w:id="703601003">
      <w:bodyDiv w:val="1"/>
      <w:marLeft w:val="0"/>
      <w:marRight w:val="0"/>
      <w:marTop w:val="0"/>
      <w:marBottom w:val="0"/>
      <w:divBdr>
        <w:top w:val="none" w:sz="0" w:space="0" w:color="auto"/>
        <w:left w:val="none" w:sz="0" w:space="0" w:color="auto"/>
        <w:bottom w:val="none" w:sz="0" w:space="0" w:color="auto"/>
        <w:right w:val="none" w:sz="0" w:space="0" w:color="auto"/>
      </w:divBdr>
    </w:div>
    <w:div w:id="1104963863">
      <w:bodyDiv w:val="1"/>
      <w:marLeft w:val="0"/>
      <w:marRight w:val="0"/>
      <w:marTop w:val="0"/>
      <w:marBottom w:val="0"/>
      <w:divBdr>
        <w:top w:val="none" w:sz="0" w:space="0" w:color="auto"/>
        <w:left w:val="none" w:sz="0" w:space="0" w:color="auto"/>
        <w:bottom w:val="none" w:sz="0" w:space="0" w:color="auto"/>
        <w:right w:val="none" w:sz="0" w:space="0" w:color="auto"/>
      </w:divBdr>
    </w:div>
    <w:div w:id="1468351825">
      <w:bodyDiv w:val="1"/>
      <w:marLeft w:val="0"/>
      <w:marRight w:val="0"/>
      <w:marTop w:val="0"/>
      <w:marBottom w:val="0"/>
      <w:divBdr>
        <w:top w:val="none" w:sz="0" w:space="0" w:color="auto"/>
        <w:left w:val="none" w:sz="0" w:space="0" w:color="auto"/>
        <w:bottom w:val="none" w:sz="0" w:space="0" w:color="auto"/>
        <w:right w:val="none" w:sz="0" w:space="0" w:color="auto"/>
      </w:divBdr>
    </w:div>
    <w:div w:id="1644501278">
      <w:bodyDiv w:val="1"/>
      <w:marLeft w:val="0"/>
      <w:marRight w:val="0"/>
      <w:marTop w:val="0"/>
      <w:marBottom w:val="0"/>
      <w:divBdr>
        <w:top w:val="none" w:sz="0" w:space="0" w:color="auto"/>
        <w:left w:val="none" w:sz="0" w:space="0" w:color="auto"/>
        <w:bottom w:val="none" w:sz="0" w:space="0" w:color="auto"/>
        <w:right w:val="none" w:sz="0" w:space="0" w:color="auto"/>
      </w:divBdr>
    </w:div>
    <w:div w:id="1874027868">
      <w:bodyDiv w:val="1"/>
      <w:marLeft w:val="0"/>
      <w:marRight w:val="0"/>
      <w:marTop w:val="0"/>
      <w:marBottom w:val="0"/>
      <w:divBdr>
        <w:top w:val="none" w:sz="0" w:space="0" w:color="auto"/>
        <w:left w:val="none" w:sz="0" w:space="0" w:color="auto"/>
        <w:bottom w:val="none" w:sz="0" w:space="0" w:color="auto"/>
        <w:right w:val="none" w:sz="0" w:space="0" w:color="auto"/>
      </w:divBdr>
    </w:div>
    <w:div w:id="208891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ly@amytea.co.n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amytea.co.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6390B343FEC745ACFF39775821CDE9" ma:contentTypeVersion="18" ma:contentTypeDescription="Create a new document." ma:contentTypeScope="" ma:versionID="fb12c416aa54839c23c14b4ee675e0ba">
  <xsd:schema xmlns:xsd="http://www.w3.org/2001/XMLSchema" xmlns:xs="http://www.w3.org/2001/XMLSchema" xmlns:p="http://schemas.microsoft.com/office/2006/metadata/properties" xmlns:ns2="d2ec233b-1de0-4117-b1aa-74674f2ae3d2" xmlns:ns3="d8e5a799-616c-451d-8799-91c7646a10e6" targetNamespace="http://schemas.microsoft.com/office/2006/metadata/properties" ma:root="true" ma:fieldsID="be7d971ad3f9308e3579e67163b0ac2c" ns2:_="" ns3:_="">
    <xsd:import namespace="d2ec233b-1de0-4117-b1aa-74674f2ae3d2"/>
    <xsd:import namespace="d8e5a799-616c-451d-8799-91c7646a10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c233b-1de0-4117-b1aa-74674f2ae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8bf12f-47b7-49d1-ba50-f523a7fc5e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e5a799-616c-451d-8799-91c7646a10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a2bfbd-77c0-4c41-b401-bc6a9954f3ae}" ma:internalName="TaxCatchAll" ma:showField="CatchAllData" ma:web="d8e5a799-616c-451d-8799-91c7646a1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e5a799-616c-451d-8799-91c7646a10e6" xsi:nil="true"/>
    <lcf76f155ced4ddcb4097134ff3c332f xmlns="d2ec233b-1de0-4117-b1aa-74674f2ae3d2">
      <Terms xmlns="http://schemas.microsoft.com/office/infopath/2007/PartnerControls"/>
    </lcf76f155ced4ddcb4097134ff3c332f>
    <SharedWithUsers xmlns="d8e5a799-616c-451d-8799-91c7646a10e6">
      <UserInfo>
        <DisplayName>Amy Tea</DisplayName>
        <AccountId>6</AccountId>
        <AccountType/>
      </UserInfo>
      <UserInfo>
        <DisplayName>Jane Coxhead</DisplayName>
        <AccountId>499</AccountId>
        <AccountType/>
      </UserInfo>
      <UserInfo>
        <DisplayName>Jo Bell</DisplayName>
        <AccountId>13</AccountId>
        <AccountType/>
      </UserInfo>
    </SharedWithUsers>
  </documentManagement>
</p:properties>
</file>

<file path=customXml/itemProps1.xml><?xml version="1.0" encoding="utf-8"?>
<ds:datastoreItem xmlns:ds="http://schemas.openxmlformats.org/officeDocument/2006/customXml" ds:itemID="{A891D9D2-38BA-4E60-BB62-6E8D18F54BB1}">
  <ds:schemaRefs>
    <ds:schemaRef ds:uri="http://schemas.microsoft.com/sharepoint/v3/contenttype/forms"/>
  </ds:schemaRefs>
</ds:datastoreItem>
</file>

<file path=customXml/itemProps2.xml><?xml version="1.0" encoding="utf-8"?>
<ds:datastoreItem xmlns:ds="http://schemas.openxmlformats.org/officeDocument/2006/customXml" ds:itemID="{B28F78C4-D551-4036-9874-550305BD7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c233b-1de0-4117-b1aa-74674f2ae3d2"/>
    <ds:schemaRef ds:uri="d8e5a799-616c-451d-8799-91c7646a1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8A3B6-B4FF-4941-9079-16361F192064}">
  <ds:schemaRefs>
    <ds:schemaRef ds:uri="http://schemas.microsoft.com/office/2006/metadata/properties"/>
    <ds:schemaRef ds:uri="http://schemas.microsoft.com/office/infopath/2007/PartnerControls"/>
    <ds:schemaRef ds:uri="d8e5a799-616c-451d-8799-91c7646a10e6"/>
    <ds:schemaRef ds:uri="d2ec233b-1de0-4117-b1aa-74674f2ae3d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Raewyn Brown</dc:creator>
  <cp:keywords/>
  <dc:description/>
  <cp:lastModifiedBy>Jo Bell</cp:lastModifiedBy>
  <cp:revision>2</cp:revision>
  <dcterms:created xsi:type="dcterms:W3CDTF">2024-04-16T05:23:00Z</dcterms:created>
  <dcterms:modified xsi:type="dcterms:W3CDTF">2024-04-16T05:23:00Z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0x0101005A6390B343FEC745ACFF39775821CDE9</vt:lpwstr>
  </property>
  <property fmtid="{D5CDD505-2E9C-101B-9397-08002B2CF9AE}" pid="3" name="MediaServiceImageTags">
    <vt:lpwstr/>
  </property>
</Properties>
</file>