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111" w14:textId="3A839293" w:rsidR="001D76CC" w:rsidRDefault="001D76CC" w:rsidP="001D76CC">
      <w:pPr>
        <w:pStyle w:val="Header"/>
      </w:pPr>
      <w:r w:rsidRPr="00F637BE">
        <w:rPr>
          <w:noProof/>
        </w:rPr>
        <w:drawing>
          <wp:anchor distT="0" distB="0" distL="114300" distR="114300" simplePos="0" relativeHeight="251660288" behindDoc="1" locked="0" layoutInCell="1" allowOverlap="1" wp14:anchorId="6E62DA85" wp14:editId="49D927F8">
            <wp:simplePos x="0" y="0"/>
            <wp:positionH relativeFrom="margin">
              <wp:posOffset>-584200</wp:posOffset>
            </wp:positionH>
            <wp:positionV relativeFrom="paragraph">
              <wp:posOffset>-558800</wp:posOffset>
            </wp:positionV>
            <wp:extent cx="3385655" cy="1797050"/>
            <wp:effectExtent l="0" t="0" r="0" b="0"/>
            <wp:wrapNone/>
            <wp:docPr id="208" name="Picture 20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240" cy="1798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7BE">
        <w:rPr>
          <w:noProof/>
        </w:rPr>
        <w:drawing>
          <wp:anchor distT="0" distB="0" distL="114300" distR="114300" simplePos="0" relativeHeight="251659264" behindDoc="1" locked="0" layoutInCell="1" allowOverlap="1" wp14:anchorId="24AA0F45" wp14:editId="64A824B1">
            <wp:simplePos x="0" y="0"/>
            <wp:positionH relativeFrom="page">
              <wp:posOffset>38100</wp:posOffset>
            </wp:positionH>
            <wp:positionV relativeFrom="paragraph">
              <wp:posOffset>-914400</wp:posOffset>
            </wp:positionV>
            <wp:extent cx="7778750" cy="2616200"/>
            <wp:effectExtent l="0" t="0" r="0" b="0"/>
            <wp:wrapNone/>
            <wp:docPr id="209" name="Picture 209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 descr="Chart, sunburst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0337BE" wp14:editId="287E4134">
                <wp:simplePos x="0" y="0"/>
                <wp:positionH relativeFrom="margin">
                  <wp:align>right</wp:align>
                </wp:positionH>
                <wp:positionV relativeFrom="paragraph">
                  <wp:posOffset>928473</wp:posOffset>
                </wp:positionV>
                <wp:extent cx="1331595" cy="0"/>
                <wp:effectExtent l="0" t="0" r="20955" b="1905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2FCA6" id="Straight Connector 349" o:spid="_x0000_s1026" style="position:absolute;z-index:-251649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53.65pt,73.1pt" to="158.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" strokecolor="white [3212]" strokeweight=".5pt">
                <v:stroke joinstyle="miter"/>
                <w10:wrap anchorx="margin"/>
              </v:lin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982C74" wp14:editId="7EEE1955">
                <wp:simplePos x="0" y="0"/>
                <wp:positionH relativeFrom="column">
                  <wp:posOffset>5122545</wp:posOffset>
                </wp:positionH>
                <wp:positionV relativeFrom="paragraph">
                  <wp:posOffset>578705</wp:posOffset>
                </wp:positionV>
                <wp:extent cx="1715135" cy="3429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81DD7" w14:textId="77777777" w:rsidR="001D76CC" w:rsidRPr="00DE39A1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9A1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Pacific Disability Forum, GPO Box 18458, Suva, Fiji Islands.</w:t>
                            </w:r>
                          </w:p>
                          <w:p w14:paraId="379D9A92" w14:textId="77777777" w:rsidR="001D76CC" w:rsidRPr="00DE39A1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2C7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03.35pt;margin-top:45.55pt;width:135.0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t5FgIAACw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" filled="f" stroked="f" strokeweight=".5pt">
                <v:textbox>
                  <w:txbxContent>
                    <w:p w14:paraId="46F81DD7" w14:textId="77777777" w:rsidR="001D76CC" w:rsidRPr="00DE39A1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9A1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Pacific Disability Forum, GPO Box 18458, Suva, Fiji Islands.</w:t>
                      </w:r>
                    </w:p>
                    <w:p w14:paraId="379D9A92" w14:textId="77777777" w:rsidR="001D76CC" w:rsidRPr="00DE39A1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4EBEC1" wp14:editId="5AF8A2BE">
                <wp:simplePos x="0" y="0"/>
                <wp:positionH relativeFrom="column">
                  <wp:posOffset>5401077</wp:posOffset>
                </wp:positionH>
                <wp:positionV relativeFrom="paragraph">
                  <wp:posOffset>590239</wp:posOffset>
                </wp:positionV>
                <wp:extent cx="1331595" cy="0"/>
                <wp:effectExtent l="0" t="0" r="20955" b="1905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1C5FA" id="Straight Connector 348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3pt,46.5pt" to="530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" strokecolor="white [3212]" strokeweight=".5pt">
                <v:stroke joinstyle="miter"/>
              </v:lin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882872" wp14:editId="75845396">
                <wp:simplePos x="0" y="0"/>
                <wp:positionH relativeFrom="column">
                  <wp:posOffset>5373552</wp:posOffset>
                </wp:positionH>
                <wp:positionV relativeFrom="paragraph">
                  <wp:posOffset>263525</wp:posOffset>
                </wp:positionV>
                <wp:extent cx="1331595" cy="0"/>
                <wp:effectExtent l="0" t="0" r="2095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101A6" id="Straight Connector 4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1pt,20.75pt" to="527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" strokecolor="white [3212]" strokeweight=".5pt">
                <v:stroke joinstyle="miter"/>
              </v:lin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8787D7" wp14:editId="1A73481B">
                <wp:simplePos x="0" y="0"/>
                <wp:positionH relativeFrom="column">
                  <wp:posOffset>5060950</wp:posOffset>
                </wp:positionH>
                <wp:positionV relativeFrom="paragraph">
                  <wp:posOffset>249853</wp:posOffset>
                </wp:positionV>
                <wp:extent cx="1778000" cy="3429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5CD6F" w14:textId="77777777" w:rsidR="001D76CC" w:rsidRPr="00DD47F9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7F9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Ground Floor, Kadavu House, Victoria Parade, Suva, Fiji Islands.</w:t>
                            </w:r>
                          </w:p>
                          <w:p w14:paraId="0A46C151" w14:textId="77777777" w:rsidR="001D76CC" w:rsidRPr="00044B37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87D7" id="Text Box 39" o:spid="_x0000_s1027" type="#_x0000_t202" style="position:absolute;margin-left:398.5pt;margin-top:19.65pt;width:140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" filled="f" stroked="f" strokeweight=".5pt">
                <v:textbox>
                  <w:txbxContent>
                    <w:p w14:paraId="0925CD6F" w14:textId="77777777" w:rsidR="001D76CC" w:rsidRPr="00DD47F9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47F9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Ground Floor, Kadavu House, Victoria Parade, Suva, Fiji Islands.</w:t>
                      </w:r>
                    </w:p>
                    <w:p w14:paraId="0A46C151" w14:textId="77777777" w:rsidR="001D76CC" w:rsidRPr="00044B37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A1F72B" wp14:editId="079411C7">
                <wp:simplePos x="0" y="0"/>
                <wp:positionH relativeFrom="margin">
                  <wp:posOffset>3649474</wp:posOffset>
                </wp:positionH>
                <wp:positionV relativeFrom="paragraph">
                  <wp:posOffset>-102235</wp:posOffset>
                </wp:positionV>
                <wp:extent cx="3171190" cy="40957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AD082" w14:textId="77777777" w:rsidR="001D76CC" w:rsidRPr="00044B37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B37">
                              <w:rPr>
                                <w:rFonts w:ascii="Helvetica" w:hAnsi="Helvetica" w:cs="Helvetica"/>
                                <w:bC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Phone:</w:t>
                            </w:r>
                            <w:r w:rsidRPr="00044B37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(679) 331 2008/ 773 0200 | </w:t>
                            </w:r>
                            <w:r w:rsidRPr="00044B37">
                              <w:rPr>
                                <w:rFonts w:ascii="Helvetica" w:hAnsi="Helvetica" w:cs="Helvetica"/>
                                <w:bC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Fax:</w:t>
                            </w:r>
                            <w:r w:rsidRPr="00044B37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(679) 331 0469 | </w:t>
                            </w:r>
                            <w:r w:rsidRPr="00044B37">
                              <w:rPr>
                                <w:rFonts w:ascii="Helvetica" w:hAnsi="Helvetica" w:cs="Helvetica"/>
                                <w:bC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Mobile:</w:t>
                            </w:r>
                            <w:r w:rsidRPr="00044B37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(679) 708 2945 | </w:t>
                            </w:r>
                            <w:r w:rsidRPr="00044B37">
                              <w:rPr>
                                <w:rFonts w:ascii="Helvetica" w:hAnsi="Helvetica" w:cs="Helvetica"/>
                                <w:bC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Website:</w:t>
                            </w:r>
                            <w:r w:rsidRPr="00044B37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www.pacificdisability.org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F72B" id="Text Box 38" o:spid="_x0000_s1028" type="#_x0000_t202" style="position:absolute;margin-left:287.35pt;margin-top:-8.05pt;width:249.7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" filled="f" stroked="f" strokeweight=".5pt">
                <v:textbox>
                  <w:txbxContent>
                    <w:p w14:paraId="708AD082" w14:textId="77777777" w:rsidR="001D76CC" w:rsidRPr="00044B37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B37">
                        <w:rPr>
                          <w:rFonts w:ascii="Helvetica" w:hAnsi="Helvetica" w:cs="Helvetica"/>
                          <w:bC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Phone:</w:t>
                      </w:r>
                      <w:r w:rsidRPr="00044B37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(679) 331 2008/ 773 0200 | </w:t>
                      </w:r>
                      <w:r w:rsidRPr="00044B37">
                        <w:rPr>
                          <w:rFonts w:ascii="Helvetica" w:hAnsi="Helvetica" w:cs="Helvetica"/>
                          <w:bC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Fax:</w:t>
                      </w:r>
                      <w:r w:rsidRPr="00044B37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(679) 331 0469 | </w:t>
                      </w:r>
                      <w:r w:rsidRPr="00044B37">
                        <w:rPr>
                          <w:rFonts w:ascii="Helvetica" w:hAnsi="Helvetica" w:cs="Helvetica"/>
                          <w:bC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Mobile:</w:t>
                      </w:r>
                      <w:r w:rsidRPr="00044B37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(679) 708 2945 | </w:t>
                      </w:r>
                      <w:r w:rsidRPr="00044B37">
                        <w:rPr>
                          <w:rFonts w:ascii="Helvetica" w:hAnsi="Helvetica" w:cs="Helvetica"/>
                          <w:bC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Website:</w:t>
                      </w:r>
                      <w:r w:rsidRPr="00044B37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www.pacificdisability.org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7ABB03" wp14:editId="37D1B384">
                <wp:simplePos x="0" y="0"/>
                <wp:positionH relativeFrom="margin">
                  <wp:posOffset>5205510</wp:posOffset>
                </wp:positionH>
                <wp:positionV relativeFrom="paragraph">
                  <wp:posOffset>903605</wp:posOffset>
                </wp:positionV>
                <wp:extent cx="1638300" cy="379730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030A4" w14:textId="77777777" w:rsidR="001D76CC" w:rsidRPr="00DE39A1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9A1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pdfsec@pacificdisability.org infor@pacificdisability.org</w:t>
                            </w:r>
                          </w:p>
                          <w:p w14:paraId="1536E9A2" w14:textId="77777777" w:rsidR="001D76CC" w:rsidRPr="00DE39A1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BB03" id="Text Box 41" o:spid="_x0000_s1029" type="#_x0000_t202" style="position:absolute;margin-left:409.9pt;margin-top:71.15pt;width:129pt;height:29.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jRGQIAADM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" filled="f" stroked="f" strokeweight=".5pt">
                <v:textbox>
                  <w:txbxContent>
                    <w:p w14:paraId="506030A4" w14:textId="77777777" w:rsidR="001D76CC" w:rsidRPr="00DE39A1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9A1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pdfsec@pacificdisability.org infor@pacificdisability.org</w:t>
                      </w:r>
                    </w:p>
                    <w:p w14:paraId="1536E9A2" w14:textId="77777777" w:rsidR="001D76CC" w:rsidRPr="00DE39A1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0CB8A" w14:textId="77777777" w:rsidR="001D76CC" w:rsidRDefault="001D76CC" w:rsidP="00C9612D">
      <w:pPr>
        <w:pStyle w:val="Heading1"/>
        <w:rPr>
          <w:rFonts w:ascii="Helvetica" w:hAnsi="Helvetica" w:cs="Helvetica"/>
        </w:rPr>
      </w:pPr>
    </w:p>
    <w:p w14:paraId="3EA9A3D8" w14:textId="77777777" w:rsidR="001D76CC" w:rsidRDefault="001D76CC" w:rsidP="00C9612D">
      <w:pPr>
        <w:pStyle w:val="Heading1"/>
        <w:rPr>
          <w:rFonts w:ascii="Helvetica" w:hAnsi="Helvetica" w:cs="Helvetica"/>
        </w:rPr>
      </w:pPr>
    </w:p>
    <w:p w14:paraId="3D1EE9BA" w14:textId="77777777" w:rsidR="001D76CC" w:rsidRDefault="001D76CC" w:rsidP="00C9612D">
      <w:pPr>
        <w:pStyle w:val="Heading1"/>
        <w:rPr>
          <w:rFonts w:ascii="Helvetica" w:hAnsi="Helvetica" w:cs="Helvetica"/>
        </w:rPr>
      </w:pPr>
    </w:p>
    <w:p w14:paraId="2A2659A3" w14:textId="77777777" w:rsidR="001D76CC" w:rsidRDefault="001D76CC" w:rsidP="00DE503C">
      <w:pPr>
        <w:pStyle w:val="Heading1"/>
        <w:jc w:val="center"/>
        <w:rPr>
          <w:rFonts w:ascii="Helvetica" w:hAnsi="Helvetica" w:cs="Helvetica"/>
        </w:rPr>
      </w:pPr>
    </w:p>
    <w:p w14:paraId="075C9001" w14:textId="72AD4849" w:rsidR="001C7CBF" w:rsidRPr="00DE503C" w:rsidRDefault="001C7CBF" w:rsidP="00DE503C">
      <w:pPr>
        <w:jc w:val="center"/>
        <w:rPr>
          <w:rFonts w:ascii="Helvetica" w:hAnsi="Helvetica" w:cs="Helvetica"/>
          <w:b/>
          <w:bCs/>
          <w:u w:val="single"/>
        </w:rPr>
      </w:pPr>
      <w:r w:rsidRPr="00DE503C">
        <w:rPr>
          <w:rFonts w:ascii="Helvetica" w:hAnsi="Helvetica" w:cs="Helvetica"/>
          <w:b/>
          <w:bCs/>
          <w:u w:val="single"/>
        </w:rPr>
        <w:t>Early Warning and Action Saves Lives – World Meteorological Day 2022.</w:t>
      </w:r>
    </w:p>
    <w:p w14:paraId="050D3468" w14:textId="5554CECF" w:rsidR="001C7CBF" w:rsidRPr="00DE503C" w:rsidRDefault="001C7CBF" w:rsidP="001C7CBF">
      <w:pPr>
        <w:rPr>
          <w:rFonts w:ascii="Helvetica" w:hAnsi="Helvetica" w:cs="Helvetica"/>
        </w:rPr>
      </w:pPr>
      <w:r w:rsidRPr="00DE503C">
        <w:rPr>
          <w:rFonts w:ascii="Helvetica" w:hAnsi="Helvetica" w:cs="Helvetica"/>
        </w:rPr>
        <w:t xml:space="preserve">Early warning and swift action when adhering to advisories </w:t>
      </w:r>
      <w:r w:rsidR="00813217">
        <w:rPr>
          <w:rFonts w:ascii="Helvetica" w:hAnsi="Helvetica" w:cs="Helvetica"/>
        </w:rPr>
        <w:t xml:space="preserve">from the </w:t>
      </w:r>
      <w:r w:rsidRPr="00DE503C">
        <w:rPr>
          <w:rFonts w:ascii="Helvetica" w:hAnsi="Helvetica" w:cs="Helvetica"/>
        </w:rPr>
        <w:t>Meteorological Offices can save lives of persons with disabilities during natural disasters.</w:t>
      </w:r>
    </w:p>
    <w:p w14:paraId="66A03C8A" w14:textId="5029E327" w:rsidR="001C7CBF" w:rsidRPr="00DE503C" w:rsidRDefault="001C7CBF" w:rsidP="001C7CBF">
      <w:pPr>
        <w:rPr>
          <w:rFonts w:ascii="Helvetica" w:hAnsi="Helvetica" w:cs="Helvetica"/>
        </w:rPr>
      </w:pPr>
      <w:r w:rsidRPr="00DE503C">
        <w:rPr>
          <w:rFonts w:ascii="Helvetica" w:hAnsi="Helvetica" w:cs="Helvetica"/>
        </w:rPr>
        <w:t xml:space="preserve">As the world celebrates World Meteorological Day 2022, the Pacific Disability Forum </w:t>
      </w:r>
      <w:r w:rsidR="00F668BA" w:rsidRPr="00DE503C">
        <w:rPr>
          <w:rFonts w:ascii="Helvetica" w:hAnsi="Helvetica" w:cs="Helvetica"/>
        </w:rPr>
        <w:t xml:space="preserve">(PDF) </w:t>
      </w:r>
      <w:r w:rsidRPr="00DE503C">
        <w:rPr>
          <w:rFonts w:ascii="Helvetica" w:hAnsi="Helvetica" w:cs="Helvetica"/>
        </w:rPr>
        <w:t xml:space="preserve">acknowledges the contribution of the various </w:t>
      </w:r>
      <w:r w:rsidR="00F668BA" w:rsidRPr="00DE503C">
        <w:rPr>
          <w:rFonts w:ascii="Helvetica" w:hAnsi="Helvetica" w:cs="Helvetica"/>
        </w:rPr>
        <w:t>National</w:t>
      </w:r>
      <w:r w:rsidRPr="00DE503C">
        <w:rPr>
          <w:rFonts w:ascii="Helvetica" w:hAnsi="Helvetica" w:cs="Helvetica"/>
        </w:rPr>
        <w:t xml:space="preserve"> Met</w:t>
      </w:r>
      <w:r w:rsidR="001C6C73" w:rsidRPr="00DE503C">
        <w:rPr>
          <w:rFonts w:ascii="Helvetica" w:hAnsi="Helvetica" w:cs="Helvetica"/>
        </w:rPr>
        <w:t>eo</w:t>
      </w:r>
      <w:r w:rsidRPr="00DE503C">
        <w:rPr>
          <w:rFonts w:ascii="Helvetica" w:hAnsi="Helvetica" w:cs="Helvetica"/>
        </w:rPr>
        <w:t xml:space="preserve">rological Services and Hydrological Units </w:t>
      </w:r>
      <w:r w:rsidR="00F668BA" w:rsidRPr="00DE503C">
        <w:rPr>
          <w:rFonts w:ascii="Helvetica" w:hAnsi="Helvetica" w:cs="Helvetica"/>
        </w:rPr>
        <w:t xml:space="preserve">in the Pacific </w:t>
      </w:r>
      <w:r w:rsidRPr="00DE503C">
        <w:rPr>
          <w:rFonts w:ascii="Helvetica" w:hAnsi="Helvetica" w:cs="Helvetica"/>
        </w:rPr>
        <w:t>that work closely with Organizations of Persons with Disabilities (OPDs)</w:t>
      </w:r>
      <w:r w:rsidR="00F668BA" w:rsidRPr="00DE503C">
        <w:rPr>
          <w:rFonts w:ascii="Helvetica" w:hAnsi="Helvetica" w:cs="Helvetica"/>
        </w:rPr>
        <w:t xml:space="preserve"> in the region</w:t>
      </w:r>
      <w:r w:rsidRPr="00DE503C">
        <w:rPr>
          <w:rFonts w:ascii="Helvetica" w:hAnsi="Helvetica" w:cs="Helvetica"/>
        </w:rPr>
        <w:t>.</w:t>
      </w:r>
    </w:p>
    <w:p w14:paraId="00DF9742" w14:textId="0979B962" w:rsidR="001C7CBF" w:rsidRPr="00DE503C" w:rsidRDefault="001C7CBF" w:rsidP="001C7CBF">
      <w:pPr>
        <w:rPr>
          <w:rFonts w:ascii="Helvetica" w:hAnsi="Helvetica" w:cs="Helvetica"/>
        </w:rPr>
      </w:pPr>
      <w:r w:rsidRPr="00DE503C">
        <w:rPr>
          <w:rFonts w:ascii="Helvetica" w:hAnsi="Helvetica" w:cs="Helvetica"/>
        </w:rPr>
        <w:t xml:space="preserve">The </w:t>
      </w:r>
      <w:r w:rsidR="00813217">
        <w:rPr>
          <w:rFonts w:ascii="Helvetica" w:hAnsi="Helvetica" w:cs="Helvetica"/>
        </w:rPr>
        <w:t xml:space="preserve">vital </w:t>
      </w:r>
      <w:r w:rsidRPr="00DE503C">
        <w:rPr>
          <w:rFonts w:ascii="Helvetica" w:hAnsi="Helvetica" w:cs="Helvetica"/>
        </w:rPr>
        <w:t>information from the various National Met</w:t>
      </w:r>
      <w:r w:rsidR="001C6C73" w:rsidRPr="00DE503C">
        <w:rPr>
          <w:rFonts w:ascii="Helvetica" w:hAnsi="Helvetica" w:cs="Helvetica"/>
        </w:rPr>
        <w:t>eo</w:t>
      </w:r>
      <w:r w:rsidRPr="00DE503C">
        <w:rPr>
          <w:rFonts w:ascii="Helvetica" w:hAnsi="Helvetica" w:cs="Helvetica"/>
        </w:rPr>
        <w:t xml:space="preserve">rological </w:t>
      </w:r>
      <w:r w:rsidR="001C6C73" w:rsidRPr="00DE503C">
        <w:rPr>
          <w:rFonts w:ascii="Helvetica" w:hAnsi="Helvetica" w:cs="Helvetica"/>
        </w:rPr>
        <w:t>S</w:t>
      </w:r>
      <w:r w:rsidRPr="00DE503C">
        <w:rPr>
          <w:rFonts w:ascii="Helvetica" w:hAnsi="Helvetica" w:cs="Helvetica"/>
        </w:rPr>
        <w:t xml:space="preserve">ervices assists in </w:t>
      </w:r>
      <w:r w:rsidR="00F668BA" w:rsidRPr="00DE503C">
        <w:rPr>
          <w:rFonts w:ascii="Helvetica" w:hAnsi="Helvetica" w:cs="Helvetica"/>
        </w:rPr>
        <w:t>I</w:t>
      </w:r>
      <w:r w:rsidRPr="00DE503C">
        <w:rPr>
          <w:rFonts w:ascii="Helvetica" w:hAnsi="Helvetica" w:cs="Helvetica"/>
        </w:rPr>
        <w:t xml:space="preserve">nclusive </w:t>
      </w:r>
      <w:r w:rsidR="001C6C73" w:rsidRPr="00DE503C">
        <w:rPr>
          <w:rFonts w:ascii="Helvetica" w:hAnsi="Helvetica" w:cs="Helvetica"/>
        </w:rPr>
        <w:t>D</w:t>
      </w:r>
      <w:r w:rsidRPr="00DE503C">
        <w:rPr>
          <w:rFonts w:ascii="Helvetica" w:hAnsi="Helvetica" w:cs="Helvetica"/>
        </w:rPr>
        <w:t xml:space="preserve">isaster Risk Reduction work which is </w:t>
      </w:r>
      <w:r w:rsidR="00813217">
        <w:rPr>
          <w:rFonts w:ascii="Helvetica" w:hAnsi="Helvetica" w:cs="Helvetica"/>
        </w:rPr>
        <w:t xml:space="preserve">a </w:t>
      </w:r>
      <w:r w:rsidR="00F665A2">
        <w:rPr>
          <w:rFonts w:ascii="Helvetica" w:hAnsi="Helvetica" w:cs="Helvetica"/>
        </w:rPr>
        <w:t>thematic and</w:t>
      </w:r>
      <w:r w:rsidR="00813217">
        <w:rPr>
          <w:rFonts w:ascii="Helvetica" w:hAnsi="Helvetica" w:cs="Helvetica"/>
        </w:rPr>
        <w:t xml:space="preserve"> important area of work </w:t>
      </w:r>
      <w:r w:rsidR="00ED3A32">
        <w:rPr>
          <w:rFonts w:ascii="Helvetica" w:hAnsi="Helvetica" w:cs="Helvetica"/>
        </w:rPr>
        <w:t xml:space="preserve">for </w:t>
      </w:r>
      <w:r w:rsidR="00F668BA" w:rsidRPr="00DE503C">
        <w:rPr>
          <w:rFonts w:ascii="Helvetica" w:hAnsi="Helvetica" w:cs="Helvetica"/>
        </w:rPr>
        <w:t>PDF and its member organizations in</w:t>
      </w:r>
      <w:r w:rsidR="00813217">
        <w:rPr>
          <w:rFonts w:ascii="Helvetica" w:hAnsi="Helvetica" w:cs="Helvetica"/>
        </w:rPr>
        <w:t xml:space="preserve"> 22</w:t>
      </w:r>
      <w:r w:rsidR="00F668BA" w:rsidRPr="00DE503C">
        <w:rPr>
          <w:rFonts w:ascii="Helvetica" w:hAnsi="Helvetica" w:cs="Helvetica"/>
        </w:rPr>
        <w:t xml:space="preserve"> Pacific Island Countries</w:t>
      </w:r>
      <w:r w:rsidR="00ED3A32">
        <w:rPr>
          <w:rFonts w:ascii="Helvetica" w:hAnsi="Helvetica" w:cs="Helvetica"/>
        </w:rPr>
        <w:t xml:space="preserve"> and Territories</w:t>
      </w:r>
      <w:r w:rsidR="00F668BA" w:rsidRPr="00DE503C">
        <w:rPr>
          <w:rFonts w:ascii="Helvetica" w:hAnsi="Helvetica" w:cs="Helvetica"/>
        </w:rPr>
        <w:t>.</w:t>
      </w:r>
    </w:p>
    <w:p w14:paraId="3D2D231C" w14:textId="45687652" w:rsidR="00F668BA" w:rsidRPr="00DE503C" w:rsidRDefault="00813217" w:rsidP="001C7CB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Timely, accurate and accessible information from National Meteorological Services plays an important role in ensuring that persons with disabilities are not </w:t>
      </w:r>
      <w:r w:rsidR="0045601F">
        <w:rPr>
          <w:rFonts w:ascii="Helvetica" w:hAnsi="Helvetica" w:cs="Helvetica"/>
        </w:rPr>
        <w:t xml:space="preserve">excluded and </w:t>
      </w:r>
      <w:r>
        <w:rPr>
          <w:rFonts w:ascii="Helvetica" w:hAnsi="Helvetica" w:cs="Helvetica"/>
        </w:rPr>
        <w:t xml:space="preserve">left behind. It is </w:t>
      </w:r>
      <w:r w:rsidR="0045601F">
        <w:rPr>
          <w:rFonts w:ascii="Helvetica" w:hAnsi="Helvetica" w:cs="Helvetica"/>
        </w:rPr>
        <w:t xml:space="preserve">frequently </w:t>
      </w:r>
      <w:r>
        <w:rPr>
          <w:rFonts w:ascii="Helvetica" w:hAnsi="Helvetica" w:cs="Helvetica"/>
        </w:rPr>
        <w:t xml:space="preserve">reported that when a disaster strikes, </w:t>
      </w:r>
      <w:r w:rsidR="00F668BA" w:rsidRPr="00DE503C">
        <w:rPr>
          <w:rFonts w:ascii="Helvetica" w:hAnsi="Helvetica" w:cs="Helvetica"/>
        </w:rPr>
        <w:t xml:space="preserve">persons with disabilities are </w:t>
      </w:r>
      <w:r w:rsidR="005347D5">
        <w:rPr>
          <w:rFonts w:ascii="Helvetica" w:hAnsi="Helvetica" w:cs="Helvetica"/>
        </w:rPr>
        <w:t xml:space="preserve">disproportionately affected and become more vulnerable </w:t>
      </w:r>
      <w:r w:rsidR="00F668BA" w:rsidRPr="00DE503C">
        <w:rPr>
          <w:rFonts w:ascii="Helvetica" w:hAnsi="Helvetica" w:cs="Helvetica"/>
        </w:rPr>
        <w:t xml:space="preserve">due to </w:t>
      </w:r>
      <w:r w:rsidR="008864C5">
        <w:rPr>
          <w:rFonts w:ascii="Helvetica" w:hAnsi="Helvetica" w:cs="Helvetica"/>
        </w:rPr>
        <w:t xml:space="preserve">multiple </w:t>
      </w:r>
      <w:r w:rsidR="00F668BA" w:rsidRPr="00DE503C">
        <w:rPr>
          <w:rFonts w:ascii="Helvetica" w:hAnsi="Helvetica" w:cs="Helvetica"/>
        </w:rPr>
        <w:t>reasons</w:t>
      </w:r>
      <w:r w:rsidR="005347D5">
        <w:rPr>
          <w:rFonts w:ascii="Helvetica" w:hAnsi="Helvetica" w:cs="Helvetica"/>
        </w:rPr>
        <w:t>,</w:t>
      </w:r>
      <w:r w:rsidR="00F668BA" w:rsidRPr="00DE503C">
        <w:rPr>
          <w:rFonts w:ascii="Helvetica" w:hAnsi="Helvetica" w:cs="Helvetica"/>
        </w:rPr>
        <w:t xml:space="preserve"> one of which is lack of accessible and simplified information </w:t>
      </w:r>
      <w:r w:rsidR="001A350B">
        <w:rPr>
          <w:rFonts w:ascii="Helvetica" w:hAnsi="Helvetica" w:cs="Helvetica"/>
        </w:rPr>
        <w:t xml:space="preserve">and </w:t>
      </w:r>
      <w:r w:rsidR="004E2FB7" w:rsidRPr="00DE503C">
        <w:rPr>
          <w:rFonts w:ascii="Helvetica" w:hAnsi="Helvetica" w:cs="Helvetica"/>
        </w:rPr>
        <w:t>lack of accessible mode of communicating such information.</w:t>
      </w:r>
    </w:p>
    <w:p w14:paraId="1CBA6EDC" w14:textId="5CACD778" w:rsidR="001C7CBF" w:rsidRDefault="00294134" w:rsidP="001C7CB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Pacific Disability Forum and OPDs are closely working with </w:t>
      </w:r>
      <w:r w:rsidR="001C7CBF" w:rsidRPr="00DE503C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 xml:space="preserve">various </w:t>
      </w:r>
      <w:r w:rsidR="001C7CBF" w:rsidRPr="00DE503C">
        <w:rPr>
          <w:rFonts w:ascii="Helvetica" w:hAnsi="Helvetica" w:cs="Helvetica"/>
        </w:rPr>
        <w:t xml:space="preserve">National </w:t>
      </w:r>
      <w:r w:rsidR="004E2FB7" w:rsidRPr="00DE503C">
        <w:rPr>
          <w:rFonts w:ascii="Helvetica" w:hAnsi="Helvetica" w:cs="Helvetica"/>
        </w:rPr>
        <w:t>Disaster Management Offices in the</w:t>
      </w:r>
      <w:r>
        <w:rPr>
          <w:rFonts w:ascii="Helvetica" w:hAnsi="Helvetica" w:cs="Helvetica"/>
        </w:rPr>
        <w:t xml:space="preserve"> 22 member countries to ensure that </w:t>
      </w:r>
      <w:r w:rsidR="001C7CBF" w:rsidRPr="00DE503C">
        <w:rPr>
          <w:rFonts w:ascii="Helvetica" w:hAnsi="Helvetica" w:cs="Helvetica"/>
        </w:rPr>
        <w:t xml:space="preserve">once a warning is </w:t>
      </w:r>
      <w:r>
        <w:rPr>
          <w:rFonts w:ascii="Helvetica" w:hAnsi="Helvetica" w:cs="Helvetica"/>
        </w:rPr>
        <w:t xml:space="preserve">issued, </w:t>
      </w:r>
      <w:r w:rsidR="004E2FB7" w:rsidRPr="00DE503C">
        <w:rPr>
          <w:rFonts w:ascii="Helvetica" w:hAnsi="Helvetica" w:cs="Helvetica"/>
        </w:rPr>
        <w:t xml:space="preserve">activation of disaster preparatory work </w:t>
      </w:r>
      <w:r>
        <w:rPr>
          <w:rFonts w:ascii="Helvetica" w:hAnsi="Helvetica" w:cs="Helvetica"/>
        </w:rPr>
        <w:t xml:space="preserve">is undertaken such as </w:t>
      </w:r>
      <w:r w:rsidR="004E2FB7" w:rsidRPr="00DE503C">
        <w:rPr>
          <w:rFonts w:ascii="Helvetica" w:hAnsi="Helvetica" w:cs="Helvetica"/>
        </w:rPr>
        <w:t xml:space="preserve">such as setting up of disability emergency operation centers and getting in </w:t>
      </w:r>
      <w:r w:rsidR="00E14DF2" w:rsidRPr="00DE503C">
        <w:rPr>
          <w:rFonts w:ascii="Helvetica" w:hAnsi="Helvetica" w:cs="Helvetica"/>
        </w:rPr>
        <w:t>touch</w:t>
      </w:r>
      <w:r w:rsidR="004E2FB7" w:rsidRPr="00DE503C">
        <w:rPr>
          <w:rFonts w:ascii="Helvetica" w:hAnsi="Helvetica" w:cs="Helvetica"/>
        </w:rPr>
        <w:t xml:space="preserve"> with persons with disabilities</w:t>
      </w:r>
      <w:r>
        <w:rPr>
          <w:rFonts w:ascii="Helvetica" w:hAnsi="Helvetica" w:cs="Helvetica"/>
        </w:rPr>
        <w:t xml:space="preserve"> in affected areas.</w:t>
      </w:r>
    </w:p>
    <w:p w14:paraId="6DD2FDFE" w14:textId="6688E9A3" w:rsidR="00294134" w:rsidRPr="00DE503C" w:rsidRDefault="004C37F0" w:rsidP="001C7CB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 demonstrate its commitment, </w:t>
      </w:r>
      <w:r w:rsidR="00294134">
        <w:rPr>
          <w:rFonts w:ascii="Helvetica" w:hAnsi="Helvetica" w:cs="Helvetica"/>
        </w:rPr>
        <w:t xml:space="preserve">PDF has set up </w:t>
      </w:r>
      <w:r w:rsidR="00B52B97">
        <w:rPr>
          <w:rFonts w:ascii="Helvetica" w:hAnsi="Helvetica" w:cs="Helvetica"/>
        </w:rPr>
        <w:t xml:space="preserve">its </w:t>
      </w:r>
      <w:r w:rsidR="00294134" w:rsidRPr="00DE503C">
        <w:rPr>
          <w:rFonts w:ascii="Helvetica" w:hAnsi="Helvetica" w:cs="Helvetica"/>
        </w:rPr>
        <w:t>Humanitarian Resilience Development Unit</w:t>
      </w:r>
      <w:r w:rsidR="00294134" w:rsidRPr="00294134">
        <w:rPr>
          <w:rFonts w:ascii="Helvetica" w:hAnsi="Helvetica" w:cs="Helvetica"/>
        </w:rPr>
        <w:t xml:space="preserve"> </w:t>
      </w:r>
      <w:r w:rsidR="00294134" w:rsidRPr="00DE503C">
        <w:rPr>
          <w:rFonts w:ascii="Helvetica" w:hAnsi="Helvetica" w:cs="Helvetica"/>
        </w:rPr>
        <w:t xml:space="preserve">to ensure that persons with disabilities in the Pacific through their respective OPDs are assisted through targeted and inclusive approaches in disaster risk reduction </w:t>
      </w:r>
      <w:r w:rsidR="00FB7A9C">
        <w:rPr>
          <w:rFonts w:ascii="Helvetica" w:hAnsi="Helvetica" w:cs="Helvetica"/>
        </w:rPr>
        <w:t xml:space="preserve">and climate action </w:t>
      </w:r>
      <w:r w:rsidR="00294134" w:rsidRPr="00DE503C">
        <w:rPr>
          <w:rFonts w:ascii="Helvetica" w:hAnsi="Helvetica" w:cs="Helvetica"/>
        </w:rPr>
        <w:t>programs.</w:t>
      </w:r>
    </w:p>
    <w:p w14:paraId="1786B2A7" w14:textId="2CE8EEF5" w:rsidR="00813217" w:rsidRPr="00DE503C" w:rsidRDefault="00294134" w:rsidP="00813217">
      <w:pPr>
        <w:rPr>
          <w:rFonts w:ascii="Helvetica" w:hAnsi="Helvetica" w:cs="Helvetica"/>
        </w:rPr>
      </w:pPr>
      <w:r w:rsidRPr="00DE503C">
        <w:rPr>
          <w:rFonts w:ascii="Helvetica" w:hAnsi="Helvetica" w:cs="Helvetica"/>
        </w:rPr>
        <w:t xml:space="preserve">As we celebrate this important day, PDF also calls on all humanitarian actors to ensure that any work being implemented in country is both accessible </w:t>
      </w:r>
      <w:r w:rsidR="00FB7A9C">
        <w:rPr>
          <w:rFonts w:ascii="Helvetica" w:hAnsi="Helvetica" w:cs="Helvetica"/>
        </w:rPr>
        <w:t xml:space="preserve">to </w:t>
      </w:r>
      <w:r w:rsidRPr="00DE503C">
        <w:rPr>
          <w:rFonts w:ascii="Helvetica" w:hAnsi="Helvetica" w:cs="Helvetica"/>
        </w:rPr>
        <w:t xml:space="preserve">and </w:t>
      </w:r>
      <w:r w:rsidR="00FB7A9C">
        <w:rPr>
          <w:rFonts w:ascii="Helvetica" w:hAnsi="Helvetica" w:cs="Helvetica"/>
        </w:rPr>
        <w:t xml:space="preserve">inclusive of </w:t>
      </w:r>
      <w:r w:rsidRPr="00DE503C">
        <w:rPr>
          <w:rFonts w:ascii="Helvetica" w:hAnsi="Helvetica" w:cs="Helvetica"/>
        </w:rPr>
        <w:t>persons with disabilities.</w:t>
      </w:r>
      <w:r w:rsidR="002C62AF">
        <w:rPr>
          <w:rFonts w:ascii="Helvetica" w:hAnsi="Helvetica" w:cs="Helvetica"/>
        </w:rPr>
        <w:t xml:space="preserve"> </w:t>
      </w:r>
      <w:r w:rsidR="00813217" w:rsidRPr="00DE503C">
        <w:rPr>
          <w:rFonts w:ascii="Helvetica" w:hAnsi="Helvetica" w:cs="Helvetica"/>
        </w:rPr>
        <w:t>Early warnings and early action can save many lives and accessible information enables persons with disabilities to act before a natural disaster strikes – this links closely with the mantra of “Leaving No One Behind.”</w:t>
      </w:r>
    </w:p>
    <w:p w14:paraId="72E3BBE3" w14:textId="4A4C0E5B" w:rsidR="006833C9" w:rsidRPr="00DE503C" w:rsidRDefault="00E14DF2" w:rsidP="00DE503C">
      <w:pPr>
        <w:rPr>
          <w:rFonts w:ascii="Helvetica" w:hAnsi="Helvetica" w:cs="Helvetica"/>
        </w:rPr>
      </w:pPr>
      <w:r w:rsidRPr="00DE503C">
        <w:rPr>
          <w:rFonts w:ascii="Helvetica" w:hAnsi="Helvetica" w:cs="Helvetica"/>
        </w:rPr>
        <w:t xml:space="preserve">For more information, please contact Paradise Tabucala on </w:t>
      </w:r>
      <w:hyperlink r:id="rId10" w:history="1">
        <w:r w:rsidRPr="00DE503C">
          <w:rPr>
            <w:rStyle w:val="Hyperlink"/>
            <w:rFonts w:ascii="Helvetica" w:hAnsi="Helvetica" w:cs="Helvetica"/>
          </w:rPr>
          <w:t>Paradise.Tabucala@pacificdisability.org</w:t>
        </w:r>
      </w:hyperlink>
      <w:r w:rsidR="002C6C1E" w:rsidRPr="00DE503C">
        <w:rPr>
          <w:rFonts w:ascii="Helvetica" w:hAnsi="Helvetica" w:cs="Helvetica"/>
        </w:rPr>
        <w:t xml:space="preserve"> or call on +679 </w:t>
      </w:r>
      <w:r w:rsidR="00DE503C">
        <w:rPr>
          <w:rFonts w:ascii="Helvetica" w:hAnsi="Helvetica" w:cs="Helvetica"/>
        </w:rPr>
        <w:t>8990134.</w:t>
      </w:r>
    </w:p>
    <w:sectPr w:rsidR="006833C9" w:rsidRPr="00DE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49E3" w14:textId="77777777" w:rsidR="007B432A" w:rsidRDefault="007B432A" w:rsidP="00EF3D15">
      <w:pPr>
        <w:spacing w:after="0" w:line="240" w:lineRule="auto"/>
      </w:pPr>
      <w:r>
        <w:separator/>
      </w:r>
    </w:p>
  </w:endnote>
  <w:endnote w:type="continuationSeparator" w:id="0">
    <w:p w14:paraId="214875DA" w14:textId="77777777" w:rsidR="007B432A" w:rsidRDefault="007B432A" w:rsidP="00E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0528" w14:textId="77777777" w:rsidR="007B432A" w:rsidRDefault="007B432A" w:rsidP="00EF3D15">
      <w:pPr>
        <w:spacing w:after="0" w:line="240" w:lineRule="auto"/>
      </w:pPr>
      <w:r>
        <w:separator/>
      </w:r>
    </w:p>
  </w:footnote>
  <w:footnote w:type="continuationSeparator" w:id="0">
    <w:p w14:paraId="28DF8703" w14:textId="77777777" w:rsidR="007B432A" w:rsidRDefault="007B432A" w:rsidP="00E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D9"/>
    <w:multiLevelType w:val="hybridMultilevel"/>
    <w:tmpl w:val="A98A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625"/>
    <w:multiLevelType w:val="hybridMultilevel"/>
    <w:tmpl w:val="BD505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FCA"/>
    <w:multiLevelType w:val="multilevel"/>
    <w:tmpl w:val="49B054C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D0377"/>
    <w:multiLevelType w:val="hybridMultilevel"/>
    <w:tmpl w:val="20A02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3D1"/>
    <w:multiLevelType w:val="hybridMultilevel"/>
    <w:tmpl w:val="F3A0FD00"/>
    <w:lvl w:ilvl="0" w:tplc="64D60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E07E5"/>
    <w:multiLevelType w:val="hybridMultilevel"/>
    <w:tmpl w:val="55BE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6A9D"/>
    <w:multiLevelType w:val="hybridMultilevel"/>
    <w:tmpl w:val="A75AD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EC9"/>
    <w:multiLevelType w:val="hybridMultilevel"/>
    <w:tmpl w:val="0BFE6BEC"/>
    <w:lvl w:ilvl="0" w:tplc="7BD079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5FA"/>
    <w:multiLevelType w:val="hybridMultilevel"/>
    <w:tmpl w:val="49C20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D533D"/>
    <w:multiLevelType w:val="hybridMultilevel"/>
    <w:tmpl w:val="DB98F470"/>
    <w:lvl w:ilvl="0" w:tplc="1DE087E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451F5"/>
    <w:multiLevelType w:val="hybridMultilevel"/>
    <w:tmpl w:val="B60425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C311F"/>
    <w:multiLevelType w:val="hybridMultilevel"/>
    <w:tmpl w:val="423E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B43A7"/>
    <w:multiLevelType w:val="hybridMultilevel"/>
    <w:tmpl w:val="E07C93DA"/>
    <w:lvl w:ilvl="0" w:tplc="6F7432F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77F2"/>
    <w:multiLevelType w:val="hybridMultilevel"/>
    <w:tmpl w:val="F2705E66"/>
    <w:lvl w:ilvl="0" w:tplc="03482F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7BFA"/>
    <w:multiLevelType w:val="multilevel"/>
    <w:tmpl w:val="49B05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65A2F"/>
    <w:multiLevelType w:val="hybridMultilevel"/>
    <w:tmpl w:val="3DFAF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0B5D"/>
    <w:multiLevelType w:val="hybridMultilevel"/>
    <w:tmpl w:val="FAFE6FA2"/>
    <w:lvl w:ilvl="0" w:tplc="C4C42D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37371"/>
    <w:multiLevelType w:val="hybridMultilevel"/>
    <w:tmpl w:val="2D14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9389E"/>
    <w:multiLevelType w:val="hybridMultilevel"/>
    <w:tmpl w:val="3E30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2B53"/>
    <w:multiLevelType w:val="hybridMultilevel"/>
    <w:tmpl w:val="B7EEA5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52371"/>
    <w:multiLevelType w:val="hybridMultilevel"/>
    <w:tmpl w:val="90F6ACA4"/>
    <w:lvl w:ilvl="0" w:tplc="7F3C7E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64F1C"/>
    <w:multiLevelType w:val="hybridMultilevel"/>
    <w:tmpl w:val="1348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A2B7B"/>
    <w:multiLevelType w:val="hybridMultilevel"/>
    <w:tmpl w:val="377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02F96"/>
    <w:multiLevelType w:val="hybridMultilevel"/>
    <w:tmpl w:val="728E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16C6"/>
    <w:multiLevelType w:val="hybridMultilevel"/>
    <w:tmpl w:val="8EF60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001"/>
    <w:multiLevelType w:val="hybridMultilevel"/>
    <w:tmpl w:val="08D89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63969"/>
    <w:multiLevelType w:val="hybridMultilevel"/>
    <w:tmpl w:val="E3FC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97639"/>
    <w:multiLevelType w:val="hybridMultilevel"/>
    <w:tmpl w:val="31C0F142"/>
    <w:lvl w:ilvl="0" w:tplc="4FBEA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84188"/>
    <w:multiLevelType w:val="hybridMultilevel"/>
    <w:tmpl w:val="8D08F0F0"/>
    <w:lvl w:ilvl="0" w:tplc="14A0B90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D504A"/>
    <w:multiLevelType w:val="multilevel"/>
    <w:tmpl w:val="49B05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F369E"/>
    <w:multiLevelType w:val="hybridMultilevel"/>
    <w:tmpl w:val="57141C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D3991"/>
    <w:multiLevelType w:val="hybridMultilevel"/>
    <w:tmpl w:val="B0986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BE094C"/>
    <w:multiLevelType w:val="hybridMultilevel"/>
    <w:tmpl w:val="25F2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34DCB"/>
    <w:multiLevelType w:val="hybridMultilevel"/>
    <w:tmpl w:val="4FD4E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936AF2"/>
    <w:multiLevelType w:val="hybridMultilevel"/>
    <w:tmpl w:val="728E2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50745"/>
    <w:multiLevelType w:val="hybridMultilevel"/>
    <w:tmpl w:val="E2D6B108"/>
    <w:lvl w:ilvl="0" w:tplc="C0785E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36BEE"/>
    <w:multiLevelType w:val="hybridMultilevel"/>
    <w:tmpl w:val="D170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A2EF0"/>
    <w:multiLevelType w:val="hybridMultilevel"/>
    <w:tmpl w:val="23084E5E"/>
    <w:lvl w:ilvl="0" w:tplc="625497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04C5B"/>
    <w:multiLevelType w:val="hybridMultilevel"/>
    <w:tmpl w:val="81423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C3340"/>
    <w:multiLevelType w:val="hybridMultilevel"/>
    <w:tmpl w:val="E5300C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71BD2"/>
    <w:multiLevelType w:val="hybridMultilevel"/>
    <w:tmpl w:val="89D8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E27CE"/>
    <w:multiLevelType w:val="hybridMultilevel"/>
    <w:tmpl w:val="20A0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23DAE"/>
    <w:multiLevelType w:val="hybridMultilevel"/>
    <w:tmpl w:val="77BA833A"/>
    <w:lvl w:ilvl="0" w:tplc="DA18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9"/>
  </w:num>
  <w:num w:numId="3">
    <w:abstractNumId w:val="23"/>
  </w:num>
  <w:num w:numId="4">
    <w:abstractNumId w:val="1"/>
  </w:num>
  <w:num w:numId="5">
    <w:abstractNumId w:val="37"/>
  </w:num>
  <w:num w:numId="6">
    <w:abstractNumId w:val="34"/>
  </w:num>
  <w:num w:numId="7">
    <w:abstractNumId w:val="7"/>
  </w:num>
  <w:num w:numId="8">
    <w:abstractNumId w:val="10"/>
  </w:num>
  <w:num w:numId="9">
    <w:abstractNumId w:val="6"/>
  </w:num>
  <w:num w:numId="10">
    <w:abstractNumId w:val="19"/>
  </w:num>
  <w:num w:numId="11">
    <w:abstractNumId w:val="22"/>
  </w:num>
  <w:num w:numId="12">
    <w:abstractNumId w:val="26"/>
  </w:num>
  <w:num w:numId="13">
    <w:abstractNumId w:val="5"/>
  </w:num>
  <w:num w:numId="14">
    <w:abstractNumId w:val="16"/>
  </w:num>
  <w:num w:numId="15">
    <w:abstractNumId w:val="41"/>
  </w:num>
  <w:num w:numId="16">
    <w:abstractNumId w:val="3"/>
  </w:num>
  <w:num w:numId="17">
    <w:abstractNumId w:val="24"/>
  </w:num>
  <w:num w:numId="18">
    <w:abstractNumId w:val="27"/>
  </w:num>
  <w:num w:numId="19">
    <w:abstractNumId w:val="0"/>
  </w:num>
  <w:num w:numId="20">
    <w:abstractNumId w:val="32"/>
  </w:num>
  <w:num w:numId="21">
    <w:abstractNumId w:val="12"/>
  </w:num>
  <w:num w:numId="22">
    <w:abstractNumId w:val="21"/>
  </w:num>
  <w:num w:numId="23">
    <w:abstractNumId w:val="30"/>
  </w:num>
  <w:num w:numId="24">
    <w:abstractNumId w:val="4"/>
  </w:num>
  <w:num w:numId="25">
    <w:abstractNumId w:val="39"/>
  </w:num>
  <w:num w:numId="26">
    <w:abstractNumId w:val="20"/>
  </w:num>
  <w:num w:numId="27">
    <w:abstractNumId w:val="18"/>
  </w:num>
  <w:num w:numId="28">
    <w:abstractNumId w:val="17"/>
  </w:num>
  <w:num w:numId="29">
    <w:abstractNumId w:val="11"/>
  </w:num>
  <w:num w:numId="30">
    <w:abstractNumId w:val="42"/>
  </w:num>
  <w:num w:numId="31">
    <w:abstractNumId w:val="13"/>
  </w:num>
  <w:num w:numId="32">
    <w:abstractNumId w:val="40"/>
  </w:num>
  <w:num w:numId="33">
    <w:abstractNumId w:val="38"/>
  </w:num>
  <w:num w:numId="34">
    <w:abstractNumId w:val="15"/>
  </w:num>
  <w:num w:numId="35">
    <w:abstractNumId w:val="35"/>
  </w:num>
  <w:num w:numId="36">
    <w:abstractNumId w:val="31"/>
  </w:num>
  <w:num w:numId="37">
    <w:abstractNumId w:val="8"/>
  </w:num>
  <w:num w:numId="38">
    <w:abstractNumId w:val="25"/>
  </w:num>
  <w:num w:numId="39">
    <w:abstractNumId w:val="33"/>
  </w:num>
  <w:num w:numId="40">
    <w:abstractNumId w:val="2"/>
  </w:num>
  <w:num w:numId="41">
    <w:abstractNumId w:val="29"/>
  </w:num>
  <w:num w:numId="42">
    <w:abstractNumId w:val="1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1F"/>
    <w:rsid w:val="000048DE"/>
    <w:rsid w:val="00006325"/>
    <w:rsid w:val="00013167"/>
    <w:rsid w:val="00021AC5"/>
    <w:rsid w:val="00030E7E"/>
    <w:rsid w:val="00042CF1"/>
    <w:rsid w:val="0005387D"/>
    <w:rsid w:val="00070DC8"/>
    <w:rsid w:val="000804F5"/>
    <w:rsid w:val="00082EE4"/>
    <w:rsid w:val="000944CC"/>
    <w:rsid w:val="000B46FC"/>
    <w:rsid w:val="000C6A1F"/>
    <w:rsid w:val="000E36D7"/>
    <w:rsid w:val="001102EB"/>
    <w:rsid w:val="0014507B"/>
    <w:rsid w:val="00146D2F"/>
    <w:rsid w:val="00174565"/>
    <w:rsid w:val="00177217"/>
    <w:rsid w:val="00192DAB"/>
    <w:rsid w:val="00194416"/>
    <w:rsid w:val="001A350B"/>
    <w:rsid w:val="001A39BA"/>
    <w:rsid w:val="001C0E74"/>
    <w:rsid w:val="001C1355"/>
    <w:rsid w:val="001C4579"/>
    <w:rsid w:val="001C6C73"/>
    <w:rsid w:val="001C7CBF"/>
    <w:rsid w:val="001D76CC"/>
    <w:rsid w:val="002076D6"/>
    <w:rsid w:val="00225F0D"/>
    <w:rsid w:val="00245851"/>
    <w:rsid w:val="00267D86"/>
    <w:rsid w:val="0028168C"/>
    <w:rsid w:val="00285A24"/>
    <w:rsid w:val="002864B5"/>
    <w:rsid w:val="0028758D"/>
    <w:rsid w:val="00294134"/>
    <w:rsid w:val="002A24B8"/>
    <w:rsid w:val="002A6797"/>
    <w:rsid w:val="002C62AF"/>
    <w:rsid w:val="002C6C1E"/>
    <w:rsid w:val="002D6939"/>
    <w:rsid w:val="002E116B"/>
    <w:rsid w:val="002E4350"/>
    <w:rsid w:val="00312D94"/>
    <w:rsid w:val="00317451"/>
    <w:rsid w:val="003537C9"/>
    <w:rsid w:val="0039669A"/>
    <w:rsid w:val="003A1C89"/>
    <w:rsid w:val="003A6D2A"/>
    <w:rsid w:val="003A7014"/>
    <w:rsid w:val="003A787F"/>
    <w:rsid w:val="003B55E6"/>
    <w:rsid w:val="003C29D6"/>
    <w:rsid w:val="003D0324"/>
    <w:rsid w:val="003E13FA"/>
    <w:rsid w:val="003F6B9B"/>
    <w:rsid w:val="004424FD"/>
    <w:rsid w:val="0045601F"/>
    <w:rsid w:val="004626C8"/>
    <w:rsid w:val="004840A5"/>
    <w:rsid w:val="004C37F0"/>
    <w:rsid w:val="004D02A8"/>
    <w:rsid w:val="004E0A64"/>
    <w:rsid w:val="004E2FB7"/>
    <w:rsid w:val="004F570A"/>
    <w:rsid w:val="004F597D"/>
    <w:rsid w:val="004F7C5A"/>
    <w:rsid w:val="00514F7C"/>
    <w:rsid w:val="0051696B"/>
    <w:rsid w:val="00533525"/>
    <w:rsid w:val="005347D5"/>
    <w:rsid w:val="005762C2"/>
    <w:rsid w:val="005767ED"/>
    <w:rsid w:val="0058259C"/>
    <w:rsid w:val="00600213"/>
    <w:rsid w:val="00601036"/>
    <w:rsid w:val="00603C5B"/>
    <w:rsid w:val="00640483"/>
    <w:rsid w:val="00643023"/>
    <w:rsid w:val="006518EB"/>
    <w:rsid w:val="0067195F"/>
    <w:rsid w:val="006833C9"/>
    <w:rsid w:val="006E1D54"/>
    <w:rsid w:val="006F0F8C"/>
    <w:rsid w:val="00704F6A"/>
    <w:rsid w:val="00733611"/>
    <w:rsid w:val="00744590"/>
    <w:rsid w:val="007551F4"/>
    <w:rsid w:val="00785E88"/>
    <w:rsid w:val="007B03CE"/>
    <w:rsid w:val="007B432A"/>
    <w:rsid w:val="007C2A49"/>
    <w:rsid w:val="007D0B7A"/>
    <w:rsid w:val="007F3F91"/>
    <w:rsid w:val="007F53DF"/>
    <w:rsid w:val="00813217"/>
    <w:rsid w:val="0081453A"/>
    <w:rsid w:val="00850F30"/>
    <w:rsid w:val="00861A76"/>
    <w:rsid w:val="00884952"/>
    <w:rsid w:val="008864C5"/>
    <w:rsid w:val="008A6BD5"/>
    <w:rsid w:val="008B0C44"/>
    <w:rsid w:val="008B4141"/>
    <w:rsid w:val="00903467"/>
    <w:rsid w:val="0090510C"/>
    <w:rsid w:val="00925CD6"/>
    <w:rsid w:val="009545C1"/>
    <w:rsid w:val="00994576"/>
    <w:rsid w:val="009B406E"/>
    <w:rsid w:val="009D1462"/>
    <w:rsid w:val="009D789D"/>
    <w:rsid w:val="009F3088"/>
    <w:rsid w:val="009F7320"/>
    <w:rsid w:val="00A14B79"/>
    <w:rsid w:val="00A46DA9"/>
    <w:rsid w:val="00A6481D"/>
    <w:rsid w:val="00A66513"/>
    <w:rsid w:val="00AA0A18"/>
    <w:rsid w:val="00AA2B7F"/>
    <w:rsid w:val="00AB2A35"/>
    <w:rsid w:val="00AC2088"/>
    <w:rsid w:val="00AD05FB"/>
    <w:rsid w:val="00B17FDD"/>
    <w:rsid w:val="00B33A1D"/>
    <w:rsid w:val="00B355FB"/>
    <w:rsid w:val="00B40986"/>
    <w:rsid w:val="00B44E8B"/>
    <w:rsid w:val="00B52B97"/>
    <w:rsid w:val="00B64D1E"/>
    <w:rsid w:val="00B65591"/>
    <w:rsid w:val="00B66FC0"/>
    <w:rsid w:val="00B879BF"/>
    <w:rsid w:val="00B903BD"/>
    <w:rsid w:val="00BB284C"/>
    <w:rsid w:val="00BC76E1"/>
    <w:rsid w:val="00BD7C91"/>
    <w:rsid w:val="00BE1994"/>
    <w:rsid w:val="00BE5CAE"/>
    <w:rsid w:val="00C152A7"/>
    <w:rsid w:val="00C2338E"/>
    <w:rsid w:val="00C32275"/>
    <w:rsid w:val="00C364CA"/>
    <w:rsid w:val="00C548B0"/>
    <w:rsid w:val="00C60063"/>
    <w:rsid w:val="00C66176"/>
    <w:rsid w:val="00C87BFB"/>
    <w:rsid w:val="00C9612D"/>
    <w:rsid w:val="00CA5268"/>
    <w:rsid w:val="00CA5A9E"/>
    <w:rsid w:val="00CA612E"/>
    <w:rsid w:val="00CE430B"/>
    <w:rsid w:val="00CF61B9"/>
    <w:rsid w:val="00D23EFD"/>
    <w:rsid w:val="00D518DF"/>
    <w:rsid w:val="00D7338F"/>
    <w:rsid w:val="00D75474"/>
    <w:rsid w:val="00D96ED0"/>
    <w:rsid w:val="00DA2D1C"/>
    <w:rsid w:val="00DA2DE7"/>
    <w:rsid w:val="00DA45B5"/>
    <w:rsid w:val="00DB0669"/>
    <w:rsid w:val="00DB5E29"/>
    <w:rsid w:val="00DE503C"/>
    <w:rsid w:val="00DF4259"/>
    <w:rsid w:val="00E14DF2"/>
    <w:rsid w:val="00E15E11"/>
    <w:rsid w:val="00E174C3"/>
    <w:rsid w:val="00E611FF"/>
    <w:rsid w:val="00E65BD5"/>
    <w:rsid w:val="00EA34FA"/>
    <w:rsid w:val="00EC1778"/>
    <w:rsid w:val="00ED1962"/>
    <w:rsid w:val="00ED2527"/>
    <w:rsid w:val="00ED3A32"/>
    <w:rsid w:val="00EE2C24"/>
    <w:rsid w:val="00EE512A"/>
    <w:rsid w:val="00EF1619"/>
    <w:rsid w:val="00EF3D15"/>
    <w:rsid w:val="00EF48FF"/>
    <w:rsid w:val="00F06A9C"/>
    <w:rsid w:val="00F17249"/>
    <w:rsid w:val="00F32617"/>
    <w:rsid w:val="00F326FD"/>
    <w:rsid w:val="00F665A2"/>
    <w:rsid w:val="00F668BA"/>
    <w:rsid w:val="00FA4F16"/>
    <w:rsid w:val="00FB1DDF"/>
    <w:rsid w:val="00FB3230"/>
    <w:rsid w:val="00FB7A9C"/>
    <w:rsid w:val="00FD4B43"/>
    <w:rsid w:val="00FE1C2E"/>
    <w:rsid w:val="00FE2CF6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8972"/>
  <w15:chartTrackingRefBased/>
  <w15:docId w15:val="{A5B92241-A95C-44F9-A791-872680A3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13167"/>
  </w:style>
  <w:style w:type="paragraph" w:styleId="ListParagraph">
    <w:name w:val="List Paragraph"/>
    <w:basedOn w:val="Normal"/>
    <w:uiPriority w:val="34"/>
    <w:qFormat/>
    <w:rsid w:val="00013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1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6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2617"/>
    <w:rPr>
      <w:b/>
      <w:bCs/>
    </w:rPr>
  </w:style>
  <w:style w:type="character" w:customStyle="1" w:styleId="amp">
    <w:name w:val="amp"/>
    <w:basedOn w:val="DefaultParagraphFont"/>
    <w:rsid w:val="00FB1DDF"/>
  </w:style>
  <w:style w:type="character" w:customStyle="1" w:styleId="caps">
    <w:name w:val="caps"/>
    <w:basedOn w:val="DefaultParagraphFont"/>
    <w:rsid w:val="00FB1DDF"/>
  </w:style>
  <w:style w:type="paragraph" w:styleId="Header">
    <w:name w:val="header"/>
    <w:basedOn w:val="Normal"/>
    <w:link w:val="HeaderChar"/>
    <w:uiPriority w:val="99"/>
    <w:unhideWhenUsed/>
    <w:rsid w:val="00EF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15"/>
  </w:style>
  <w:style w:type="paragraph" w:styleId="Footer">
    <w:name w:val="footer"/>
    <w:basedOn w:val="Normal"/>
    <w:link w:val="FooterChar"/>
    <w:uiPriority w:val="99"/>
    <w:unhideWhenUsed/>
    <w:rsid w:val="00EF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15"/>
  </w:style>
  <w:style w:type="paragraph" w:customStyle="1" w:styleId="BasicParagraph">
    <w:name w:val="[Basic Paragraph]"/>
    <w:basedOn w:val="Normal"/>
    <w:uiPriority w:val="99"/>
    <w:rsid w:val="005762C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514F7C"/>
    <w:pPr>
      <w:spacing w:after="0" w:line="240" w:lineRule="auto"/>
    </w:pPr>
    <w:rPr>
      <w:sz w:val="24"/>
      <w:szCs w:val="24"/>
    </w:rPr>
  </w:style>
  <w:style w:type="character" w:customStyle="1" w:styleId="tr">
    <w:name w:val="tr"/>
    <w:basedOn w:val="DefaultParagraphFont"/>
    <w:rsid w:val="00514F7C"/>
  </w:style>
  <w:style w:type="character" w:customStyle="1" w:styleId="d2edcug0">
    <w:name w:val="d2edcug0"/>
    <w:basedOn w:val="DefaultParagraphFont"/>
    <w:rsid w:val="006833C9"/>
  </w:style>
  <w:style w:type="character" w:customStyle="1" w:styleId="Heading2Char">
    <w:name w:val="Heading 2 Char"/>
    <w:basedOn w:val="DefaultParagraphFont"/>
    <w:link w:val="Heading2"/>
    <w:uiPriority w:val="9"/>
    <w:semiHidden/>
    <w:rsid w:val="00683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radise.Tabucala@pacificdisabilit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ED09-ACFE-4CF8-8955-B6AF08E8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 Chand</dc:creator>
  <cp:keywords/>
  <dc:description/>
  <cp:lastModifiedBy>Paradise Tabucala</cp:lastModifiedBy>
  <cp:revision>2</cp:revision>
  <dcterms:created xsi:type="dcterms:W3CDTF">2022-03-22T18:52:00Z</dcterms:created>
  <dcterms:modified xsi:type="dcterms:W3CDTF">2022-03-22T18:52:00Z</dcterms:modified>
</cp:coreProperties>
</file>