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6663040" filled="true" fillcolor="#005295" stroked="false">
            <v:fill type="solid"/>
            <w10:wrap type="none"/>
          </v:rect>
        </w:pict>
      </w:r>
      <w:r>
        <w:rPr/>
        <w:pict>
          <v:group style="position:absolute;margin-left:0pt;margin-top:113.753014pt;width:595.3pt;height:30.35pt;mso-position-horizontal-relative:page;mso-position-vertical-relative:page;z-index:-16662528" coordorigin="0,2275" coordsize="11906,607">
            <v:rect style="position:absolute;left:0;top:2275;width:2990;height:607" filled="true" fillcolor="#c4122f" stroked="false">
              <v:fill type="solid"/>
            </v:rect>
            <v:rect style="position:absolute;left:2989;top:2275;width:2976;height:607" filled="true" fillcolor="#a23f97" stroked="false">
              <v:fill type="solid"/>
            </v:rect>
            <v:rect style="position:absolute;left:5966;top:2275;width:2976;height:607" filled="true" fillcolor="#f37031" stroked="false">
              <v:fill type="solid"/>
            </v:rect>
            <v:rect style="position:absolute;left:8944;top:2275;width:2962;height:607" filled="true" fillcolor="#00b5ad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Title"/>
        <w:ind w:left="2470" w:right="2421"/>
      </w:pPr>
      <w:r>
        <w:rPr>
          <w:color w:val="FFFFFF"/>
        </w:rPr>
        <w:t>Sendai Framework</w:t>
      </w:r>
    </w:p>
    <w:p>
      <w:pPr>
        <w:pStyle w:val="Title"/>
        <w:spacing w:line="249" w:lineRule="auto" w:before="29"/>
      </w:pPr>
      <w:r>
        <w:rPr>
          <w:color w:val="FFFFFF"/>
        </w:rPr>
        <w:t>for Disaster Risk Reduction</w:t>
      </w:r>
      <w:r>
        <w:rPr>
          <w:color w:val="FFFFFF"/>
          <w:spacing w:val="-159"/>
        </w:rPr>
        <w:t> </w:t>
      </w:r>
      <w:r>
        <w:rPr>
          <w:color w:val="FFFFFF"/>
        </w:rPr>
        <w:t>2015</w:t>
      </w:r>
      <w:r>
        <w:rPr>
          <w:color w:val="FFFFFF"/>
          <w:spacing w:val="-2"/>
        </w:rPr>
        <w:t> </w:t>
      </w:r>
      <w:r>
        <w:rPr>
          <w:color w:val="FFFFFF"/>
        </w:rPr>
        <w:t>- 2030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3"/>
        </w:rPr>
      </w:pPr>
      <w:r>
        <w:rPr/>
        <w:pict>
          <v:group style="position:absolute;margin-left:269.378906pt;margin-top:9.886271pt;width:57.95pt;height:49.9pt;mso-position-horizontal-relative:page;mso-position-vertical-relative:paragraph;z-index:-15728640;mso-wrap-distance-left:0;mso-wrap-distance-right:0" coordorigin="5388,198" coordsize="1159,998">
            <v:shape style="position:absolute;left:5387;top:222;width:1159;height:973" coordorigin="5388,223" coordsize="1159,973" path="m5526,524l5498,569,5490,585,5483,599,5474,619,5468,643,5463,670,5463,702,5459,685,5445,622,5432,585,5416,552,5402,517,5394,475,5388,513,5388,551,5393,586,5401,620,5415,652,5435,685,5458,718,5477,751,5477,717,5487,683,5511,630,5515,615,5521,589,5526,557,5526,524xm5546,891l5535,859,5535,816,5540,765,5540,708,5538,691,5535,674,5530,655,5522,633,5513,667,5507,699,5503,730,5502,758,5503,779,5506,804,5513,832,5528,864,5517,848,5494,801,5480,779,5434,724,5409,687,5391,644,5394,682,5402,717,5415,750,5430,781,5452,808,5485,839,5546,891xm5572,411l5543,439,5505,474,5488,491,5477,507,5470,524,5465,542,5460,558,5461,541,5466,520,5471,492,5471,459,5468,432,5466,402,5468,370,5478,337,5451,376,5435,420,5428,461,5427,493,5432,525,5440,559,5449,595,5456,629,5463,597,5481,566,5503,537,5520,514,5528,499,5541,474,5557,443,5572,411xm5595,738l5594,738,5594,737,5594,739,5594,739,5594,740,5595,739,5595,738xm5596,719l5591,719,5591,719,5591,719,5591,719,5593,720,5594,720,5595,719,5595,719,5596,719xm5596,724l5596,723,5596,722,5596,722,5595,721,5594,722,5593,722,5592,722,5591,723,5592,724,5592,725,5594,726,5595,726,5596,725,5596,725,5596,724xm5597,713l5597,712,5597,712,5596,711,5596,710,5595,710,5593,711,5593,712,5593,714,5593,714,5593,714,5593,714,5594,712,5596,714,5597,713,5597,713xm5602,709l5602,708,5601,707,5599,705,5597,705,5597,705,5596,705,5596,706,5595,706,5595,707,5596,707,5597,708,5598,709,5599,710,5600,710,5601,711,5601,710,5601,709,5602,709xm5603,744l5602,743,5601,742,5601,741,5601,740,5600,740,5600,741,5601,742,5600,743,5599,744,5600,746,5600,747,5600,747,5600,748,5601,748,5602,746,5603,745,5603,744xm5606,749l5605,749,5605,748,5605,748,5605,747,5604,747,5604,748,5605,749,5606,750,5606,750,5606,749xm5617,781l5617,780,5617,780,5615,777,5615,773,5612,773,5611,773,5610,774,5610,774,5610,775,5610,775,5610,776,5611,777,5611,778,5611,779,5612,781,5613,782,5614,783,5615,783,5615,782,5616,782,5616,782,5617,781xm5624,706l5623,705,5621,704,5620,704,5619,703,5618,704,5617,704,5617,705,5617,706,5618,706,5618,708,5619,708,5620,708,5622,709,5623,708,5623,707,5624,706xm5631,305l5612,323,5597,336,5580,347,5560,360,5545,372,5531,387,5518,402,5509,416,5511,402,5516,388,5522,368,5533,315,5540,293,5549,274,5558,257,5528,284,5506,316,5492,348,5484,376,5482,402,5485,450,5484,481,5505,453,5525,434,5547,417,5572,394,5583,382,5600,361,5618,334,5631,305xm5638,797l5636,797,5636,795,5634,795,5633,792,5630,793,5630,793,5629,794,5629,795,5630,798,5632,800,5634,801,5636,801,5637,801,5638,799,5638,797xm5640,1004l5629,977,5626,950,5622,920,5612,882,5601,859,5567,795,5554,767,5554,804,5557,835,5560,863,5562,890,5567,910,5578,934,5595,960,5619,987,5603,974,5561,935,5540,916,5515,898,5484,872,5451,841,5424,803,5439,862,5464,909,5495,944,5525,967,5550,978,5581,987,5612,995,5640,1004xm5647,813l5646,811,5645,809,5644,807,5644,807,5643,806,5643,806,5642,805,5642,803,5640,803,5639,804,5638,805,5637,806,5636,807,5639,808,5639,809,5639,812,5641,814,5643,815,5644,815,5645,815,5646,814,5646,814,5646,813,5647,813xm5649,780l5649,780,5648,779,5648,780,5648,780,5648,781,5648,781,5649,782,5649,780xm5662,230l5641,240,5615,255,5590,272,5573,287,5562,303,5550,323,5540,345,5533,367,5546,355,5576,334,5590,322,5605,305,5642,255,5662,230xm5681,705l5679,706,5679,706,5678,706,5679,706,5679,707,5679,707,5680,707,5680,707,5681,705xm5739,926l5738,925,5738,923,5736,921,5735,920,5733,918,5732,916,5729,915,5728,915,5727,915,5726,915,5725,916,5725,917,5725,918,5726,918,5726,919,5727,920,5729,922,5731,924,5733,926,5735,929,5737,929,5737,928,5738,927,5738,927,5739,926xm5775,1061l5751,1043,5734,1018,5718,988,5699,961,5641,897,5622,877,5631,911,5639,939,5648,963,5659,987,5670,1005,5687,1023,5711,1039,5742,1054,5726,1050,5687,1037,5664,1030,5631,1023,5587,1011,5540,994,5498,970,5539,1024,5586,1056,5629,1072,5661,1078,5690,1076,5723,1071,5775,1061xm5824,360l5822,359,5822,358,5821,358,5821,358,5819,358,5818,359,5818,360,5817,361,5817,361,5818,362,5819,362,5821,363,5822,362,5822,360,5824,360xm5920,330l5920,330,5919,330,5918,330,5917,330,5917,331,5917,331,5917,332,5918,333,5919,333,5920,333,5920,331,5920,330xm5928,332l5927,331,5926,330,5925,330,5924,330,5924,330,5922,329,5922,330,5922,331,5922,332,5922,334,5923,334,5925,335,5926,334,5926,333,5928,332xm5933,336l5933,335,5933,334,5933,333,5932,333,5931,332,5930,332,5928,333,5928,335,5928,336,5929,337,5931,337,5932,336,5933,336xm6009,224l6008,223,6008,223,6007,223,6007,223,6007,224,6007,224,6008,225,6008,225,6009,225,6009,224,6009,224xm6028,324l6027,323,6026,322,6025,320,6023,319,6022,319,6021,317,6020,317,6019,317,6019,318,6019,318,6018,320,6021,321,6022,322,6024,322,6024,326,6026,325,6027,325,6028,324xm6030,329l6030,328,6029,328,6028,327,6027,328,6027,328,6027,329,6028,329,6028,330,6029,330,6029,330,6030,330,6030,329xm6032,317l6031,316,6031,315,6031,314,6030,314,6030,314,6029,314,6028,314,6027,315,6027,316,6027,317,6028,318,6029,319,6031,318,6032,318,6032,317xm6035,335l6034,334,6034,333,6033,331,6032,330,6030,331,6029,330,6029,331,6029,332,6029,334,6028,335,6029,336,6030,337,6031,338,6032,338,6033,337,6035,337,6035,336,6035,335xm6041,232l6040,231,6039,231,6037,230,6035,230,6033,231,6033,232,6033,233,6034,234,6035,235,6038,236,6040,235,6041,234,6041,234,6041,233,6041,232xm6048,347l6047,346,6047,346,6046,346,6046,346,6046,347,6045,347,6045,347,6045,347,6045,347,6045,347,6046,347,6046,349,6047,348,6047,347,6048,347xm6051,324l6050,322,6048,321,6046,320,6045,317,6042,317,6039,316,6038,315,6037,314,6035,315,6035,315,6034,316,6035,317,6036,317,6036,319,6037,320,6037,320,6037,321,6038,321,6039,322,6041,323,6042,324,6043,325,6044,326,6045,327,6047,327,6049,327,6050,326,6051,324xm6051,250l6050,249,6050,248,6050,247,6049,247,6048,246,6047,246,6046,246,6045,247,6045,247,6045,248,6046,249,6048,249,6049,250,6050,250,6051,250xm6053,354l6053,354,6053,353,6052,353,6052,352,6053,352,6052,351,6051,352,6051,350,6049,350,6049,350,6048,351,6048,351,6048,352,6048,354,6049,355,6050,356,6051,356,6052,356,6053,356,6053,355,6053,354xm6060,361l6059,361,6058,360,6058,359,6057,359,6056,359,6055,359,6055,358,6055,357,6054,356,6054,358,6053,357,6052,357,6052,358,6051,358,6051,359,6052,360,6051,360,6052,363,6054,364,6056,364,6057,363,6058,363,6059,362,6060,361xm6062,358l6062,357,6061,357,6060,356,6059,355,6058,355,6057,355,6057,356,6057,356,6061,359,6061,359,6061,359,6062,358xm6063,243l6062,242,6062,242,6061,240,6059,240,6058,240,6056,240,6054,241,6053,242,6053,243,6055,244,6055,244,6057,245,6060,246,6062,244,6063,243xm6065,365l6065,364,6064,363,6063,362,6062,362,6061,363,6060,363,6059,364,6059,365,6059,366,6060,368,6061,369,6063,369,6065,368,6065,366,6065,365xm6073,368l6071,369,6071,368,6070,367,6071,367,6071,367,6070,366,6069,365,6068,365,6068,365,6068,365,6067,366,6067,367,6067,369,6068,370,6068,371,6069,372,6070,371,6072,371,6072,370,6072,369,6073,368xm6174,316l6173,315,6172,312,6170,311,6170,310,6169,307,6167,307,6164,304,6161,305,6159,304,6158,304,6158,305,6158,306,6156,306,6155,304,6154,305,6153,306,6152,306,6151,308,6151,309,6152,311,6153,312,6154,312,6156,313,6157,315,6160,315,6162,315,6163,318,6164,319,6167,321,6169,324,6172,322,6174,322,6172,319,6173,318,6174,316xm6178,600l6178,599,6177,597,6177,597,6176,597,6176,597,6175,598,6176,598,6176,599,6176,600,6176,600,6177,600,6177,600,6178,600xm6181,600l6180,599,6180,598,6180,598,6179,597,6179,598,6178,599,6179,599,6179,600,6179,600,6179,601,6180,601,6181,600xm6185,600l6185,599,6185,599,6185,599,6184,598,6184,599,6182,598,6183,599,6183,599,6183,600,6183,601,6183,601,6184,601,6184,601,6185,601,6185,601,6185,600xm6186,599l6186,598,6186,599,6186,599xm6189,601l6189,600,6189,599,6189,599,6188,598,6187,598,6186,599,6186,599,6187,602,6188,601,6189,601xm6193,458l6191,458,6190,457,6189,456,6189,454,6188,452,6186,451,6185,450,6184,449,6183,449,6182,449,6182,449,6181,450,6180,451,6180,451,6181,454,6183,457,6185,459,6186,459,6187,460,6189,461,6190,462,6192,462,6192,461,6193,461,6192,460,6193,458xm6195,460l6195,460,6195,460,6195,460,6195,460,6195,460xm6198,647l6197,645,6196,644,6194,643,6193,641,6191,642,6189,642,6187,642,6186,644,6185,644,6185,645,6184,645,6183,645,6181,646,6182,647,6182,648,6183,649,6184,649,6185,650,6187,651,6189,651,6192,651,6195,651,6197,649,6198,647xm6199,462l6199,462,6198,461,6197,461,6196,461,6196,462,6194,462,6194,463,6194,464,6195,465,6196,465,6197,465,6198,465,6199,464,6199,463,6199,462xm6199,594l6199,593,6199,593,6199,592,6198,592,6196,592,6195,593,6194,594,6194,595,6194,596,6195,596,6196,596,6198,596,6199,596,6199,595,6199,594xm6204,476l6204,475,6203,473,6203,473,6202,473,6202,472,6201,472,6201,472,6200,472,6200,472,6199,471,6199,471,6195,467,6193,466,6192,466,6191,467,6191,468,6191,468,6191,469,6192,470,6193,472,6195,472,6195,473,6197,473,6197,474,6197,474,6196,474,6196,474,6195,474,6195,475,6195,477,6196,478,6197,478,6198,478,6199,479,6200,478,6200,477,6200,477,6201,476,6199,475,6199,474,6199,473,6200,473,6200,473,6202,474,6201,477,6202,478,6203,478,6203,478,6204,477,6204,476xm6209,486l6207,485,6207,483,6206,483,6206,482,6205,481,6204,480,6202,481,6202,481,6201,482,6201,482,6201,483,6201,485,6201,486,6201,487,6202,487,6202,488,6203,488,6203,490,6205,490,6206,491,6207,489,6208,488,6209,486xm6211,494l6211,494,6210,492,6208,491,6207,493,6206,494,6206,494,6206,495,6207,495,6208,496,6209,495,6210,495,6210,495,6211,494xm6213,498l6213,497,6212,497,6211,497,6210,498,6208,497,6207,497,6207,498,6207,499,6209,501,6210,500,6211,500,6212,499,6213,500,6213,498xm6221,781l6220,780,6220,779,6219,779,6218,779,6216,780,6215,781,6215,782,6215,783,6215,783,6215,784,6216,785,6217,785,6219,785,6220,784,6221,782,6221,782,6221,781xm6221,565l6221,564,6221,563,6219,563,6219,563,6219,564,6218,565,6218,566,6218,566,6219,567,6219,567,6220,567,6220,566,6221,566,6221,565,6221,565xm6222,536l6222,534,6221,532,6222,530,6221,527,6220,525,6219,523,6218,519,6218,516,6218,513,6217,511,6217,509,6215,508,6215,506,6215,505,6214,504,6214,503,6211,502,6211,503,6211,503,6211,503,6212,505,6211,506,6211,508,6211,509,6211,511,6209,511,6208,511,6209,510,6209,509,6210,508,6208,505,6210,504,6210,503,6209,503,6208,503,6208,503,6206,502,6205,505,6205,507,6206,508,6207,510,6208,513,6209,515,6211,516,6211,517,6213,521,6214,526,6215,530,6214,532,6214,533,6215,534,6215,535,6216,536,6216,537,6217,538,6217,540,6218,540,6219,539,6221,540,6222,538,6222,536xm6225,556l6224,555,6224,554,6224,554,6224,552,6223,553,6222,553,6222,553,6222,554,6222,555,6222,556,6223,557,6223,557,6223,557,6225,556xm6225,773l6225,772,6225,771,6224,770,6223,769,6221,770,6220,771,6220,773,6220,774,6220,775,6221,776,6221,776,6223,777,6224,775,6225,774,6225,773xm6316,685l6315,684,6314,683,6312,682,6311,685,6309,684,6309,684,6308,685,6308,685,6307,686,6308,687,6308,687,6309,688,6310,688,6311,687,6312,686,6314,687,6315,686,6315,685,6316,685xm6327,738l6326,736,6325,736,6324,737,6322,738,6320,739,6318,742,6318,744,6318,745,6319,747,6320,747,6322,747,6325,747,6324,743,6325,742,6326,740,6327,739,6327,738xm6340,728l6339,727,6339,726,6338,726,6338,727,6337,727,6337,727,6337,729,6337,730,6338,730,6339,730,6339,729,6339,729,6340,728xm6344,722l6343,721,6343,720,6342,720,6341,720,6340,720,6340,722,6340,723,6340,723,6341,723,6341,724,6341,724,6342,724,6343,724,6343,723,6344,722xm6347,1092l6282,1105,6223,1097,6161,1082,6092,1073,6033,1077,5968,1092,5902,1077,5843,1073,5774,1081,5713,1097,5653,1105,5588,1091,5619,1116,5660,1130,5704,1138,5741,1140,5799,1133,5851,1117,5896,1101,5933,1095,5953,1098,5886,1129,5817,1188,5839,1195,5877,1152,5918,1121,5960,1102,5969,1100,5975,1101,6017,1120,6059,1152,6097,1195,6118,1188,6049,1128,5984,1098,6002,1095,6040,1102,6085,1117,6136,1133,6194,1140,6232,1138,6275,1131,6316,1116,6347,1092xm6401,367l6394,346,6384,324,6372,304,6361,288,6344,273,6319,256,6293,241,6272,230,6292,256,6328,305,6344,322,6358,334,6388,356,6401,367xm6436,971l6394,995,6347,1012,6303,1023,6270,1031,6247,1037,6208,1050,6192,1054,6223,1039,6247,1023,6264,1006,6275,987,6286,963,6295,939,6303,911,6312,877,6293,898,6235,962,6216,989,6200,1018,6183,1044,6159,1061,6210,1071,6243,1077,6272,1078,6305,1073,6348,1057,6394,1024,6436,971xm6452,402l6450,377,6442,349,6428,316,6406,284,6376,258,6385,274,6394,294,6401,315,6412,369,6418,388,6422,402,6425,416,6415,402,6403,387,6389,373,6374,360,6354,347,6337,336,6321,323,6303,305,6316,334,6334,361,6351,383,6362,395,6387,417,6409,434,6429,454,6450,481,6449,450,6452,402xm6507,494l6506,462,6499,420,6483,376,6456,337,6466,370,6468,402,6466,432,6463,459,6463,493,6468,520,6473,541,6474,558,6469,542,6464,525,6456,507,6446,492,6429,474,6391,439,6362,411,6377,443,6392,474,6406,500,6414,514,6431,538,6452,566,6470,598,6478,629,6485,595,6494,560,6502,525,6507,494xm6510,803l6483,841,6450,873,6418,898,6393,917,6373,935,6331,975,6315,988,6338,960,6356,934,6367,910,6372,891,6374,863,6377,835,6380,804,6380,768,6367,795,6333,860,6322,882,6312,920,6308,950,6304,977,6294,1004,6322,996,6353,988,6384,979,6409,968,6439,945,6469,909,6495,862,6510,803xm6543,644l6525,687,6499,724,6453,779,6440,801,6416,849,6406,865,6420,833,6428,804,6431,779,6431,758,6430,730,6427,700,6421,667,6412,633,6404,656,6399,675,6396,691,6394,708,6394,765,6398,816,6399,859,6388,891,6449,839,6482,808,6504,781,6519,750,6532,718,6540,682,6543,644xm6546,551l6546,514,6539,476,6532,517,6518,552,6502,585,6489,622,6475,686,6471,703,6470,670,6466,643,6459,620,6451,599,6444,585,6436,570,6408,525,6408,557,6413,589,6418,615,6423,630,6446,684,6456,718,6456,751,6476,718,6498,685,6519,652,6533,620,6541,587,6546,551xe" filled="true" fillcolor="#ffffff" stroked="false">
              <v:path arrowok="t"/>
              <v:fill type="solid"/>
            </v:shape>
            <v:shape style="position:absolute;left:5552;top:197;width:831;height:826" coordorigin="5552,198" coordsize="831,826" path="m5597,718l5597,716,5596,718,5595,716,5593,716,5592,718,5591,718,5591,720,5597,720,5597,718,5597,718xm5792,708l5791,706,5791,705,5789,705,5789,705,5789,707,5786,707,5788,708,5788,709,5788,709,5789,709,5789,708,5792,708xm5792,685l5791,685,5791,684,5790,683,5789,683,5788,683,5787,683,5787,684,5786,685,5786,686,5786,687,5787,688,5788,688,5788,689,5789,689,5790,689,5790,689,5791,689,5792,688,5792,687,5791,686,5792,685xm5793,694l5792,693,5791,693,5790,692,5789,693,5789,694,5789,694,5790,695,5791,695,5791,695,5792,695,5793,695,5793,695,5793,694xm5796,697l5796,697,5796,697,5795,696,5795,696,5794,696,5794,696,5793,696,5793,697,5793,697,5794,697,5794,698,5795,698,5795,698,5796,697,5796,697xm5797,700l5796,699,5795,698,5794,699,5793,700,5794,701,5794,701,5793,702,5792,702,5791,703,5791,703,5791,704,5792,704,5792,705,5793,705,5793,705,5794,704,5795,704,5795,703,5795,702,5796,701,5797,700xm5899,437l5899,436,5898,436,5898,435,5897,435,5896,435,5895,435,5895,435,5894,435,5894,436,5894,436,5893,436,5892,435,5892,434,5891,433,5889,433,5888,433,5886,434,5885,435,5884,437,5884,438,5885,439,5886,439,5886,439,5887,440,5888,440,5889,440,5891,441,5892,439,5892,438,5893,439,5894,438,5894,438,5894,438,5895,439,5896,439,5897,439,5898,438,5899,437xm5909,866l5909,865,5908,864,5907,864,5906,864,5906,864,5905,864,5905,864,5904,865,5905,866,5904,867,5904,868,5905,869,5906,869,5907,869,5908,868,5909,868,5909,867,5909,866xm5928,617l5928,616,5927,614,5928,611,5928,608,5927,608,5927,607,5926,607,5926,607,5925,608,5925,609,5924,610,5924,612,5922,612,5922,613,5923,613,5923,614,5924,616,5926,617,5927,619,5928,619,5928,618,5928,617xm5929,530l5928,528,5928,527,5928,527,5927,527,5927,527,5925,527,5925,531,5925,532,5925,533,5925,533,5926,533,5927,533,5927,533,5927,532,5928,532,5928,531,5929,530xm5933,587l5932,585,5932,584,5930,583,5928,582,5926,582,5925,582,5925,583,5924,584,5924,584,5924,584,5924,585,5927,585,5927,589,5929,589,5930,589,5931,588,5932,588,5933,587xm5933,602l5932,601,5931,600,5930,601,5928,600,5927,601,5926,601,5925,602,5925,603,5927,603,5928,603,5929,603,5930,605,5932,604,5933,603,5933,602xm5943,517l5943,516,5942,516,5941,515,5940,516,5939,516,5939,516,5938,518,5940,518,5940,519,5941,519,5941,520,5942,519,5943,519,5943,518,5943,517xm5943,896l5943,895,5942,894,5941,894,5940,894,5939,894,5938,896,5939,898,5940,898,5941,899,5941,899,5942,898,5943,898,5943,897,5943,896xm5948,514l5947,513,5947,513,5947,513,5946,512,5945,512,5944,512,5943,512,5943,512,5943,513,5942,514,5942,515,5943,515,5944,516,5945,516,5946,516,5947,516,5947,515,5948,514xm5951,508l5951,508,5950,509,5949,509,5948,509,5948,509,5947,509,5947,509,5946,510,5946,510,5946,510,5947,512,5949,512,5950,512,5950,510,5951,510,5951,510,5951,509,5951,509,5951,508xm5952,613l5950,611,5949,609,5948,608,5947,609,5946,608,5945,606,5943,608,5942,607,5941,606,5942,605,5942,605,5941,604,5940,603,5940,601,5939,601,5936,601,5935,602,5935,603,5935,604,5935,605,5937,606,5939,606,5941,606,5941,606,5942,607,5941,607,5942,609,5940,609,5940,611,5939,611,5938,611,5937,611,5936,612,5935,613,5935,614,5935,616,5933,617,5935,618,5937,618,5939,617,5941,617,5942,617,5943,616,5944,617,5946,616,5947,616,5949,616,5950,616,5950,615,5950,615,5952,613xm5956,675l5956,673,5955,672,5955,670,5954,670,5951,669,5949,670,5947,669,5946,667,5944,666,5942,667,5942,667,5941,667,5940,668,5939,669,5940,670,5940,671,5942,673,5943,674,5941,674,5941,675,5940,677,5942,677,5943,678,5945,680,5948,679,5950,678,5951,678,5952,678,5955,676,5956,675xm5981,510l5981,509,5981,508,5979,508,5979,508,5978,509,5978,509,5978,510,5979,510,5979,511,5980,511,5981,511,5981,510xm5982,633l5981,633,5980,632,5980,632,5978,631,5977,631,5976,632,5976,633,5976,634,5976,635,5975,635,5974,635,5973,635,5973,636,5973,637,5973,640,5974,642,5976,644,5976,644,5977,644,5978,644,5980,644,5980,642,5980,640,5980,639,5979,638,5978,638,5978,637,5977,635,5978,634,5979,634,5980,634,5981,634,5982,633xm5989,514l5989,513,5989,512,5988,512,5987,512,5986,513,5986,513,5986,514,5986,515,5987,515,5987,515,5988,515,5988,515,5989,515,5989,514,5989,514xm5990,737l5989,736,5989,735,5988,735,5988,735,5987,736,5987,736,5987,737,5987,737,5987,739,5988,739,5989,739,5990,739,5990,739,5990,738,5990,737xm5991,577l5990,576,5989,575,5988,575,5988,575,5987,576,5987,577,5987,577,5987,578,5988,579,5989,579,5989,579,5990,579,5990,578,5990,577,5990,577,5991,577xm5992,742l5992,741,5991,741,5990,741,5988,742,5988,743,5987,745,5987,746,5987,747,5988,747,5989,747,5990,748,5990,747,5992,746,5992,744,5992,742xm5993,517l5992,516,5992,516,5991,516,5990,516,5990,516,5990,516,5989,517,5990,517,5991,518,5992,518,5992,518,5992,517,5993,517xm5993,606l5992,606,5992,605,5992,604,5991,605,5991,604,5990,605,5990,606,5990,606,5990,607,5990,608,5991,608,5991,608,5992,608,5992,607,5993,606xm5996,580l5996,580,5994,580,5993,578,5992,579,5992,580,5992,580,5992,581,5992,582,5992,582,5992,582,5993,582,5994,582,5995,582,5995,581,5996,580xm6001,629l6000,628,6000,626,5999,625,5998,624,5999,621,5997,621,5997,621,5996,621,5996,622,5996,623,5995,625,5995,627,5995,627,5995,629,5995,630,5996,630,5996,632,5998,632,5999,631,6000,630,6001,629xm6006,750l6005,749,6005,748,6005,747,6005,745,6004,745,6003,745,6003,745,6002,745,6001,746,6000,747,5998,748,5998,749,5998,750,5999,751,6000,752,6003,751,6005,751,6006,750xm6009,636l6008,635,6007,633,6006,633,6005,632,6004,632,6003,631,6001,631,6000,631,6000,632,5999,633,5999,634,5999,635,6001,638,6003,639,6006,639,6007,639,6008,639,6008,638,6008,637,6009,636xm6015,510l6015,509,6014,508,6014,507,6013,508,6013,509,6013,510,6012,510,6013,511,6013,511,6014,511,6015,511,6015,510,6015,510xm6029,507l6029,506,6029,506,6029,506,6028,505,6027,504,6025,505,6023,506,6021,506,6020,507,6018,507,6017,507,6016,507,6016,508,6016,509,6017,509,6017,510,6018,510,6019,510,6019,509,6019,509,6019,507,6020,509,6021,509,6022,510,6024,508,6025,508,6026,509,6027,509,6028,509,6029,508,6029,507xm6037,747l6037,744,6036,742,6034,742,6033,743,6031,743,6030,745,6028,745,6027,745,6026,746,6026,746,6025,747,6026,747,6026,748,6028,749,6030,748,6032,748,6034,747,6037,747xm6038,504l6038,503,6037,502,6036,503,6036,503,6035,506,6032,503,6030,505,6030,506,6030,506,6030,507,6031,507,6031,509,6033,509,6034,509,6035,509,6036,508,6037,508,6038,507,6038,506,6037,505,6038,504xm6042,519l6042,517,6042,517,6041,517,6041,516,6039,517,6038,515,6036,515,6036,517,6035,518,6034,521,6030,519,6030,522,6029,525,6027,527,6026,529,6026,530,6025,530,6025,531,6025,532,6026,533,6026,534,6027,534,6028,533,6029,532,6029,531,6030,529,6032,527,6034,525,6036,524,6037,522,6039,522,6040,522,6040,521,6041,520,6041,519,6042,519xm6051,256l6051,254,6048,254,6048,252,6045,252,6045,250,6041,250,6040,248,6036,248,6034,246,6032,246,6030,248,6028,246,6027,248,6024,248,6023,250,6020,252,6011,252,6009,254,6008,256,6006,258,6005,254,6003,256,6002,256,6001,258,6001,258,6000,260,6001,260,6001,262,6007,262,6009,266,6012,264,6017,264,6019,262,6022,262,6026,260,6040,260,6041,258,6042,258,6042,256,6043,256,6043,258,6048,256,6049,258,6050,256,6051,256xm6055,732l6054,731,6053,731,6053,731,6051,732,6048,733,6047,736,6048,737,6049,737,6050,738,6051,737,6053,737,6054,736,6054,734,6055,733,6055,732xm6073,368l6071,369,6071,368,6070,367,6071,367,6071,367,6070,366,6069,365,6068,365,6068,365,6068,365,6067,366,6067,367,6067,369,6068,370,6068,371,6069,372,6070,371,6072,371,6072,370,6072,369,6073,368xm6080,378l6080,376,6080,375,6079,374,6078,373,6078,372,6077,370,6075,370,6074,370,6073,370,6073,371,6073,372,6073,373,6073,374,6073,375,6073,376,6074,376,6074,377,6074,378,6076,378,6076,379,6077,379,6078,379,6079,378,6080,378xm6119,512l6118,512,6118,511,6117,511,6116,510,6115,511,6115,511,6114,512,6114,512,6115,513,6115,514,6116,514,6117,514,6118,514,6118,513,6119,512xm6128,509l6128,509,6128,509,6128,509,6128,509,6128,509,6128,509,6128,509,6128,509,6128,509xm6129,517l6129,516,6128,515,6127,514,6124,514,6122,515,6121,516,6120,516,6118,516,6117,517,6116,517,6116,518,6117,519,6117,519,6117,520,6120,520,6122,521,6125,521,6126,521,6127,520,6128,519,6128,519,6129,519,6129,518,6129,517xm6147,731l6147,729,6146,727,6144,728,6143,728,6142,729,6141,731,6141,733,6140,735,6142,736,6143,737,6144,736,6145,735,6146,734,6147,731xm6153,503l6152,502,6150,502,6149,502,6148,502,6147,502,6146,501,6146,500,6145,500,6145,500,6144,499,6143,497,6142,496,6143,494,6143,494,6142,489,6144,488,6145,489,6145,490,6145,492,6145,493,6147,493,6147,491,6149,491,6151,491,6150,490,6150,489,6149,488,6148,487,6147,486,6146,486,6145,487,6145,487,6145,486,6145,486,6144,486,6144,486,6144,485,6143,485,6143,485,6143,486,6141,486,6139,487,6138,489,6138,489,6138,490,6138,491,6139,491,6139,492,6140,492,6142,494,6141,494,6141,494,6141,494,6140,496,6139,497,6140,498,6139,500,6141,502,6139,503,6137,504,6133,504,6131,508,6131,509,6131,512,6132,513,6133,513,6134,514,6135,514,6136,513,6137,513,6138,512,6139,511,6139,512,6140,513,6141,513,6145,512,6146,512,6148,513,6149,512,6149,512,6149,512,6149,511,6149,511,6148,511,6147,510,6146,510,6145,509,6145,508,6145,507,6146,507,6148,508,6149,507,6150,507,6152,505,6152,504,6153,503xm6154,494l6153,493,6152,492,6152,492,6151,492,6147,496,6147,496,6146,496,6145,497,6145,498,6146,499,6146,500,6147,500,6148,499,6150,499,6151,499,6152,497,6153,496,6153,495,6154,494xm6155,471l6155,470,6155,470,6154,469,6153,469,6152,469,6152,470,6151,470,6151,471,6151,472,6152,472,6153,473,6153,473,6154,472,6155,472,6155,471xm6160,489l6158,487,6157,485,6156,484,6158,483,6158,482,6158,479,6156,478,6155,476,6153,476,6151,476,6149,476,6148,476,6147,478,6145,478,6145,479,6144,480,6144,480,6143,481,6144,482,6144,483,6146,484,6147,485,6149,486,6151,486,6151,488,6152,490,6152,492,6153,492,6155,493,6158,493,6159,491,6160,489xm6161,475l6161,475,6161,474,6160,473,6160,473,6159,473,6158,473,6157,474,6157,474,6157,475,6157,476,6158,476,6159,477,6160,476,6160,476,6161,475xm6163,814l6163,813,6161,813,6161,812,6160,811,6160,811,6160,812,6159,813,6160,813,6160,815,6161,815,6162,815,6163,815,6163,815,6163,814xm6165,507l6164,506,6163,506,6162,506,6162,506,6162,507,6161,507,6160,507,6159,507,6158,507,6157,506,6156,506,6155,505,6155,507,6155,507,6155,508,6156,509,6158,508,6160,509,6161,509,6163,509,6164,509,6164,508,6165,507xm6167,493l6166,492,6166,492,6165,491,6164,491,6163,491,6163,491,6162,492,6162,492,6162,493,6163,494,6163,494,6164,494,6165,494,6166,494,6167,493xm6167,435l6167,435,6167,434,6165,433,6163,433,6162,435,6162,435,6163,436,6163,437,6164,437,6166,437,6167,436,6167,435xm6170,494l6170,493,6170,493,6169,492,6168,492,6168,493,6167,493,6167,493,6167,494,6168,494,6168,494,6170,494xm6383,614l6383,604,6381,570,6375,528,6371,512,6371,614,6368,654,6362,692,6352,730,6339,766,6331,784,6322,802,6312,818,6302,834,6291,850,6281,862,6269,876,6258,888,6249,880,6249,898,6236,910,6222,922,6207,934,6192,944,6176,954,6159,964,6124,980,6088,994,6051,1004,6013,1010,5974,1012,5974,944,6020,940,6042,936,6057,932,6064,930,6069,930,6071,934,6074,932,6076,934,6078,934,6079,932,6081,934,6082,934,6083,932,6085,932,6087,930,6089,930,6089,928,6091,928,6092,926,6096,926,6098,924,6100,926,6101,924,6102,922,6103,920,6107,920,6108,918,6111,918,6112,916,6113,916,6115,914,6115,914,6116,912,6118,912,6120,910,6122,908,6125,906,6129,904,6132,902,6135,902,6137,898,6139,896,6140,896,6156,884,6165,878,6171,874,6186,862,6200,848,6249,898,6249,880,6217,848,6208,840,6216,832,6228,818,6246,792,6261,768,6275,740,6286,710,6294,678,6299,646,6301,614,6371,614,6371,512,6371,512,6371,604,6301,604,6300,586,6298,570,6296,552,6292,536,6289,521,6289,614,6287,646,6282,676,6274,706,6263,736,6251,762,6236,786,6219,810,6200,832,6197,828,6197,828,6198,826,6199,824,6198,822,6198,816,6197,814,6197,812,6196,810,6195,806,6195,804,6196,800,6193,798,6192,798,6192,840,6180,850,6168,860,6156,870,6143,878,6144,876,6144,876,6144,874,6143,872,6143,870,6145,870,6146,868,6147,866,6147,866,6148,862,6147,860,6147,860,6145,858,6145,856,6144,854,6142,854,6142,850,6145,850,6146,848,6148,846,6148,844,6150,842,6151,840,6151,840,6152,838,6153,838,6154,836,6155,834,6156,834,6157,832,6157,830,6156,828,6155,826,6153,824,6152,822,6151,822,6150,820,6149,820,6148,818,6147,816,6142,816,6142,814,6139,814,6138,812,6134,808,6135,804,6135,800,6135,800,6137,798,6138,798,6138,796,6143,790,6160,808,6159,808,6160,810,6157,808,6156,812,6159,812,6160,810,6161,808,6169,818,6169,818,6169,820,6170,820,6170,822,6170,822,6171,824,6172,826,6173,826,6174,828,6174,830,6175,830,6176,832,6176,834,6177,834,6178,836,6188,836,6192,840,6192,798,6191,798,6191,796,6192,796,6192,794,6191,794,6190,792,6188,792,6185,790,6178,790,6178,792,6178,792,6178,794,6177,796,6177,800,6176,802,6176,806,6174,806,6159,790,6151,782,6160,772,6165,766,6178,748,6190,728,6199,708,6208,686,6214,662,6218,638,6219,614,6289,614,6289,521,6289,521,6289,604,6219,604,6219,592,6217,580,6215,568,6216,566,6218,564,6218,562,6220,560,6221,558,6220,556,6222,554,6220,552,6221,550,6221,550,6221,548,6222,546,6221,546,6221,544,6216,544,6214,546,6212,548,6211,550,6211,550,6210,552,6209,554,6209,554,6209,556,6208,556,6207,560,6207,561,6207,614,6205,638,6202,660,6196,682,6188,704,6179,722,6169,740,6157,756,6143,772,6144,770,6144,770,6144,768,6144,768,6144,766,6144,764,6143,764,6143,762,6143,762,6143,760,6143,760,6142,756,6142,754,6141,754,6141,752,6140,750,6140,748,6139,746,6138,746,6137,744,6133,744,6131,746,6131,748,6129,748,6129,750,6128,750,6128,752,6127,752,6126,754,6124,756,6124,758,6123,758,6123,760,6123,760,6123,762,6123,762,6123,764,6118,764,6115,766,6106,766,6104,768,6102,766,6098,766,6096,764,6094,766,6093,764,6087,764,6085,762,6081,762,6079,760,6077,760,6075,758,6070,758,6069,756,6065,756,6064,754,6056,754,6056,752,6056,752,6057,750,6062,750,6063,752,6065,750,6064,750,6062,748,6062,746,6064,746,6065,748,6066,750,6067,750,6070,752,6076,752,6079,754,6082,754,6084,756,6087,758,6090,756,6094,758,6099,758,6101,760,6104,760,6106,762,6120,762,6120,760,6121,760,6121,758,6121,758,6121,756,6121,754,6122,754,6123,752,6125,752,6125,750,6126,750,6126,748,6127,744,6127,744,6128,742,6129,742,6129,740,6130,738,6129,736,6130,734,6130,732,6130,730,6131,730,6131,728,6132,728,6132,726,6134,726,6134,724,6134,724,6134,722,6132,720,6133,718,6134,716,6133,714,6133,712,6133,710,6132,710,6130,708,6130,706,6130,706,6130,704,6129,704,6128,702,6124,702,6122,704,6115,704,6114,706,6114,708,6113,708,6113,710,6112,710,6112,714,6110,716,6108,718,6107,718,6105,716,6103,718,6102,718,6102,720,6095,720,6092,718,6091,718,6091,716,6093,716,6094,714,6105,714,6107,712,6108,712,6110,710,6109,708,6110,706,6111,706,6111,704,6113,704,6117,702,6119,702,6121,700,6124,696,6125,694,6125,694,6126,692,6128,690,6129,688,6129,688,6130,686,6128,686,6130,684,6131,682,6134,680,6134,678,6134,676,6136,674,6136,672,6136,670,6138,670,6138,672,6138,672,6138,674,6138,674,6138,676,6139,676,6139,678,6146,678,6146,676,6147,676,6148,674,6148,674,6148,672,6149,672,6148,670,6152,670,6153,672,6163,672,6166,670,6168,668,6175,668,6178,666,6181,666,6184,664,6189,664,6189,660,6188,660,6187,658,6186,654,6185,654,6183,652,6181,650,6179,648,6177,648,6176,646,6175,644,6172,646,6170,644,6169,644,6168,642,6168,640,6168,640,6168,638,6168,636,6167,634,6163,632,6163,630,6163,628,6163,626,6161,624,6160,624,6160,622,6159,620,6157,620,6156,618,6156,618,6155,616,6156,616,6156,614,6207,614,6207,561,6207,562,6206,562,6206,564,6206,566,6204,566,6204,568,6204,568,6203,570,6203,570,6203,572,6203,572,6202,574,6201,576,6201,576,6200,578,6200,582,6200,584,6200,586,6199,586,6200,588,6200,588,6201,590,6203,590,6204,588,6206,590,6206,588,6206,598,6207,604,6158,604,6157,602,6159,602,6160,600,6163,600,6165,598,6166,598,6168,596,6172,596,6172,592,6171,590,6170,588,6170,586,6170,584,6174,584,6176,582,6185,582,6187,580,6193,580,6193,578,6194,578,6193,576,6194,576,6195,574,6196,572,6197,572,6200,570,6202,568,6204,564,6204,562,6206,560,6206,558,6207,558,6207,556,6207,554,6208,554,6208,552,6208,552,6208,550,6209,550,6209,548,6209,546,6209,544,6212,544,6213,542,6214,542,6216,540,6215,540,6213,538,6210,538,6209,538,6209,540,6208,538,6208,538,6208,536,6209,536,6210,538,6210,536,6212,536,6211,534,6211,534,6210,532,6211,532,6210,530,6206,530,6204,528,6207,528,6207,524,6207,524,6207,522,6207,522,6206,520,6205,518,6206,518,6205,516,6205,514,6204,514,6203,512,6204,510,6203,508,6202,508,6202,506,6202,504,6199,502,6198,500,6197,499,6197,554,6196,556,6194,556,6193,560,6193,560,6192,562,6191,562,6190,564,6189,566,6189,568,6187,568,6185,570,6184,572,6178,572,6176,574,6176,572,6175,570,6177,570,6176,568,6176,566,6178,564,6178,562,6180,560,6181,560,6181,558,6180,558,6179,556,6180,554,6182,554,6182,552,6182,552,6181,550,6178,550,6177,548,6176,546,6174,544,6173,546,6173,544,6173,544,6170,542,6164,542,6163,544,6161,544,6159,546,6156,550,6155,550,6154,552,6154,556,6148,556,6148,552,6152,552,6154,550,6154,550,6154,548,6153,548,6153,546,6151,546,6150,544,6149,542,6146,543,6146,552,6146,552,6145,550,6143,550,6143,548,6143,548,6143,546,6145,546,6146,548,6146,548,6146,550,6146,552,6146,543,6146,544,6144,544,6144,540,6140,540,6139,538,6139,538,6138,536,6139,534,6138,534,6137,532,6137,532,6134,528,6131,528,6129,526,6126,526,6124,524,6118,524,6117,522,6116,524,6115,522,6112,524,6109,518,6105,514,6101,508,6108,508,6107,506,6105,504,6102,506,6101,502,6101,503,6101,528,6099,528,6098,530,6097,530,6097,532,6096,532,6096,534,6094,534,6092,532,6090,532,6090,534,6088,534,6088,536,6089,538,6089,538,6090,542,6093,546,6090,546,6089,544,6087,544,6086,542,6086,542,6086,540,6087,540,6087,538,6087,538,6086,536,6085,536,6084,534,6084,534,6084,542,6083,542,6083,540,6084,542,6084,534,6083,534,6083,696,6082,696,6082,698,6080,698,6081,700,6076,700,6075,698,6075,696,6067,696,6064,694,6061,694,6061,692,6059,690,6059,690,6058,688,6060,686,6061,686,6062,684,6063,684,6064,686,6065,686,6064,688,6062,688,6063,690,6076,690,6077,692,6080,692,6082,694,6083,696,6083,534,6082,534,6083,532,6085,530,6086,530,6086,526,6088,524,6089,524,6090,522,6090,522,6088,518,6086,516,6080,516,6079,518,6077,518,6077,520,6076,520,6074,522,6074,526,6071,524,6069,524,6068,526,6066,524,6065,524,6065,522,6065,522,6073,514,6075,514,6076,512,6077,514,6081,514,6081,512,6081,512,6082,510,6081,510,6081,508,6080,506,6081,506,6082,504,6083,506,6084,508,6082,510,6082,512,6083,512,6084,514,6089,514,6089,512,6090,514,6092,516,6091,516,6091,518,6090,518,6090,520,6091,520,6092,522,6095,522,6097,524,6099,526,6101,528,6101,503,6100,506,6098,504,6097,502,6094,500,6092,498,6091,496,6098,488,6140,446,6145,452,6150,458,6154,464,6153,464,6154,466,6154,466,6155,468,6158,468,6160,470,6163,474,6165,478,6169,484,6173,490,6176,496,6174,496,6171,494,6170,498,6170,500,6170,502,6170,504,6167,504,6167,506,6168,508,6168,508,6170,510,6172,510,6173,512,6178,512,6179,514,6181,514,6182,516,6183,516,6185,518,6187,518,6188,520,6192,528,6195,536,6197,544,6197,546,6196,548,6196,548,6196,550,6197,552,6197,554,6197,499,6197,498,6192,498,6192,496,6189,492,6189,490,6190,490,6191,488,6191,488,6193,486,6194,486,6195,484,6195,484,6194,482,6187,482,6186,484,6186,482,6187,482,6188,480,6188,480,6188,478,6189,476,6189,476,6188,474,6187,472,6185,474,6184,472,6183,474,6178,474,6178,472,6177,472,6176,470,6176,470,6175,468,6174,468,6173,466,6173,464,6174,462,6174,460,6173,458,6169,458,6169,456,6168,454,6165,452,6164,448,6162,448,6161,446,6159,446,6159,448,6158,448,6158,446,6155,446,6156,444,6157,442,6157,442,6156,440,6157,438,6156,436,6154,436,6154,434,6153,434,6163,424,6164,422,6165,424,6167,424,6168,428,6169,430,6171,432,6174,430,6175,432,6175,432,6176,434,6173,434,6174,436,6176,438,6178,438,6179,436,6178,436,6178,434,6186,434,6187,436,6187,440,6187,442,6191,444,6192,446,6194,450,6200,450,6201,452,6204,452,6205,454,6207,456,6209,456,6210,458,6211,458,6212,460,6214,460,6216,458,6217,458,6219,460,6221,462,6223,464,6224,466,6225,466,6225,468,6226,466,6227,468,6229,470,6231,472,6233,474,6233,476,6234,476,6235,478,6236,480,6238,480,6239,482,6240,482,6241,484,6242,484,6242,486,6242,488,6243,490,6245,490,6248,488,6252,488,6253,486,6258,486,6259,484,6261,482,6267,496,6272,510,6277,524,6284,554,6286,572,6288,588,6289,604,6289,521,6288,520,6283,504,6277,488,6271,474,6271,472,6273,472,6274,470,6274,468,6274,468,6275,464,6274,462,6272,460,6271,460,6271,456,6269,454,6269,452,6268,452,6266,450,6265,448,6262,446,6260,444,6258,442,6258,438,6257,436,6255,434,6254,432,6252,432,6252,430,6250,428,6248,426,6249,424,6246,422,6244,422,6242,420,6241,418,6240,418,6240,416,6239,416,6237,414,6235,412,6233,410,6230,404,6228,402,6227,400,6224,400,6223,398,6220,396,6218,394,6215,392,6213,390,6211,386,6208,382,6207,380,6217,370,6255,332,6268,344,6280,358,6291,372,6302,386,6312,404,6322,420,6331,438,6339,454,6352,490,6362,528,6368,566,6371,604,6371,512,6365,488,6350,450,6342,432,6333,414,6323,396,6312,380,6300,364,6288,348,6275,334,6273,332,6261,320,6247,307,6247,322,6205,366,6205,364,6204,364,6204,362,6202,362,6201,360,6200,359,6200,368,6200,368,6197,370,6192,370,6192,368,6193,368,6194,366,6200,366,6200,368,6200,359,6200,358,6195,358,6194,356,6194,356,6192,354,6192,352,6192,350,6191,348,6191,346,6190,346,6190,344,6187,342,6184,340,6183,336,6181,334,6179,334,6178,332,6173,328,6170,326,6168,328,6167,326,6163,322,6163,406,6163,408,6146,424,6144,424,6144,422,6143,422,6143,420,6142,418,6143,418,6144,416,6146,418,6147,416,6148,416,6148,414,6147,414,6147,412,6143,412,6143,414,6143,414,6143,416,6142,416,6142,414,6141,412,6140,410,6139,410,6139,408,6139,408,6139,406,6139,406,6137,404,6138,402,6136,400,6134,398,6132,398,6132,438,6082,488,6074,480,6074,496,6072,498,6070,498,6070,496,6068,496,6068,498,6066,498,6066,496,6066,496,6066,494,6067,494,6066,492,6066,494,6062,494,6061,496,6058,496,6057,500,6055,500,6054,502,6052,502,6050,504,6050,506,6050,506,6049,507,6048,507,6046,507,6047,505,6047,504,6046,503,6044,504,6043,504,6042,503,6041,503,6040,504,6039,503,6039,504,6038,506,6039,508,6039,510,6040,511,6040,513,6040,514,6041,515,6043,516,6044,515,6045,515,6046,514,6047,514,6048,514,6049,513,6050,513,6051,512,6053,511,6054,510,6054,509,6054,509,6054,509,6053,508,6052,507,6052,506,6051,506,6052,506,6053,508,6055,508,6055,510,6058,508,6059,506,6062,506,6062,508,6057,513,6057,734,6056,736,6056,738,6056,740,6056,740,6056,742,6055,742,6055,744,6053,746,6053,920,6014,928,5974,932,5974,862,5987,862,6012,858,6014,860,6016,860,6017,862,6018,862,6020,864,6021,868,6023,868,6025,870,6025,874,6026,874,6026,876,6028,876,6028,878,6028,880,6027,882,6026,884,6026,884,6025,888,6025,890,6025,892,6027,894,6028,896,6028,898,6030,898,6031,900,6031,902,6034,904,6036,906,6042,906,6044,910,6045,912,6047,912,6048,914,6049,914,6050,916,6051,918,6052,918,6053,920,6053,746,6053,746,6049,746,6047,748,6045,750,6040,750,6038,752,6030,752,6029,754,6024,754,6023,756,6021,756,6022,758,6021,758,6018,760,6015,760,6013,762,6011,762,6010,760,6001,760,6001,842,6000,844,6000,844,6000,846,6000,846,6000,848,5991,848,5983,850,5974,850,5974,840,5976,840,5979,838,5982,840,5988,840,5990,842,5991,842,5993,840,5996,840,5996,842,5993,842,5995,844,5998,844,5999,842,6001,842,6001,760,6000,760,6000,758,6000,756,5998,756,5998,754,5998,752,5989,752,5987,754,5981,754,5980,752,5978,754,5977,752,5976,754,5970,754,5968,756,5966,758,5965,760,5963,760,5962,762,5962,762,5962,842,5962,850,5962,862,5962,932,5962,944,5962,1012,5923,1010,5885,1004,5848,994,5812,980,5776,964,5760,954,5743,944,5728,934,5714,922,5700,910,5686,898,5694,890,5735,848,5758,870,5783,888,5810,904,5838,918,5868,928,5899,936,5930,942,5962,944,5962,932,5931,930,5901,924,5872,916,5843,906,5816,892,5790,878,5766,860,5753,848,5744,840,5752,832,5754,832,5756,834,5759,836,5761,838,5763,840,5766,838,5769,840,5772,840,5774,838,5779,838,5781,836,5786,836,5789,834,5792,832,5803,832,5804,830,5806,832,5813,832,5815,830,5817,830,5818,828,5819,828,5820,826,5821,826,5822,824,5822,822,5822,820,5820,820,5822,818,5817,812,5829,820,5842,828,5855,836,5868,842,5891,850,5914,856,5938,860,5962,862,5962,850,5939,848,5917,844,5895,838,5873,830,5854,820,5835,810,5817,796,5813,792,5801,782,5850,734,5852,736,5855,738,5858,742,5870,750,5882,758,5895,764,5908,770,5925,776,5923,776,5923,778,5921,778,5921,780,5919,780,5918,782,5916,782,5916,784,5913,784,5913,786,5912,788,5911,790,5912,792,5911,792,5911,794,5910,796,5909,798,5907,800,5903,800,5903,804,5904,806,5906,810,5907,812,5908,814,5909,816,5910,818,5912,820,5914,822,5916,824,5916,826,5917,826,5917,828,5919,828,5920,830,5921,832,5922,832,5924,834,5926,834,5926,836,5929,836,5930,838,5931,840,5950,840,5952,842,5962,842,5962,762,5954,762,5952,760,5949,760,5948,762,5946,762,5944,764,5944,766,5942,766,5922,762,5912,758,5900,754,5888,748,5877,740,5869,734,5866,732,5861,728,5858,724,5866,716,5906,676,5911,680,5915,684,5931,694,5944,698,5957,700,5958,702,5958,702,5959,704,5960,704,5961,702,5960,700,5961,702,5961,700,5964,700,5962,702,5962,702,5962,704,5963,704,5963,706,5962,706,5962,708,5961,706,5958,706,5959,708,5958,708,5957,706,5957,706,5957,704,5955,704,5953,702,5952,704,5951,704,5951,706,5950,706,5951,708,5950,708,5949,710,5948,714,5951,714,5952,716,5954,716,5955,714,5956,712,5957,712,5957,710,5958,710,5958,712,5961,712,5960,714,5958,714,5958,716,5956,716,5956,718,5956,718,5958,720,5960,720,5958,722,5958,722,5958,724,5958,724,5958,726,5959,726,5960,728,5961,728,5961,726,5961,726,5963,728,5963,730,5963,732,5962,734,5948,734,5948,736,5947,738,5947,738,5946,740,5946,742,5946,742,5946,744,5945,746,5946,746,5946,748,5946,750,5946,750,5946,752,5946,754,5947,754,5947,756,5950,756,5951,758,5952,758,5953,760,5954,760,5955,758,5957,758,5958,756,5961,756,5961,754,5969,754,5969,752,5970,750,5972,750,5972,748,5972,748,5972,746,5974,746,5975,744,5977,744,5977,742,5976,742,5976,740,5982,740,5984,738,5986,736,5988,734,5990,734,5992,736,5992,738,5995,740,6001,740,6002,742,6004,742,6005,744,6006,744,6006,746,6008,746,6008,748,6009,748,6011,746,6010,744,6010,742,6010,742,6010,740,6012,740,6011,738,6008,738,6008,736,6004,736,6003,734,6001,734,5999,732,5999,732,5999,730,6004,730,6006,732,6010,732,6012,734,6013,734,6013,736,6013,736,6012,738,6014,738,6014,740,6015,742,6018,742,6018,744,6019,746,6022,746,6023,744,6029,744,6028,742,6028,740,6028,738,6026,738,6025,736,6025,736,6026,734,6029,734,6031,736,6032,738,6034,740,6039,740,6041,738,6044,738,6044,736,6043,736,6045,734,6045,734,6045,732,6050,732,6051,730,6055,730,6056,732,6056,732,6057,734,6057,513,6055,515,6055,714,6053,714,6051,716,6048,716,6045,718,6043,716,6042,718,6040,720,6038,720,6036,722,6034,724,6032,724,6032,726,6031,726,6031,728,6032,728,6032,730,6030,730,6029,732,6027,732,6026,730,6028,730,6029,728,6029,726,6030,724,6028,724,6029,722,6030,722,6030,720,6032,720,6032,716,6030,716,6030,714,6032,714,6031,712,6033,712,6034,714,6038,714,6040,712,6041,712,6042,710,6054,710,6054,712,6054,712,6055,714,6055,515,6049,520,6046,520,6046,522,6043,522,6043,523,6043,708,6041,708,6041,710,6039,710,6038,708,6038,708,6039,706,6042,706,6043,708,6043,523,6042,524,6040,524,6038,526,6036,528,6035,528,6034,530,6033,532,6030,532,6029,534,6030,534,6029,536,6030,536,6030,538,6030,538,6029,540,6028,540,6028,626,6024,626,6021,624,6016,624,6015,626,6013,624,6013,624,6011,624,6010,626,6009,626,6009,630,6012,632,6014,634,6016,634,6016,636,6015,636,6015,638,6014,638,6014,640,6015,642,6014,642,6014,644,6014,644,6013,646,6012,648,6010,648,6011,650,6011,652,6010,652,6009,654,6009,654,6007,656,6006,654,6005,654,6004,654,6004,688,6004,690,5999,690,5999,692,5998,694,6000,694,6001,696,6000,696,6001,698,6001,698,6000,700,5998,700,5996,702,5997,704,5993,704,5992,702,5990,704,5989,702,5987,702,5988,700,5988,700,5986,698,5985,696,5985,694,5982,694,5982,692,5983,692,5983,690,5985,690,5986,692,5986,692,5987,694,5987,694,5988,696,5989,696,5989,698,5989,700,5996,700,5995,698,5996,698,5996,696,5996,694,5996,694,5997,692,5997,690,5997,690,5996,688,5995,688,5995,686,5995,686,5995,684,5994,684,5995,682,5994,678,5995,676,5994,674,5998,674,5998,676,5999,678,5998,678,5998,680,5997,680,5998,682,5998,684,5998,686,5998,686,5999,688,6004,688,6004,654,6001,656,5997,656,5994,654,5990,654,5989,656,5987,656,5986,658,5985,660,5985,662,5984,662,5983,664,5982,664,5982,666,5981,668,5981,668,5981,670,5980,672,5981,674,5980,675,5980,704,5979,704,5979,706,5977,706,5977,708,5977,708,5978,710,5974,710,5974,714,5973,714,5973,716,5971,716,5971,716,5969,718,5966,718,5965,720,5960,720,5961,718,5964,718,5964,716,5966,716,5966,714,5968,716,5970,714,5971,716,5972,714,5972,714,5972,712,5972,712,5974,714,5974,710,5973,710,5973,708,5973,708,5972,706,5970,706,5970,704,5970,704,5970,702,5969,702,5969,700,5979,700,5980,702,5980,704,5980,675,5979,676,5979,678,5978,678,5977,680,5975,682,5974,684,5974,684,5974,686,5973,688,5957,688,5946,686,5936,682,5927,676,5923,674,5919,672,5915,668,5919,670,5920,668,5922,666,5925,666,5926,664,5928,664,5931,666,5935,666,5937,664,5939,662,5941,664,5944,664,5946,662,5949,662,5950,660,5952,660,5953,658,5953,658,5952,656,5952,656,5953,654,5955,654,5955,652,5956,652,5957,650,5956,650,5956,648,5955,648,5956,646,5957,646,5957,644,5958,644,5959,642,5958,640,5961,640,5962,636,5963,636,5964,634,5963,632,5962,630,5959,632,5960,630,5961,628,5963,628,5963,626,5962,626,5962,624,5958,622,5955,620,5949,620,5947,622,5944,620,5941,620,5940,622,5938,620,5936,622,5934,620,5932,622,5930,622,5928,624,5928,624,5928,626,5928,628,5929,628,5929,630,5929,632,5928,634,5928,636,5927,638,5928,640,5927,640,5927,642,5925,642,5924,640,5927,638,5923,638,5921,640,5918,640,5917,642,5917,644,5918,646,5916,646,5916,648,5913,650,5912,650,5911,654,5910,654,5910,656,5908,654,5909,656,5908,656,5908,658,5907,658,5907,660,5907,660,5904,656,5903,654,5901,650,5898,646,5898,668,5850,716,5842,705,5842,726,5793,774,5792,774,5791,772,5778,772,5780,770,5779,768,5780,768,5781,766,5784,766,5785,764,5787,764,5788,762,5787,762,5788,760,5788,758,5788,758,5787,756,5788,752,5787,750,5787,748,5787,748,5787,746,5786,744,5784,742,5783,740,5782,740,5781,738,5779,736,5779,734,5777,732,5778,728,5777,726,5778,724,5777,720,5777,720,5777,718,5776,718,5776,716,5776,716,5778,714,5781,716,5781,714,5782,712,5782,712,5783,710,5784,712,5785,710,5785,710,5784,708,5782,708,5782,710,5779,710,5780,706,5778,708,5777,710,5777,710,5776,712,5776,710,5776,710,5776,708,5777,708,5777,706,5778,706,5778,704,5777,702,5775,702,5774,700,5774,698,5773,698,5772,696,5772,696,5772,694,5773,694,5773,696,5775,696,5775,694,5775,694,5774,692,5772,692,5771,690,5771,690,5770,688,5772,688,5772,686,5771,684,5771,682,5771,682,5770,680,5767,680,5766,680,5764,684,5762,682,5762,682,5762,680,5763,680,5763,678,5765,678,5767,680,5768,678,5769,676,5768,674,5767,672,5766,670,5764,668,5762,666,5761,666,5761,664,5760,664,5759,662,5757,662,5757,660,5756,660,5755,658,5754,658,5754,654,5755,654,5756,648,5754,648,5753,644,5752,644,5752,640,5753,638,5754,636,5755,636,5758,634,5761,636,5764,636,5766,634,5767,634,5768,632,5768,632,5768,630,5768,630,5767,626,5769,624,5770,620,5777,620,5778,622,5780,620,5782,618,5782,618,5782,616,5799,616,5799,618,5800,618,5801,620,5804,620,5804,622,5803,622,5802,624,5802,626,5802,626,5801,630,5800,632,5795,632,5795,634,5790,634,5788,630,5786,626,5781,626,5780,628,5780,628,5780,630,5782,632,5782,634,5782,636,5781,636,5782,638,5782,638,5782,640,5782,642,5782,642,5782,644,5782,646,5782,646,5781,648,5780,650,5779,648,5775,648,5774,648,5772,650,5774,652,5774,654,5775,654,5776,656,5780,656,5781,659,5781,659,5780,659,5779,659,5778,660,5778,663,5779,664,5779,666,5779,666,5779,667,5779,668,5780,670,5781,671,5781,673,5781,673,5781,674,5783,677,5785,678,5786,680,5787,681,5787,681,5789,681,5789,680,5790,680,5789,676,5791,674,5791,672,5790,669,5789,668,5788,665,5787,664,5786,665,5785,665,5783,664,5784,661,5785,662,5786,660,5787,660,5787,662,5787,662,5787,664,5791,664,5790,662,5789,662,5789,660,5791,660,5793,658,5795,658,5795,656,5795,656,5794,654,5790,654,5791,656,5789,658,5787,658,5787,656,5788,652,5788,650,5788,648,5790,648,5791,650,5793,650,5793,648,5796,648,5797,646,5796,646,5796,644,5792,644,5791,646,5789,646,5789,642,5790,642,5790,640,5790,640,5790,638,5791,638,5790,640,5793,640,5794,642,5798,642,5797,644,5797,644,5797,646,5797,648,5797,648,5796,650,5796,652,5794,652,5794,654,5798,654,5799,650,5800,652,5802,652,5808,672,5817,690,5828,708,5842,726,5842,705,5837,700,5827,682,5818,664,5814,650,5813,644,5814,644,5813,642,5814,642,5817,644,5818,646,5819,648,5837,648,5839,650,5839,652,5840,654,5841,656,5845,656,5844,654,5847,654,5848,656,5849,656,5850,658,5854,658,5854,660,5850,660,5849,664,5851,664,5854,668,5856,668,5857,670,5859,670,5859,668,5860,670,5861,670,5860,672,5862,674,5864,674,5865,672,5867,672,5864,670,5864,668,5865,668,5866,666,5865,666,5864,664,5863,664,5863,662,5866,662,5867,664,5868,664,5868,666,5868,666,5868,668,5868,668,5868,670,5869,670,5868,672,5869,672,5868,674,5870,674,5868,676,5869,678,5870,678,5871,680,5872,680,5871,682,5872,682,5870,684,5877,684,5877,682,5877,680,5878,680,5879,678,5879,676,5879,674,5880,672,5883,672,5883,670,5885,670,5886,668,5887,666,5886,662,5888,660,5889,660,5889,658,5891,658,5893,662,5896,664,5898,668,5898,646,5898,646,5898,646,5899,644,5901,644,5902,642,5903,644,5904,642,5904,642,5905,640,5908,640,5908,642,5908,644,5914,644,5915,642,5915,640,5915,640,5916,638,5915,636,5916,636,5916,634,5917,632,5918,630,5920,630,5921,628,5922,626,5923,624,5923,622,5925,622,5925,620,5923,620,5921,618,5920,618,5921,616,5921,612,5921,610,5921,608,5922,608,5921,606,5920,606,5918,604,5917,602,5917,604,5915,604,5914,606,5914,608,5914,610,5920,610,5920,612,5917,612,5915,614,5912,614,5913,616,5912,616,5912,618,5912,618,5912,620,5912,620,5913,622,5913,622,5911,624,5911,626,5909,626,5908,628,5905,628,5905,626,5905,626,5905,622,5899,622,5898,624,5898,624,5897,626,5896,624,5895,626,5894,624,5893,624,5891,626,5881,626,5880,627,5880,670,5878,670,5878,672,5877,670,5876,670,5874,668,5880,668,5880,670,5880,627,5880,628,5879,626,5878,628,5878,626,5878,626,5878,624,5874,624,5874,626,5874,626,5873,627,5873,668,5872,668,5872,666,5873,668,5873,627,5873,628,5872,628,5872,664,5870,664,5869,662,5867,662,5867,660,5865,660,5866,658,5868,658,5868,660,5869,660,5870,662,5871,662,5872,664,5872,628,5867,628,5866,626,5867,626,5870,622,5873,624,5875,622,5875,620,5874,620,5875,616,5876,612,5878,610,5879,608,5880,608,5881,606,5881,606,5883,604,5885,604,5887,606,5889,606,5890,608,5892,608,5893,610,5894,608,5895,606,5893,604,5897,604,5897,606,5900,608,5899,610,5897,610,5896,612,5895,614,5894,614,5893,616,5894,618,5893,618,5893,620,5898,620,5900,618,5899,616,5900,616,5900,614,5897,612,5899,610,5901,610,5900,614,5901,614,5901,616,5901,618,5903,620,5911,620,5910,618,5911,616,5910,614,5910,614,5912,612,5911,610,5913,608,5912,604,5912,604,5912,602,5912,600,5913,600,5913,598,5922,598,5922,598,5921,599,5920,600,5921,601,5922,601,5922,601,5923,601,5924,601,5925,601,5924,600,5924,599,5924,598,5925,597,5924,596,5924,596,5924,596,5923,596,5923,596,5923,596,5926,596,5927,594,5927,596,5927,597,5928,598,5929,598,5932,599,5935,598,5938,598,5938,597,5941,598,5940,596,5940,595,5939,595,5938,595,5937,593,5939,592,5938,590,5937,590,5936,588,5935,589,5933,589,5933,590,5932,591,5932,592,5933,592,5934,594,5933,594,5933,594,5934,594,5934,595,5934,596,5934,596,5934,597,5933,597,5932,596,5932,595,5932,595,5931,594,5932,592,5931,592,5930,591,5930,591,5929,592,5928,592,5927,593,5927,592,5927,590,5924,590,5922,588,5919,588,5917,590,5917,590,5916,592,5914,592,5914,590,5914,588,5916,588,5917,586,5918,584,5919,584,5920,582,5921,580,5923,580,5924,582,5925,580,5927,580,5926,576,5927,576,5928,574,5928,572,5930,570,5939,570,5942,566,5948,566,5949,564,5951,562,5954,558,5955,558,5956,556,5956,556,5956,554,5955,554,5953,552,5954,552,5955,550,5954,550,5953,548,5954,548,5954,546,5954,544,5952,542,5954,542,5959,540,5959,540,5959,538,5953,538,5953,540,5952,540,5952,542,5950,542,5950,540,5950,538,5950,538,5951,536,5956,536,5961,534,5966,534,5965,536,5967,538,5966,540,5967,540,5967,542,5969,540,5970,542,5971,540,5972,540,5972,542,5971,542,5971,544,5965,542,5964,540,5962,542,5958,542,5957,544,5956,544,5956,546,5956,548,5957,550,5958,552,5961,552,5962,554,5964,554,5965,556,5966,558,5966,560,5971,560,5972,558,5975,558,5977,560,5985,560,5985,564,5985,564,5987,566,5990,568,5992,570,5994,572,5994,573,5993,575,5993,575,5993,576,5993,576,5994,576,5995,578,5996,577,5996,577,5996,576,5996,576,5995,576,5994,574,5997,576,6003,576,6003,574,6004,576,6004,578,6002,580,6002,582,6003,582,6002,584,6002,584,6002,586,6003,586,6003,588,6005,588,6006,590,6006,590,6005,592,6005,592,6005,596,6000,594,6001,598,6000,600,5999,602,5998,602,5998,604,5998,604,5996,605,5996,606,5995,606,5995,605,5994,605,5994,605,5993,606,5993,606,5994,607,5994,607,5995,607,5996,607,5996,607,5996,606,5996,606,5997,607,5998,607,5998,607,5999,606,5999,605,5999,604,5999,604,5999,606,6003,606,6005,608,6005,608,6006,610,6007,614,6008,616,6009,616,6010,618,6013,618,6013,616,6014,616,6015,614,6015,614,6015,616,6014,616,6014,618,6014,618,6014,620,6011,620,6010,622,6010,624,6012,622,6013,624,6015,622,6021,622,6024,620,6025,618,6028,618,6027,620,6027,622,6025,622,6026,624,6028,624,6028,626,6028,540,6025,540,6024,542,6018,542,6018,540,6016,538,6012,536,6012,534,6010,534,6008,532,6004,532,6002,534,5999,534,5997,536,5991,536,5991,534,5991,534,5992,532,5994,534,5994,532,5994,532,5995,530,5996,530,5998,528,6004,528,6005,526,6007,526,6009,524,6011,522,6010,520,6011,518,6011,516,6012,514,6011,514,6011,512,6009,512,6009,510,6006,510,6005,512,6004,514,6002,516,5999,514,5998,518,5995,518,5994,520,5992,522,5992,524,5992,524,5992,526,5991,526,5986,524,5980,524,5974,522,5974,456,5988,456,6001,458,6015,462,6028,468,6040,474,6052,480,6063,488,6074,496,6074,480,6071,478,6059,470,6046,462,6033,456,6018,450,6004,446,5974,442,5974,374,5992,374,6045,386,6063,394,6081,402,6097,412,6113,422,6119,428,6126,434,6132,438,6132,398,6131,398,6130,396,6129,396,6129,394,6125,394,6124,396,6122,396,6122,394,6121,392,6119,392,6119,390,6118,388,6117,386,6115,384,6114,384,6113,383,6113,406,6113,408,6113,408,6105,402,6097,396,6088,392,6089,392,6089,390,6090,392,6091,392,6092,390,6094,392,6102,392,6102,396,6105,396,6105,394,6107,394,6108,396,6107,398,6109,398,6111,400,6111,402,6112,404,6112,404,6113,406,6113,406,6113,383,6112,382,6111,380,6110,378,6110,378,6110,390,6109,392,6108,392,6107,390,6110,390,6110,378,6109,378,6106,376,6106,374,6101,374,6100,376,6100,378,6102,380,6103,380,6104,384,6106,386,6108,388,6107,390,6106,390,6106,392,6105,392,6103,390,6104,388,6103,386,6101,386,6100,384,6099,384,6099,382,6099,380,6098,380,6097,378,6096,376,6095,378,6093,378,6092,380,6092,380,6092,382,6094,382,6095,384,6096,382,6096,384,6095,384,6090,384,6088,382,6086,386,6087,388,6085,388,6084,386,6085,386,6084,384,6084,384,6083,382,6080,382,6080,384,6079,386,6079,386,6080,388,6070,382,6060,378,6049,376,6043,374,6031,370,5993,362,5974,362,5974,326,5976,324,5981,324,5982,322,5982,320,5982,318,5976,318,5975,316,5974,316,5974,292,6031,298,6050,302,6065,308,6080,312,6095,318,6109,326,6107,326,6108,328,6105,328,6105,330,6105,332,6104,330,6103,332,6102,332,6102,334,6101,334,6103,336,6103,336,6104,338,6105,336,6105,336,6105,334,6106,336,6106,336,6108,338,6109,338,6110,340,6111,342,6113,342,6115,344,6117,344,6117,348,6119,350,6119,352,6120,354,6120,356,6120,358,6121,360,6121,362,6122,364,6125,364,6126,366,6128,366,6128,368,6128,368,6128,370,6129,372,6128,374,6128,374,6126,376,6127,378,6127,378,6128,380,6128,382,6129,384,6131,384,6131,386,6131,388,6131,388,6132,390,6131,394,6133,396,6141,396,6143,394,6144,392,6147,392,6149,390,6152,392,6155,392,6155,394,6159,396,6161,400,6162,404,6163,404,6163,406,6163,322,6162,322,6161,320,6160,318,6158,316,6156,318,6152,318,6150,316,6146,316,6141,312,6137,314,6134,316,6130,316,6127,318,6126,318,6124,316,6124,318,6107,310,6089,302,6059,292,6053,290,6034,286,6014,284,5994,280,5974,280,5974,270,5987,270,5988,272,5989,274,5991,276,5994,274,5997,274,5998,276,5999,278,6002,280,6012,280,6011,278,6010,276,6008,276,6007,274,6005,274,6004,272,6003,270,6003,268,6004,268,6004,266,6005,264,6002,266,6002,264,6000,262,6000,260,6000,258,6000,258,5999,256,5992,256,5989,258,5984,258,5983,260,5982,260,5981,262,5980,260,5979,262,5977,262,5975,264,5974,264,5974,210,6013,214,6051,220,6088,228,6124,242,6159,258,6176,268,6192,278,6207,290,6221,300,6234,312,6247,322,6247,307,6246,306,6231,292,6216,280,6199,268,6182,258,6165,248,6147,240,6129,230,6090,216,6066,210,6050,206,6009,200,5968,198,5962,198,5962,210,5962,280,5962,292,5962,362,5962,374,5962,442,5962,456,5962,506,5960,506,5959,508,5957,506,5956,508,5955,506,5953,508,5953,508,5952,510,5957,510,5958,508,5958,508,5959,510,5961,508,5961,510,5962,510,5962,522,5954,524,5946,524,5938,528,5938,524,5942,522,5939,520,5936,520,5935,522,5934,524,5933,526,5932,528,5931,528,5930,530,5930,532,5930,534,5928,534,5929,536,5928,536,5927,540,5921,540,5918,542,5921,546,5917,544,5914,544,5912,546,5910,546,5894,530,5894,546,5894,546,5893,548,5890,548,5890,550,5889,550,5888,548,5890,548,5889,546,5886,546,5885,544,5884,544,5882,546,5881,544,5877,544,5876,546,5873,544,5873,546,5871,546,5872,544,5870,542,5868,542,5865,538,5865,654,5865,656,5864,656,5864,654,5865,654,5865,538,5865,538,5863,536,5860,536,5858,534,5856,532,5850,532,5846,530,5842,532,5837,532,5835,533,5835,646,5832,646,5832,644,5835,644,5835,646,5835,533,5835,534,5833,536,5829,538,5828,538,5833,528,5839,520,5845,512,5852,504,5894,546,5894,530,5868,504,5860,496,5862,494,5864,492,5870,488,5886,478,5910,466,5935,458,5962,456,5962,442,5933,446,5905,454,5880,466,5856,484,5855,484,5852,488,5843,479,5843,496,5835,506,5827,516,5819,528,5813,538,5811,540,5809,540,5808,542,5807,542,5806,544,5800,544,5798,546,5797,548,5796,548,5795,550,5796,550,5797,552,5800,552,5808,550,5805,552,5803,554,5802,553,5802,602,5801,602,5801,604,5777,604,5777,602,5777,602,5777,600,5777,598,5777,598,5776,596,5777,596,5777,594,5778,592,5781,592,5783,590,5797,590,5798,592,5798,592,5800,594,5800,596,5801,596,5801,598,5802,600,5802,602,5802,553,5801,552,5800,554,5797,554,5796,556,5794,556,5793,558,5791,558,5789,560,5787,558,5781,558,5781,560,5780,560,5779,562,5778,564,5777,566,5777,568,5775,568,5775,570,5774,570,5772,572,5772,574,5771,574,5770,576,5770,578,5769,580,5767,580,5767,582,5766,584,5767,586,5766,586,5766,588,5766,588,5766,590,5766,592,5767,592,5767,596,5764,598,5762,600,5762,600,5761,602,5760,602,5760,604,5754,604,5754,616,5754,618,5753,620,5753,622,5751,624,5747,624,5748,626,5748,632,5746,634,5745,638,5745,638,5743,640,5744,642,5744,642,5744,644,5744,646,5746,648,5748,648,5748,650,5749,652,5747,654,5746,656,5744,656,5743,656,5743,824,5735,832,5733,828,5730,826,5727,822,5731,822,5732,820,5738,820,5740,822,5742,822,5743,824,5743,656,5741,658,5739,656,5737,654,5736,654,5733,652,5731,652,5731,648,5729,640,5728,628,5728,616,5754,616,5754,604,5728,604,5730,582,5733,560,5739,540,5747,518,5756,500,5767,480,5795,446,5843,496,5843,479,5811,446,5803,438,5812,430,5819,424,5837,412,5855,402,5875,392,5896,384,5917,378,5962,374,5962,362,5915,366,5892,372,5870,380,5849,390,5830,402,5812,416,5794,430,5786,421,5786,438,5771,456,5757,474,5745,494,5735,514,5727,536,5727,538,5727,840,5678,890,5666,876,5655,862,5644,850,5634,834,5623,818,5613,802,5604,784,5596,766,5583,730,5573,692,5567,654,5564,616,5634,616,5635,640,5638,664,5643,688,5649,710,5647,710,5647,762,5647,763,5645,762,5647,762,5647,710,5646,710,5645,712,5643,710,5641,710,5640,708,5639,708,5638,706,5637,704,5631,704,5629,706,5625,706,5625,708,5626,708,5626,710,5626,710,5626,712,5619,712,5618,714,5616,714,5615,712,5614,712,5613,710,5615,710,5615,708,5614,706,5614,704,5613,704,5612,703,5612,710,5607,710,5607,708,5612,708,5612,710,5612,703,5611,702,5609,702,5607,704,5609,706,5606,706,5606,704,5605,704,5604,706,5603,706,5603,708,5605,708,5606,710,5605,710,5603,712,5603,714,5602,714,5602,758,5600,758,5600,756,5601,756,5602,758,5602,714,5602,714,5600,716,5599,718,5597,718,5597,720,5597,722,5598,724,5597,726,5598,726,5598,728,5598,728,5599,732,5599,734,5600,738,5600,738,5600,740,5598,740,5599,738,5599,736,5598,736,5597,734,5596,736,5595,736,5595,734,5595,734,5595,732,5596,732,5596,730,5595,730,5595,728,5590,728,5591,730,5591,732,5592,734,5592,736,5594,736,5593,738,5591,738,5592,740,5592,744,5595,744,5595,746,5595,748,5597,748,5597,750,5598,752,5598,752,5598,754,5599,756,5597,756,5597,758,5597,758,5597,760,5602,760,5602,758,5603,758,5604,760,5604,762,5605,762,5605,764,5604,764,5603,762,5600,762,5601,764,5601,764,5602,766,5605,766,5606,768,5606,768,5606,770,5607,772,5609,772,5610,774,5611,772,5612,772,5612,768,5613,766,5611,764,5610,762,5611,762,5611,760,5610,758,5609,756,5607,754,5607,754,5606,752,5611,752,5612,750,5612,750,5612,748,5613,750,5614,750,5613,752,5614,752,5617,754,5619,758,5621,760,5621,760,5622,762,5626,762,5627,764,5629,764,5630,762,5631,762,5631,760,5631,760,5631,758,5631,756,5634,756,5634,758,5635,760,5635,762,5636,764,5639,764,5640,766,5639,768,5643,770,5645,768,5647,770,5648,768,5647,768,5646,766,5647,764,5648,764,5648,766,5649,768,5648,770,5649,772,5650,772,5650,774,5652,776,5655,774,5658,774,5659,776,5659,776,5659,778,5659,778,5659,780,5661,782,5662,784,5664,788,5665,788,5665,790,5667,790,5670,792,5670,796,5681,796,5682,794,5683,794,5682,792,5684,792,5684,794,5685,796,5684,798,5686,800,5686,804,5689,804,5691,808,5693,810,5696,812,5701,812,5702,814,5704,814,5711,824,5719,832,5727,840,5727,538,5721,558,5718,575,5718,648,5715,646,5710,646,5708,648,5706,652,5706,656,5703,658,5702,658,5701,660,5700,660,5699,662,5699,662,5698,664,5696,666,5696,668,5695,668,5695,670,5694,672,5693,672,5692,674,5691,676,5691,676,5691,678,5690,678,5690,680,5690,682,5690,682,5691,686,5689,688,5688,690,5688,692,5688,692,5688,694,5690,696,5690,698,5690,698,5690,700,5689,702,5688,702,5688,704,5688,706,5688,706,5686,708,5685,710,5683,708,5679,710,5677,710,5675,712,5671,710,5668,712,5665,712,5663,710,5662,710,5655,688,5650,664,5647,640,5646,616,5716,616,5716,626,5717,636,5718,648,5718,575,5717,580,5716,604,5646,604,5648,574,5653,544,5661,516,5671,486,5684,460,5700,434,5717,412,5737,390,5786,438,5786,421,5755,390,5745,380,5755,372,5767,362,5791,344,5816,330,5843,318,5872,306,5901,298,5931,294,5962,292,5962,280,5930,282,5899,286,5868,294,5838,306,5811,318,5784,334,5760,352,5737,372,5728,364,5728,380,5708,404,5689,428,5674,454,5660,482,5649,512,5641,542,5636,572,5634,604,5564,604,5567,566,5573,528,5583,490,5596,454,5604,438,5613,420,5623,404,5634,386,5644,372,5655,358,5667,344,5679,332,5728,380,5728,364,5696,332,5688,324,5701,312,5714,300,5729,290,5743,278,5760,268,5776,258,5812,242,5848,228,5885,220,5923,214,5962,210,5962,198,5926,200,5886,206,5846,216,5807,230,5789,240,5771,248,5753,258,5736,268,5720,280,5704,292,5689,306,5675,320,5661,334,5648,348,5635,364,5624,380,5613,396,5603,414,5593,432,5585,450,5571,488,5560,528,5554,570,5552,606,5552,612,5554,652,5560,692,5571,732,5585,772,5593,790,5603,808,5613,824,5624,842,5635,858,5648,874,5661,888,5675,904,5689,916,5704,930,5720,942,5736,954,5753,964,5771,974,5788,984,5807,992,5846,1006,5886,1016,5926,1022,5968,1024,6009,1022,6050,1016,6066,1012,6090,1006,6129,992,6147,984,6165,974,6182,964,6199,954,6216,942,6231,930,6246,916,6261,904,6275,888,6288,874,6300,858,6312,842,6323,824,6333,808,6342,790,6350,772,6365,732,6375,692,6381,652,6383,614xe" filled="true" fillcolor="#fffff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spacing w:line="124" w:lineRule="exact"/>
        <w:ind w:left="4529"/>
        <w:rPr>
          <w:rFonts w:ascii="Arial"/>
          <w:sz w:val="12"/>
        </w:rPr>
      </w:pPr>
      <w:r>
        <w:rPr>
          <w:rFonts w:ascii="Arial"/>
          <w:position w:val="-1"/>
          <w:sz w:val="12"/>
        </w:rPr>
        <w:pict>
          <v:group style="width:53pt;height:6.25pt;mso-position-horizontal-relative:char;mso-position-vertical-relative:line" coordorigin="0,0" coordsize="1060,125">
            <v:shape style="position:absolute;left:0;top:0;width:477;height:125" type="#_x0000_t75" stroked="false">
              <v:imagedata r:id="rId5" o:title=""/>
            </v:shape>
            <v:shape style="position:absolute;left:517;top:0;width:542;height:125" type="#_x0000_t75" stroked="false">
              <v:imagedata r:id="rId6" o:title=""/>
            </v:shape>
          </v:group>
        </w:pict>
      </w:r>
      <w:r>
        <w:rPr>
          <w:rFonts w:ascii="Arial"/>
          <w:position w:val="-1"/>
          <w:sz w:val="12"/>
        </w:rPr>
      </w:r>
    </w:p>
    <w:p>
      <w:pPr>
        <w:spacing w:after="0" w:line="124" w:lineRule="exact"/>
        <w:rPr>
          <w:rFonts w:ascii="Arial"/>
          <w:sz w:val="12"/>
        </w:rPr>
        <w:sectPr>
          <w:type w:val="continuous"/>
          <w:pgSz w:w="11910" w:h="16840"/>
          <w:pgMar w:top="1580" w:bottom="280" w:left="90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457" w:lineRule="exact" w:before="265"/>
        <w:ind w:left="942" w:right="0" w:firstLine="0"/>
        <w:jc w:val="left"/>
        <w:rPr>
          <w:sz w:val="38"/>
        </w:rPr>
      </w:pPr>
      <w:r>
        <w:rPr>
          <w:color w:val="231F20"/>
          <w:w w:val="95"/>
          <w:sz w:val="38"/>
        </w:rPr>
        <w:t>Sendai</w:t>
      </w:r>
      <w:r>
        <w:rPr>
          <w:color w:val="231F20"/>
          <w:spacing w:val="-24"/>
          <w:w w:val="95"/>
          <w:sz w:val="38"/>
        </w:rPr>
        <w:t> </w:t>
      </w:r>
      <w:r>
        <w:rPr>
          <w:color w:val="231F20"/>
          <w:w w:val="95"/>
          <w:sz w:val="38"/>
        </w:rPr>
        <w:t>Framework</w:t>
      </w:r>
    </w:p>
    <w:p>
      <w:pPr>
        <w:spacing w:line="457" w:lineRule="exact" w:before="0"/>
        <w:ind w:left="942" w:right="0" w:firstLine="0"/>
        <w:jc w:val="left"/>
        <w:rPr>
          <w:sz w:val="38"/>
        </w:rPr>
      </w:pPr>
      <w:r>
        <w:rPr>
          <w:color w:val="231F20"/>
          <w:spacing w:val="-1"/>
          <w:w w:val="95"/>
          <w:sz w:val="38"/>
        </w:rPr>
        <w:t>for</w:t>
      </w:r>
      <w:r>
        <w:rPr>
          <w:color w:val="231F20"/>
          <w:spacing w:val="-30"/>
          <w:w w:val="95"/>
          <w:sz w:val="38"/>
        </w:rPr>
        <w:t> </w:t>
      </w:r>
      <w:r>
        <w:rPr>
          <w:color w:val="231F20"/>
          <w:spacing w:val="-1"/>
          <w:w w:val="95"/>
          <w:sz w:val="38"/>
        </w:rPr>
        <w:t>Disaster</w:t>
      </w:r>
      <w:r>
        <w:rPr>
          <w:color w:val="231F20"/>
          <w:spacing w:val="-30"/>
          <w:w w:val="95"/>
          <w:sz w:val="38"/>
        </w:rPr>
        <w:t> </w:t>
      </w:r>
      <w:r>
        <w:rPr>
          <w:color w:val="231F20"/>
          <w:spacing w:val="-1"/>
          <w:w w:val="95"/>
          <w:sz w:val="38"/>
        </w:rPr>
        <w:t>Risk</w:t>
      </w:r>
      <w:r>
        <w:rPr>
          <w:color w:val="231F20"/>
          <w:spacing w:val="-28"/>
          <w:w w:val="95"/>
          <w:sz w:val="38"/>
        </w:rPr>
        <w:t> </w:t>
      </w:r>
      <w:r>
        <w:rPr>
          <w:color w:val="231F20"/>
          <w:spacing w:val="-1"/>
          <w:w w:val="95"/>
          <w:sz w:val="38"/>
        </w:rPr>
        <w:t>Reduction</w:t>
      </w:r>
    </w:p>
    <w:p>
      <w:pPr>
        <w:spacing w:before="15"/>
        <w:ind w:left="942" w:right="0" w:firstLine="0"/>
        <w:jc w:val="left"/>
        <w:rPr>
          <w:rFonts w:ascii="Calibri"/>
          <w:b/>
          <w:sz w:val="38"/>
        </w:rPr>
      </w:pPr>
      <w:r>
        <w:rPr>
          <w:rFonts w:ascii="Calibri"/>
          <w:b/>
          <w:color w:val="231F20"/>
          <w:w w:val="105"/>
          <w:sz w:val="38"/>
        </w:rPr>
        <w:t>2015-2030</w:t>
      </w:r>
    </w:p>
    <w:p>
      <w:pPr>
        <w:spacing w:after="0"/>
        <w:jc w:val="left"/>
        <w:rPr>
          <w:rFonts w:ascii="Calibri"/>
          <w:sz w:val="38"/>
        </w:rPr>
        <w:sectPr>
          <w:pgSz w:w="11910" w:h="16840"/>
          <w:pgMar w:top="1580" w:bottom="280" w:left="900" w:right="92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before="307"/>
        <w:ind w:left="942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231F20"/>
          <w:w w:val="105"/>
          <w:sz w:val="28"/>
        </w:rPr>
        <w:t>Table</w:t>
      </w:r>
      <w:r>
        <w:rPr>
          <w:rFonts w:ascii="Calibri"/>
          <w:b/>
          <w:color w:val="231F20"/>
          <w:spacing w:val="-10"/>
          <w:w w:val="105"/>
          <w:sz w:val="28"/>
        </w:rPr>
        <w:t> </w:t>
      </w:r>
      <w:r>
        <w:rPr>
          <w:rFonts w:ascii="Calibri"/>
          <w:b/>
          <w:color w:val="231F20"/>
          <w:w w:val="105"/>
          <w:sz w:val="28"/>
        </w:rPr>
        <w:t>of</w:t>
      </w:r>
      <w:r>
        <w:rPr>
          <w:rFonts w:ascii="Calibri"/>
          <w:b/>
          <w:color w:val="231F20"/>
          <w:spacing w:val="-10"/>
          <w:w w:val="105"/>
          <w:sz w:val="28"/>
        </w:rPr>
        <w:t> </w:t>
      </w:r>
      <w:r>
        <w:rPr>
          <w:rFonts w:ascii="Calibri"/>
          <w:b/>
          <w:color w:val="231F20"/>
          <w:w w:val="105"/>
          <w:sz w:val="2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342" w:val="right" w:leader="none"/>
            </w:tabs>
            <w:spacing w:before="207"/>
          </w:pPr>
          <w:hyperlink w:history="true" w:anchor="_TOC_250003">
            <w:r>
              <w:rPr>
                <w:color w:val="231F20"/>
              </w:rPr>
              <w:t>Foreword</w:t>
              <w:tab/>
              <w:t>5</w:t>
            </w:r>
          </w:hyperlink>
        </w:p>
        <w:p>
          <w:pPr>
            <w:pStyle w:val="TOC1"/>
            <w:spacing w:before="112"/>
          </w:pPr>
          <w:hyperlink w:history="true" w:anchor="_TOC_250002">
            <w:r>
              <w:rPr>
                <w:color w:val="231F20"/>
              </w:rPr>
              <w:t>Sendai</w:t>
            </w:r>
            <w:r>
              <w:rPr>
                <w:color w:val="231F20"/>
                <w:spacing w:val="-21"/>
              </w:rPr>
              <w:t> </w:t>
            </w:r>
            <w:r>
              <w:rPr>
                <w:color w:val="231F20"/>
              </w:rPr>
              <w:t>Framework</w:t>
            </w:r>
          </w:hyperlink>
        </w:p>
        <w:p>
          <w:pPr>
            <w:pStyle w:val="TOC1"/>
            <w:tabs>
              <w:tab w:pos="7342" w:val="right" w:leader="none"/>
            </w:tabs>
          </w:pPr>
          <w:hyperlink w:history="true" w:anchor="_TOC_250001">
            <w:r>
              <w:rPr>
                <w:color w:val="231F20"/>
                <w:w w:val="95"/>
              </w:rPr>
              <w:t>for</w:t>
            </w:r>
            <w:r>
              <w:rPr>
                <w:color w:val="231F20"/>
                <w:spacing w:val="-10"/>
                <w:w w:val="95"/>
              </w:rPr>
              <w:t> </w:t>
            </w:r>
            <w:r>
              <w:rPr>
                <w:color w:val="231F20"/>
                <w:w w:val="95"/>
              </w:rPr>
              <w:t>Disaster</w:t>
            </w:r>
            <w:r>
              <w:rPr>
                <w:color w:val="231F20"/>
                <w:spacing w:val="-9"/>
                <w:w w:val="95"/>
              </w:rPr>
              <w:t> </w:t>
            </w:r>
            <w:r>
              <w:rPr>
                <w:color w:val="231F20"/>
                <w:w w:val="95"/>
              </w:rPr>
              <w:t>Risk</w:t>
            </w:r>
            <w:r>
              <w:rPr>
                <w:color w:val="231F20"/>
                <w:spacing w:val="-10"/>
                <w:w w:val="95"/>
              </w:rPr>
              <w:t> </w:t>
            </w:r>
            <w:r>
              <w:rPr>
                <w:color w:val="231F20"/>
                <w:w w:val="95"/>
              </w:rPr>
              <w:t>Reduction</w:t>
            </w:r>
            <w:r>
              <w:rPr>
                <w:color w:val="231F20"/>
                <w:spacing w:val="-9"/>
                <w:w w:val="95"/>
              </w:rPr>
              <w:t> </w:t>
            </w:r>
            <w:r>
              <w:rPr>
                <w:color w:val="231F20"/>
                <w:w w:val="95"/>
              </w:rPr>
              <w:t>2015-2030</w:t>
              <w:tab/>
              <w:t>7</w:t>
            </w:r>
          </w:hyperlink>
        </w:p>
        <w:p>
          <w:pPr>
            <w:pStyle w:val="TOC1"/>
            <w:tabs>
              <w:tab w:pos="7342" w:val="right" w:leader="none"/>
            </w:tabs>
            <w:spacing w:before="112"/>
          </w:pPr>
          <w:hyperlink w:history="true" w:anchor="_TOC_250000">
            <w:r>
              <w:rPr>
                <w:color w:val="231F20"/>
              </w:rPr>
              <w:t>Index</w:t>
              <w:tab/>
              <w:t>28</w:t>
            </w:r>
          </w:hyperlink>
        </w:p>
        <w:p>
          <w:pPr>
            <w:pStyle w:val="TOC1"/>
            <w:tabs>
              <w:tab w:pos="7342" w:val="right" w:leader="none"/>
            </w:tabs>
          </w:pPr>
          <w:r>
            <w:rPr>
              <w:color w:val="231F20"/>
            </w:rPr>
            <w:t>Chart</w:t>
            <w:tab/>
            <w:t>36</w:t>
          </w:r>
        </w:p>
      </w:sdtContent>
    </w:sdt>
    <w:p>
      <w:pPr>
        <w:spacing w:after="0"/>
        <w:sectPr>
          <w:pgSz w:w="11910" w:h="16840"/>
          <w:pgMar w:top="1580" w:bottom="280" w:left="900" w:right="920"/>
        </w:sectPr>
      </w:pPr>
    </w:p>
    <w:p>
      <w:pPr>
        <w:pStyle w:val="BodyText"/>
        <w:rPr>
          <w:sz w:val="60"/>
        </w:rPr>
      </w:pPr>
    </w:p>
    <w:p>
      <w:pPr>
        <w:pStyle w:val="BodyText"/>
        <w:spacing w:before="3"/>
        <w:rPr>
          <w:sz w:val="79"/>
        </w:rPr>
      </w:pPr>
    </w:p>
    <w:p>
      <w:pPr>
        <w:pStyle w:val="Heading1"/>
      </w:pPr>
      <w:bookmarkStart w:name="_TOC_250003" w:id="1"/>
      <w:bookmarkEnd w:id="1"/>
      <w:r>
        <w:rPr>
          <w:color w:val="231F20"/>
          <w:w w:val="105"/>
        </w:rPr>
        <w:t>Foreword</w:t>
      </w:r>
    </w:p>
    <w:p>
      <w:pPr>
        <w:pStyle w:val="BodyText"/>
        <w:spacing w:before="11"/>
        <w:rPr>
          <w:rFonts w:ascii="Calibri"/>
          <w:b/>
          <w:sz w:val="14"/>
        </w:rPr>
      </w:pPr>
    </w:p>
    <w:p>
      <w:pPr>
        <w:pStyle w:val="BodyText"/>
        <w:spacing w:before="109"/>
        <w:ind w:left="942" w:right="1997"/>
        <w:jc w:val="both"/>
      </w:pPr>
      <w:r>
        <w:rPr>
          <w:rFonts w:ascii="Verdana"/>
          <w:i/>
          <w:color w:val="231F20"/>
          <w:w w:val="90"/>
        </w:rPr>
        <w:t>The Sendai Framework for Disaster Risk Reduction 2015-2030 </w:t>
      </w:r>
      <w:r>
        <w:rPr>
          <w:color w:val="231F20"/>
          <w:w w:val="90"/>
        </w:rPr>
        <w:t>was adopted at the Third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UN World Conference in Sendai, Japan, on March 18, 2015. It is the outcome of stakeholder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consultations initiated in March 2012 and inter-governmental negotiations from July 2014</w:t>
      </w:r>
      <w:r>
        <w:rPr>
          <w:color w:val="231F20"/>
          <w:spacing w:val="-54"/>
        </w:rPr>
        <w:t> </w:t>
      </w:r>
      <w:r>
        <w:rPr>
          <w:color w:val="231F20"/>
        </w:rPr>
        <w:t>to March 2015, supported by the United Nations Office for Disaster Risk Reduction at the</w:t>
      </w:r>
      <w:r>
        <w:rPr>
          <w:color w:val="231F20"/>
          <w:spacing w:val="1"/>
        </w:rPr>
        <w:t> </w:t>
      </w:r>
      <w:r>
        <w:rPr>
          <w:color w:val="231F20"/>
        </w:rPr>
        <w:t>request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UN</w:t>
      </w:r>
      <w:r>
        <w:rPr>
          <w:color w:val="231F20"/>
          <w:spacing w:val="-12"/>
        </w:rPr>
        <w:t> </w:t>
      </w:r>
      <w:r>
        <w:rPr>
          <w:color w:val="231F20"/>
        </w:rPr>
        <w:t>General</w:t>
      </w:r>
      <w:r>
        <w:rPr>
          <w:color w:val="231F20"/>
          <w:spacing w:val="-12"/>
        </w:rPr>
        <w:t> </w:t>
      </w:r>
      <w:r>
        <w:rPr>
          <w:color w:val="231F20"/>
        </w:rPr>
        <w:t>Assembly.</w:t>
      </w:r>
    </w:p>
    <w:p>
      <w:pPr>
        <w:pStyle w:val="BodyText"/>
        <w:spacing w:before="106"/>
        <w:ind w:left="942" w:right="1996"/>
        <w:jc w:val="both"/>
      </w:pPr>
      <w:r>
        <w:rPr>
          <w:color w:val="231F20"/>
        </w:rPr>
        <w:t>The Sendai Framework is the successor instrument to the Hyogo Framework for Action</w:t>
      </w:r>
      <w:r>
        <w:rPr>
          <w:color w:val="231F20"/>
          <w:spacing w:val="1"/>
        </w:rPr>
        <w:t> </w:t>
      </w:r>
      <w:r>
        <w:rPr>
          <w:color w:val="231F20"/>
        </w:rPr>
        <w:t>(HFA) 2005-2015: Building the Resilience of Nations and Communities to Disasters. The</w:t>
      </w:r>
      <w:r>
        <w:rPr>
          <w:color w:val="231F20"/>
          <w:spacing w:val="1"/>
        </w:rPr>
        <w:t> </w:t>
      </w:r>
      <w:r>
        <w:rPr>
          <w:color w:val="231F20"/>
        </w:rPr>
        <w:t>HFA was conceived to give further impetus to the global work under the International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Action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International</w:t>
      </w:r>
      <w:r>
        <w:rPr>
          <w:color w:val="231F20"/>
          <w:spacing w:val="-5"/>
        </w:rPr>
        <w:t> </w:t>
      </w:r>
      <w:r>
        <w:rPr>
          <w:color w:val="231F20"/>
        </w:rPr>
        <w:t>Decade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Natural</w:t>
      </w:r>
      <w:r>
        <w:rPr>
          <w:color w:val="231F20"/>
          <w:spacing w:val="-5"/>
        </w:rPr>
        <w:t> </w:t>
      </w:r>
      <w:r>
        <w:rPr>
          <w:color w:val="231F20"/>
        </w:rPr>
        <w:t>Disaster</w:t>
      </w:r>
      <w:r>
        <w:rPr>
          <w:color w:val="231F20"/>
          <w:spacing w:val="-6"/>
        </w:rPr>
        <w:t> </w:t>
      </w:r>
      <w:r>
        <w:rPr>
          <w:color w:val="231F20"/>
        </w:rPr>
        <w:t>Reduction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1989,</w:t>
      </w:r>
      <w:r>
        <w:rPr>
          <w:color w:val="231F20"/>
          <w:spacing w:val="-54"/>
        </w:rPr>
        <w:t> </w:t>
      </w:r>
      <w:r>
        <w:rPr>
          <w:color w:val="231F20"/>
        </w:rPr>
        <w:t>and the Yokohama Strategy for a Safer World: Guidelines for Natural Disaster Prevention,</w:t>
      </w:r>
      <w:r>
        <w:rPr>
          <w:color w:val="231F20"/>
          <w:spacing w:val="-54"/>
        </w:rPr>
        <w:t> </w:t>
      </w:r>
      <w:r>
        <w:rPr>
          <w:color w:val="231F20"/>
        </w:rPr>
        <w:t>Preparedness and Mitigation and its Plan of Action, adopted in 1994 and the International</w:t>
      </w:r>
      <w:r>
        <w:rPr>
          <w:color w:val="231F20"/>
          <w:spacing w:val="-54"/>
        </w:rPr>
        <w:t> </w:t>
      </w:r>
      <w:r>
        <w:rPr>
          <w:color w:val="231F20"/>
        </w:rPr>
        <w:t>Strategy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Disaster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1999.</w:t>
      </w:r>
    </w:p>
    <w:p>
      <w:pPr>
        <w:pStyle w:val="BodyText"/>
        <w:spacing w:before="105"/>
        <w:ind w:left="942" w:right="1996"/>
        <w:jc w:val="both"/>
      </w:pPr>
      <w:r>
        <w:rPr>
          <w:color w:val="231F20"/>
        </w:rPr>
        <w:t>The Sendai Framework is built on elements which ensure continuity with the work done</w:t>
      </w:r>
      <w:r>
        <w:rPr>
          <w:color w:val="231F20"/>
          <w:spacing w:val="1"/>
        </w:rPr>
        <w:t> </w:t>
      </w:r>
      <w:r>
        <w:rPr>
          <w:color w:val="231F20"/>
        </w:rPr>
        <w:t>by States and other stakeholders under the HFA and introduces a number of innovations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called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consultations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negotiations.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commentators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identified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most</w:t>
      </w:r>
      <w:r>
        <w:rPr>
          <w:color w:val="231F20"/>
          <w:spacing w:val="17"/>
        </w:rPr>
        <w:t> </w:t>
      </w:r>
      <w:r>
        <w:rPr>
          <w:color w:val="231F20"/>
        </w:rPr>
        <w:t>significant</w:t>
      </w:r>
      <w:r>
        <w:rPr>
          <w:color w:val="231F20"/>
          <w:spacing w:val="16"/>
        </w:rPr>
        <w:t> </w:t>
      </w:r>
      <w:r>
        <w:rPr>
          <w:color w:val="231F20"/>
        </w:rPr>
        <w:t>shifts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strong</w:t>
      </w:r>
      <w:r>
        <w:rPr>
          <w:color w:val="231F20"/>
          <w:spacing w:val="17"/>
        </w:rPr>
        <w:t> </w:t>
      </w:r>
      <w:r>
        <w:rPr>
          <w:color w:val="231F20"/>
        </w:rPr>
        <w:t>emphasis</w:t>
      </w:r>
      <w:r>
        <w:rPr>
          <w:color w:val="231F20"/>
          <w:spacing w:val="16"/>
        </w:rPr>
        <w:t> </w:t>
      </w:r>
      <w:r>
        <w:rPr>
          <w:color w:val="231F20"/>
        </w:rPr>
        <w:t>on</w:t>
      </w:r>
      <w:r>
        <w:rPr>
          <w:color w:val="231F20"/>
          <w:spacing w:val="17"/>
        </w:rPr>
        <w:t> </w:t>
      </w:r>
      <w:r>
        <w:rPr>
          <w:color w:val="231F20"/>
        </w:rPr>
        <w:t>disaster</w:t>
      </w:r>
      <w:r>
        <w:rPr>
          <w:color w:val="231F20"/>
          <w:spacing w:val="17"/>
        </w:rPr>
        <w:t> </w:t>
      </w:r>
      <w:r>
        <w:rPr>
          <w:color w:val="231F20"/>
        </w:rPr>
        <w:t>risk</w:t>
      </w:r>
      <w:r>
        <w:rPr>
          <w:color w:val="231F20"/>
          <w:spacing w:val="16"/>
        </w:rPr>
        <w:t> </w:t>
      </w:r>
      <w:r>
        <w:rPr>
          <w:color w:val="231F20"/>
        </w:rPr>
        <w:t>management</w:t>
      </w:r>
      <w:r>
        <w:rPr>
          <w:color w:val="231F20"/>
          <w:spacing w:val="-53"/>
        </w:rPr>
        <w:t> </w:t>
      </w:r>
      <w:r>
        <w:rPr>
          <w:color w:val="231F20"/>
        </w:rPr>
        <w:t>as opposed to disaster management, the definition of seven global targets, the reduction</w:t>
      </w:r>
      <w:r>
        <w:rPr>
          <w:color w:val="231F20"/>
          <w:spacing w:val="1"/>
        </w:rPr>
        <w:t> </w:t>
      </w:r>
      <w:r>
        <w:rPr>
          <w:color w:val="231F20"/>
        </w:rPr>
        <w:t>of disaster risk as an expected outcome, a goal focused on preventing new risk, reducing</w:t>
      </w:r>
      <w:r>
        <w:rPr>
          <w:color w:val="231F20"/>
          <w:spacing w:val="1"/>
        </w:rPr>
        <w:t> </w:t>
      </w:r>
      <w:r>
        <w:rPr>
          <w:color w:val="231F20"/>
        </w:rPr>
        <w:t>existing risk and strengthening resilience, as well as a set of guiding principles, including</w:t>
      </w:r>
      <w:r>
        <w:rPr>
          <w:color w:val="231F20"/>
          <w:spacing w:val="1"/>
        </w:rPr>
        <w:t> </w:t>
      </w:r>
      <w:r>
        <w:rPr>
          <w:color w:val="231F20"/>
        </w:rPr>
        <w:t>primary responsibility of states to prevent and reduce disaster risk, all-of-society and</w:t>
      </w:r>
      <w:r>
        <w:rPr>
          <w:color w:val="231F20"/>
          <w:spacing w:val="1"/>
        </w:rPr>
        <w:t> </w:t>
      </w:r>
      <w:r>
        <w:rPr>
          <w:color w:val="231F20"/>
        </w:rPr>
        <w:t>all-of-State institutions engagement. In addition, the scope of disaster risk reduction has</w:t>
      </w:r>
      <w:r>
        <w:rPr>
          <w:color w:val="231F20"/>
          <w:spacing w:val="1"/>
        </w:rPr>
        <w:t> </w:t>
      </w:r>
      <w:r>
        <w:rPr>
          <w:color w:val="231F20"/>
        </w:rPr>
        <w:t>been broadened significantly to focus on both natural and man-made hazards and related</w:t>
      </w:r>
      <w:r>
        <w:rPr>
          <w:color w:val="231F20"/>
          <w:spacing w:val="-54"/>
        </w:rPr>
        <w:t> </w:t>
      </w:r>
      <w:r>
        <w:rPr>
          <w:color w:val="231F20"/>
        </w:rPr>
        <w:t>environmental, technological and biological hazards and risks. Health resilience is strongly</w:t>
      </w:r>
      <w:r>
        <w:rPr>
          <w:color w:val="231F20"/>
          <w:spacing w:val="-54"/>
        </w:rPr>
        <w:t> </w:t>
      </w:r>
      <w:r>
        <w:rPr>
          <w:color w:val="231F20"/>
        </w:rPr>
        <w:t>promoted</w:t>
      </w:r>
      <w:r>
        <w:rPr>
          <w:color w:val="231F20"/>
          <w:spacing w:val="-12"/>
        </w:rPr>
        <w:t> </w:t>
      </w:r>
      <w:r>
        <w:rPr>
          <w:color w:val="231F20"/>
        </w:rPr>
        <w:t>throughout.</w:t>
      </w:r>
    </w:p>
    <w:p>
      <w:pPr>
        <w:pStyle w:val="BodyText"/>
        <w:spacing w:before="98"/>
        <w:ind w:left="942" w:right="1996"/>
        <w:jc w:val="both"/>
      </w:pP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Sendai</w:t>
      </w:r>
      <w:r>
        <w:rPr>
          <w:color w:val="231F20"/>
          <w:spacing w:val="-16"/>
        </w:rPr>
        <w:t> </w:t>
      </w:r>
      <w:r>
        <w:rPr>
          <w:color w:val="231F20"/>
        </w:rPr>
        <w:t>Framework</w:t>
      </w:r>
      <w:r>
        <w:rPr>
          <w:color w:val="231F20"/>
          <w:spacing w:val="-16"/>
        </w:rPr>
        <w:t> </w:t>
      </w:r>
      <w:r>
        <w:rPr>
          <w:color w:val="231F20"/>
        </w:rPr>
        <w:t>also</w:t>
      </w:r>
      <w:r>
        <w:rPr>
          <w:color w:val="231F20"/>
          <w:spacing w:val="-16"/>
        </w:rPr>
        <w:t> </w:t>
      </w:r>
      <w:r>
        <w:rPr>
          <w:color w:val="231F20"/>
        </w:rPr>
        <w:t>articulates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following: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-16"/>
        </w:rPr>
        <w:t> </w:t>
      </w:r>
      <w:r>
        <w:rPr>
          <w:color w:val="231F20"/>
        </w:rPr>
        <w:t>need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improved</w:t>
      </w:r>
      <w:r>
        <w:rPr>
          <w:color w:val="231F20"/>
          <w:spacing w:val="-16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disaster</w:t>
      </w:r>
      <w:r>
        <w:rPr>
          <w:color w:val="231F20"/>
          <w:spacing w:val="-18"/>
        </w:rPr>
        <w:t> </w:t>
      </w:r>
      <w:r>
        <w:rPr>
          <w:color w:val="231F20"/>
        </w:rPr>
        <w:t>risk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all</w:t>
      </w:r>
      <w:r>
        <w:rPr>
          <w:color w:val="231F20"/>
          <w:spacing w:val="-18"/>
        </w:rPr>
        <w:t> </w:t>
      </w:r>
      <w:r>
        <w:rPr>
          <w:color w:val="231F20"/>
        </w:rPr>
        <w:t>its</w:t>
      </w:r>
      <w:r>
        <w:rPr>
          <w:color w:val="231F20"/>
          <w:spacing w:val="-19"/>
        </w:rPr>
        <w:t> </w:t>
      </w:r>
      <w:r>
        <w:rPr>
          <w:color w:val="231F20"/>
        </w:rPr>
        <w:t>dimensions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exposure,</w:t>
      </w:r>
      <w:r>
        <w:rPr>
          <w:color w:val="231F20"/>
          <w:spacing w:val="-18"/>
        </w:rPr>
        <w:t> </w:t>
      </w:r>
      <w:r>
        <w:rPr>
          <w:color w:val="231F20"/>
        </w:rPr>
        <w:t>vulnerability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9"/>
        </w:rPr>
        <w:t> </w:t>
      </w:r>
      <w:r>
        <w:rPr>
          <w:color w:val="231F20"/>
        </w:rPr>
        <w:t>hazard</w:t>
      </w:r>
      <w:r>
        <w:rPr>
          <w:color w:val="231F20"/>
          <w:spacing w:val="-18"/>
        </w:rPr>
        <w:t> </w:t>
      </w:r>
      <w:r>
        <w:rPr>
          <w:color w:val="231F20"/>
        </w:rPr>
        <w:t>characteristics;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strengthening of disaster risk governance, including national platforms; accountability for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disaster risk management; preparedness to “Build Back Better”; recognition of stakeholders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 their roles; mobilization of risk-sensitive investment to avoid the creation of new risk;</w:t>
      </w:r>
      <w:r>
        <w:rPr>
          <w:color w:val="231F20"/>
          <w:spacing w:val="-54"/>
        </w:rPr>
        <w:t> </w:t>
      </w:r>
      <w:r>
        <w:rPr>
          <w:color w:val="231F20"/>
        </w:rPr>
        <w:t>resilience of health infrastructure, cultural heritage and work-places; strengthening of</w:t>
      </w:r>
      <w:r>
        <w:rPr>
          <w:color w:val="231F20"/>
          <w:spacing w:val="1"/>
        </w:rPr>
        <w:t> </w:t>
      </w:r>
      <w:r>
        <w:rPr>
          <w:color w:val="231F20"/>
        </w:rPr>
        <w:t>international cooperation and global partnership, and risk-informed donor policies and</w:t>
      </w:r>
      <w:r>
        <w:rPr>
          <w:color w:val="231F20"/>
          <w:spacing w:val="1"/>
        </w:rPr>
        <w:t> </w:t>
      </w:r>
      <w:r>
        <w:rPr>
          <w:color w:val="231F20"/>
        </w:rPr>
        <w:t>programs, including financial support and</w:t>
      </w:r>
      <w:r>
        <w:rPr>
          <w:color w:val="231F20"/>
          <w:spacing w:val="1"/>
        </w:rPr>
        <w:t> </w:t>
      </w:r>
      <w:r>
        <w:rPr>
          <w:color w:val="231F20"/>
        </w:rPr>
        <w:t>loans from international financial institutions.</w:t>
      </w:r>
      <w:r>
        <w:rPr>
          <w:color w:val="231F20"/>
          <w:spacing w:val="1"/>
        </w:rPr>
        <w:t> </w:t>
      </w:r>
      <w:r>
        <w:rPr>
          <w:color w:val="231F20"/>
        </w:rPr>
        <w:t>There is also clear recognition of the Global Platform for Disaster Risk Reduction and the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regional platforms for disaster risk reduction as mechanisms for coherence across agendas,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monitoring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periodic</w:t>
      </w:r>
      <w:r>
        <w:rPr>
          <w:color w:val="231F20"/>
          <w:spacing w:val="-11"/>
        </w:rPr>
        <w:t> </w:t>
      </w:r>
      <w:r>
        <w:rPr>
          <w:color w:val="231F20"/>
        </w:rPr>
        <w:t>reviews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support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1"/>
        </w:rPr>
        <w:t> </w:t>
      </w:r>
      <w:r>
        <w:rPr>
          <w:color w:val="231F20"/>
        </w:rPr>
        <w:t>Governance</w:t>
      </w:r>
      <w:r>
        <w:rPr>
          <w:color w:val="231F20"/>
          <w:spacing w:val="-11"/>
        </w:rPr>
        <w:t> </w:t>
      </w:r>
      <w:r>
        <w:rPr>
          <w:color w:val="231F20"/>
        </w:rPr>
        <w:t>bodies.</w:t>
      </w:r>
    </w:p>
    <w:p>
      <w:pPr>
        <w:pStyle w:val="BodyText"/>
        <w:spacing w:before="100"/>
        <w:ind w:left="942" w:right="1998"/>
        <w:jc w:val="both"/>
      </w:pPr>
      <w:r>
        <w:rPr>
          <w:color w:val="231F20"/>
        </w:rPr>
        <w:t>UNISDR has been tasked to support the implementation, follow-up and review of the</w:t>
      </w:r>
      <w:r>
        <w:rPr>
          <w:color w:val="231F20"/>
          <w:spacing w:val="1"/>
        </w:rPr>
        <w:t> </w:t>
      </w:r>
      <w:r>
        <w:rPr>
          <w:color w:val="231F20"/>
        </w:rPr>
        <w:t>Sendai</w:t>
      </w:r>
      <w:r>
        <w:rPr>
          <w:color w:val="231F20"/>
          <w:spacing w:val="-12"/>
        </w:rPr>
        <w:t> </w:t>
      </w:r>
      <w:r>
        <w:rPr>
          <w:color w:val="231F20"/>
        </w:rPr>
        <w:t>Framework.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3597299</wp:posOffset>
            </wp:positionH>
            <wp:positionV relativeFrom="paragraph">
              <wp:posOffset>192372</wp:posOffset>
            </wp:positionV>
            <wp:extent cx="1446193" cy="621792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19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7"/>
        <w:ind w:left="4726" w:right="0" w:firstLine="0"/>
        <w:jc w:val="left"/>
        <w:rPr>
          <w:rFonts w:ascii="Calibri" w:hAnsi="Calibri"/>
          <w:b/>
          <w:sz w:val="15"/>
        </w:rPr>
      </w:pPr>
      <w:r>
        <w:rPr>
          <w:rFonts w:ascii="Calibri" w:hAnsi="Calibri"/>
          <w:b/>
          <w:color w:val="000008"/>
          <w:w w:val="105"/>
          <w:sz w:val="15"/>
        </w:rPr>
        <w:t>Margareta</w:t>
      </w:r>
      <w:r>
        <w:rPr>
          <w:rFonts w:ascii="Calibri" w:hAnsi="Calibri"/>
          <w:b/>
          <w:color w:val="000008"/>
          <w:spacing w:val="4"/>
          <w:w w:val="105"/>
          <w:sz w:val="15"/>
        </w:rPr>
        <w:t> </w:t>
      </w:r>
      <w:r>
        <w:rPr>
          <w:rFonts w:ascii="Calibri" w:hAnsi="Calibri"/>
          <w:b/>
          <w:color w:val="000008"/>
          <w:w w:val="105"/>
          <w:sz w:val="15"/>
        </w:rPr>
        <w:t>Wahlström,</w:t>
      </w:r>
    </w:p>
    <w:p>
      <w:pPr>
        <w:spacing w:line="181" w:lineRule="exact" w:before="46"/>
        <w:ind w:left="4726" w:right="0" w:firstLine="0"/>
        <w:jc w:val="left"/>
        <w:rPr>
          <w:sz w:val="15"/>
        </w:rPr>
      </w:pPr>
      <w:r>
        <w:rPr>
          <w:color w:val="000008"/>
          <w:sz w:val="15"/>
        </w:rPr>
        <w:t>United</w:t>
      </w:r>
      <w:r>
        <w:rPr>
          <w:color w:val="000008"/>
          <w:spacing w:val="-1"/>
          <w:sz w:val="15"/>
        </w:rPr>
        <w:t> </w:t>
      </w:r>
      <w:r>
        <w:rPr>
          <w:color w:val="000008"/>
          <w:sz w:val="15"/>
        </w:rPr>
        <w:t>Nations</w:t>
      </w:r>
      <w:r>
        <w:rPr>
          <w:color w:val="000008"/>
          <w:spacing w:val="-1"/>
          <w:sz w:val="15"/>
        </w:rPr>
        <w:t> </w:t>
      </w:r>
      <w:r>
        <w:rPr>
          <w:color w:val="000008"/>
          <w:sz w:val="15"/>
        </w:rPr>
        <w:t>Special</w:t>
      </w:r>
      <w:r>
        <w:rPr>
          <w:color w:val="000008"/>
          <w:spacing w:val="-1"/>
          <w:sz w:val="15"/>
        </w:rPr>
        <w:t> </w:t>
      </w:r>
      <w:r>
        <w:rPr>
          <w:color w:val="000008"/>
          <w:sz w:val="15"/>
        </w:rPr>
        <w:t>Representative</w:t>
      </w:r>
      <w:r>
        <w:rPr>
          <w:color w:val="000008"/>
          <w:spacing w:val="-1"/>
          <w:sz w:val="15"/>
        </w:rPr>
        <w:t> </w:t>
      </w:r>
      <w:r>
        <w:rPr>
          <w:color w:val="000008"/>
          <w:sz w:val="15"/>
        </w:rPr>
        <w:t>of</w:t>
      </w:r>
    </w:p>
    <w:p>
      <w:pPr>
        <w:spacing w:line="181" w:lineRule="exact" w:before="0"/>
        <w:ind w:left="4726" w:right="0" w:firstLine="0"/>
        <w:jc w:val="left"/>
        <w:rPr>
          <w:sz w:val="15"/>
        </w:rPr>
      </w:pPr>
      <w:r>
        <w:rPr>
          <w:color w:val="000008"/>
          <w:sz w:val="15"/>
        </w:rPr>
        <w:t>the</w:t>
      </w:r>
      <w:r>
        <w:rPr>
          <w:color w:val="000008"/>
          <w:spacing w:val="1"/>
          <w:sz w:val="15"/>
        </w:rPr>
        <w:t> </w:t>
      </w:r>
      <w:r>
        <w:rPr>
          <w:color w:val="000008"/>
          <w:sz w:val="15"/>
        </w:rPr>
        <w:t>Secretary-General</w:t>
      </w:r>
      <w:r>
        <w:rPr>
          <w:color w:val="000008"/>
          <w:spacing w:val="2"/>
          <w:sz w:val="15"/>
        </w:rPr>
        <w:t> </w:t>
      </w:r>
      <w:r>
        <w:rPr>
          <w:color w:val="000008"/>
          <w:sz w:val="15"/>
        </w:rPr>
        <w:t>for</w:t>
      </w:r>
      <w:r>
        <w:rPr>
          <w:color w:val="000008"/>
          <w:spacing w:val="2"/>
          <w:sz w:val="15"/>
        </w:rPr>
        <w:t> </w:t>
      </w:r>
      <w:r>
        <w:rPr>
          <w:color w:val="000008"/>
          <w:sz w:val="15"/>
        </w:rPr>
        <w:t>Disaster</w:t>
      </w:r>
      <w:r>
        <w:rPr>
          <w:color w:val="000008"/>
          <w:spacing w:val="2"/>
          <w:sz w:val="15"/>
        </w:rPr>
        <w:t> </w:t>
      </w:r>
      <w:r>
        <w:rPr>
          <w:color w:val="000008"/>
          <w:sz w:val="15"/>
        </w:rPr>
        <w:t>Risk</w:t>
      </w:r>
      <w:r>
        <w:rPr>
          <w:color w:val="000008"/>
          <w:spacing w:val="2"/>
          <w:sz w:val="15"/>
        </w:rPr>
        <w:t> </w:t>
      </w:r>
      <w:r>
        <w:rPr>
          <w:color w:val="000008"/>
          <w:sz w:val="15"/>
        </w:rPr>
        <w:t>Reduction</w:t>
      </w:r>
    </w:p>
    <w:p>
      <w:pPr>
        <w:spacing w:after="0" w:line="181" w:lineRule="exact"/>
        <w:jc w:val="left"/>
        <w:rPr>
          <w:sz w:val="15"/>
        </w:rPr>
        <w:sectPr>
          <w:footerReference w:type="default" r:id="rId7"/>
          <w:pgSz w:w="11910" w:h="16840"/>
          <w:pgMar w:footer="413" w:header="0" w:top="1580" w:bottom="600" w:left="900" w:right="920"/>
          <w:pgNumType w:start="5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9"/>
          <w:pgSz w:w="11910" w:h="16840"/>
          <w:pgMar w:footer="0" w:header="0" w:top="1580" w:bottom="280" w:left="900" w:right="920"/>
        </w:sectPr>
      </w:pPr>
    </w:p>
    <w:p>
      <w:pPr>
        <w:spacing w:line="409" w:lineRule="exact" w:before="98"/>
        <w:ind w:left="942" w:right="0" w:firstLine="0"/>
        <w:jc w:val="left"/>
        <w:rPr>
          <w:sz w:val="34"/>
        </w:rPr>
      </w:pPr>
      <w:bookmarkStart w:name="_TOC_250002" w:id="2"/>
      <w:r>
        <w:rPr>
          <w:color w:val="231F20"/>
          <w:w w:val="95"/>
          <w:sz w:val="34"/>
        </w:rPr>
        <w:t>Sendai</w:t>
      </w:r>
      <w:r>
        <w:rPr>
          <w:color w:val="231F20"/>
          <w:spacing w:val="-22"/>
          <w:w w:val="95"/>
          <w:sz w:val="34"/>
        </w:rPr>
        <w:t> </w:t>
      </w:r>
      <w:bookmarkEnd w:id="2"/>
      <w:r>
        <w:rPr>
          <w:color w:val="231F20"/>
          <w:w w:val="95"/>
          <w:sz w:val="34"/>
        </w:rPr>
        <w:t>Framework</w:t>
      </w:r>
    </w:p>
    <w:p>
      <w:pPr>
        <w:spacing w:line="237" w:lineRule="auto" w:before="2"/>
        <w:ind w:left="942" w:right="5396" w:firstLine="0"/>
        <w:jc w:val="left"/>
        <w:rPr>
          <w:sz w:val="34"/>
        </w:rPr>
      </w:pPr>
      <w:bookmarkStart w:name="_TOC_250001" w:id="3"/>
      <w:r>
        <w:rPr>
          <w:color w:val="231F20"/>
          <w:spacing w:val="-2"/>
          <w:w w:val="95"/>
          <w:sz w:val="34"/>
        </w:rPr>
        <w:t>for</w:t>
      </w:r>
      <w:r>
        <w:rPr>
          <w:color w:val="231F20"/>
          <w:spacing w:val="-26"/>
          <w:w w:val="95"/>
          <w:sz w:val="34"/>
        </w:rPr>
        <w:t> </w:t>
      </w:r>
      <w:r>
        <w:rPr>
          <w:color w:val="231F20"/>
          <w:spacing w:val="-2"/>
          <w:w w:val="95"/>
          <w:sz w:val="34"/>
        </w:rPr>
        <w:t>Disaster</w:t>
      </w:r>
      <w:r>
        <w:rPr>
          <w:color w:val="231F20"/>
          <w:spacing w:val="-26"/>
          <w:w w:val="95"/>
          <w:sz w:val="34"/>
        </w:rPr>
        <w:t> </w:t>
      </w:r>
      <w:r>
        <w:rPr>
          <w:color w:val="231F20"/>
          <w:spacing w:val="-1"/>
          <w:w w:val="95"/>
          <w:sz w:val="34"/>
        </w:rPr>
        <w:t>Risk</w:t>
      </w:r>
      <w:r>
        <w:rPr>
          <w:color w:val="231F20"/>
          <w:spacing w:val="-24"/>
          <w:w w:val="95"/>
          <w:sz w:val="34"/>
        </w:rPr>
        <w:t> </w:t>
      </w:r>
      <w:r>
        <w:rPr>
          <w:color w:val="231F20"/>
          <w:spacing w:val="-1"/>
          <w:w w:val="95"/>
          <w:sz w:val="34"/>
        </w:rPr>
        <w:t>Reduction</w:t>
      </w:r>
      <w:r>
        <w:rPr>
          <w:color w:val="231F20"/>
          <w:spacing w:val="-98"/>
          <w:w w:val="95"/>
          <w:sz w:val="34"/>
        </w:rPr>
        <w:t> </w:t>
      </w:r>
      <w:bookmarkEnd w:id="3"/>
      <w:r>
        <w:rPr>
          <w:color w:val="231F20"/>
          <w:sz w:val="34"/>
        </w:rPr>
        <w:t>2015-2030</w:t>
      </w: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92.125999pt;margin-top:16.178181pt;width:323.150pt;height:.1pt;mso-position-horizontal-relative:page;mso-position-vertical-relative:paragraph;z-index:-15726080;mso-wrap-distance-left:0;mso-wrap-distance-right:0" coordorigin="1843,324" coordsize="6463,0" path="m1843,324l8306,324e" filled="false" stroked="true" strokeweight=".2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324"/>
      </w:pPr>
      <w:r>
        <w:rPr>
          <w:color w:val="231F20"/>
          <w:w w:val="105"/>
        </w:rPr>
        <w:t>Contents</w:t>
      </w:r>
    </w:p>
    <w:p>
      <w:pPr>
        <w:tabs>
          <w:tab w:pos="7342" w:val="right" w:leader="none"/>
        </w:tabs>
        <w:spacing w:before="464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Preamble</w:t>
        <w:tab/>
        <w:t>9</w:t>
      </w:r>
    </w:p>
    <w:p>
      <w:pPr>
        <w:tabs>
          <w:tab w:pos="7342" w:val="right" w:leader="none"/>
        </w:tabs>
        <w:spacing w:before="169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Expected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outcome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goal</w:t>
        <w:tab/>
        <w:t>12</w:t>
      </w:r>
    </w:p>
    <w:p>
      <w:pPr>
        <w:tabs>
          <w:tab w:pos="7342" w:val="right" w:leader="none"/>
        </w:tabs>
        <w:spacing w:before="168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Guiding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principles</w:t>
        <w:tab/>
        <w:t>13</w:t>
      </w:r>
    </w:p>
    <w:p>
      <w:pPr>
        <w:tabs>
          <w:tab w:pos="7342" w:val="right" w:leader="none"/>
        </w:tabs>
        <w:spacing w:before="273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Priorities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action</w:t>
        <w:tab/>
        <w:t>14</w:t>
      </w:r>
    </w:p>
    <w:p>
      <w:pPr>
        <w:tabs>
          <w:tab w:pos="7342" w:val="right" w:leader="none"/>
        </w:tabs>
        <w:spacing w:before="168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Priority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1: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Understanding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disaster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risk</w:t>
        <w:tab/>
        <w:t>14</w:t>
      </w:r>
    </w:p>
    <w:p>
      <w:pPr>
        <w:spacing w:line="265" w:lineRule="exact" w:before="169"/>
        <w:ind w:left="942" w:right="0" w:firstLine="0"/>
        <w:jc w:val="left"/>
        <w:rPr>
          <w:sz w:val="22"/>
        </w:rPr>
      </w:pPr>
      <w:r>
        <w:rPr>
          <w:color w:val="231F20"/>
          <w:spacing w:val="-1"/>
          <w:sz w:val="22"/>
        </w:rPr>
        <w:t>Priority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2: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Strengthening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disaster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risk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governance</w:t>
      </w:r>
    </w:p>
    <w:p>
      <w:pPr>
        <w:tabs>
          <w:tab w:pos="7342" w:val="right" w:leader="none"/>
        </w:tabs>
        <w:spacing w:line="265" w:lineRule="exact" w:before="0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to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manage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disaster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risk</w:t>
        <w:tab/>
        <w:t>17</w:t>
      </w:r>
    </w:p>
    <w:p>
      <w:pPr>
        <w:tabs>
          <w:tab w:pos="7342" w:val="right" w:leader="none"/>
        </w:tabs>
        <w:spacing w:before="168"/>
        <w:ind w:left="942" w:right="0" w:firstLine="0"/>
        <w:jc w:val="left"/>
        <w:rPr>
          <w:sz w:val="22"/>
        </w:rPr>
      </w:pPr>
      <w:r>
        <w:rPr>
          <w:color w:val="231F20"/>
          <w:w w:val="95"/>
          <w:sz w:val="22"/>
        </w:rPr>
        <w:t>Priority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3:</w:t>
      </w:r>
      <w:r>
        <w:rPr>
          <w:color w:val="231F20"/>
          <w:spacing w:val="-1"/>
          <w:w w:val="95"/>
          <w:sz w:val="22"/>
        </w:rPr>
        <w:t> </w:t>
      </w:r>
      <w:r>
        <w:rPr>
          <w:color w:val="231F20"/>
          <w:w w:val="95"/>
          <w:sz w:val="22"/>
        </w:rPr>
        <w:t>Investing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in</w:t>
      </w:r>
      <w:r>
        <w:rPr>
          <w:color w:val="231F20"/>
          <w:spacing w:val="-1"/>
          <w:w w:val="95"/>
          <w:sz w:val="22"/>
        </w:rPr>
        <w:t> </w:t>
      </w:r>
      <w:r>
        <w:rPr>
          <w:color w:val="231F20"/>
          <w:w w:val="95"/>
          <w:sz w:val="22"/>
        </w:rPr>
        <w:t>disaster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risk</w:t>
      </w:r>
      <w:r>
        <w:rPr>
          <w:color w:val="231F20"/>
          <w:spacing w:val="-1"/>
          <w:w w:val="95"/>
          <w:sz w:val="22"/>
        </w:rPr>
        <w:t> </w:t>
      </w:r>
      <w:r>
        <w:rPr>
          <w:color w:val="231F20"/>
          <w:w w:val="95"/>
          <w:sz w:val="22"/>
        </w:rPr>
        <w:t>reduction</w:t>
      </w:r>
      <w:r>
        <w:rPr>
          <w:color w:val="231F20"/>
          <w:spacing w:val="-2"/>
          <w:w w:val="95"/>
          <w:sz w:val="22"/>
        </w:rPr>
        <w:t> </w:t>
      </w:r>
      <w:r>
        <w:rPr>
          <w:color w:val="231F20"/>
          <w:w w:val="95"/>
          <w:sz w:val="22"/>
        </w:rPr>
        <w:t>for</w:t>
      </w:r>
      <w:r>
        <w:rPr>
          <w:color w:val="231F20"/>
          <w:spacing w:val="-1"/>
          <w:w w:val="95"/>
          <w:sz w:val="22"/>
        </w:rPr>
        <w:t> </w:t>
      </w:r>
      <w:r>
        <w:rPr>
          <w:color w:val="231F20"/>
          <w:w w:val="95"/>
          <w:sz w:val="22"/>
        </w:rPr>
        <w:t>resilience</w:t>
        <w:tab/>
        <w:t>18</w:t>
      </w:r>
    </w:p>
    <w:p>
      <w:pPr>
        <w:spacing w:before="169"/>
        <w:ind w:left="942" w:right="2895" w:firstLine="0"/>
        <w:jc w:val="left"/>
        <w:rPr>
          <w:sz w:val="22"/>
        </w:rPr>
      </w:pPr>
      <w:r>
        <w:rPr>
          <w:color w:val="231F20"/>
          <w:sz w:val="22"/>
        </w:rPr>
        <w:t>Priority 4: Enhancing disaster preparedness for effective</w:t>
      </w:r>
      <w:r>
        <w:rPr>
          <w:color w:val="231F20"/>
          <w:spacing w:val="1"/>
          <w:sz w:val="22"/>
        </w:rPr>
        <w:t> </w:t>
      </w:r>
      <w:r>
        <w:rPr>
          <w:color w:val="231F20"/>
          <w:w w:val="95"/>
          <w:sz w:val="22"/>
        </w:rPr>
        <w:t>response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and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to</w:t>
      </w:r>
      <w:r>
        <w:rPr>
          <w:color w:val="231F20"/>
          <w:spacing w:val="16"/>
          <w:w w:val="95"/>
          <w:sz w:val="22"/>
        </w:rPr>
        <w:t> </w:t>
      </w:r>
      <w:r>
        <w:rPr>
          <w:color w:val="231F20"/>
          <w:w w:val="95"/>
          <w:sz w:val="22"/>
        </w:rPr>
        <w:t>“Build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Back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Better”</w:t>
      </w:r>
      <w:r>
        <w:rPr>
          <w:color w:val="231F20"/>
          <w:spacing w:val="16"/>
          <w:w w:val="95"/>
          <w:sz w:val="22"/>
        </w:rPr>
        <w:t> </w:t>
      </w:r>
      <w:r>
        <w:rPr>
          <w:color w:val="231F20"/>
          <w:w w:val="95"/>
          <w:sz w:val="22"/>
        </w:rPr>
        <w:t>in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recovery,</w:t>
      </w:r>
      <w:r>
        <w:rPr>
          <w:color w:val="231F20"/>
          <w:spacing w:val="15"/>
          <w:w w:val="95"/>
          <w:sz w:val="22"/>
        </w:rPr>
        <w:t> </w:t>
      </w:r>
      <w:r>
        <w:rPr>
          <w:color w:val="231F20"/>
          <w:w w:val="95"/>
          <w:sz w:val="22"/>
        </w:rPr>
        <w:t>rehabilitation</w:t>
      </w:r>
    </w:p>
    <w:p>
      <w:pPr>
        <w:tabs>
          <w:tab w:pos="7342" w:val="right" w:leader="none"/>
        </w:tabs>
        <w:spacing w:line="262" w:lineRule="exact" w:before="0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and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reconstruction</w:t>
        <w:tab/>
        <w:t>21</w:t>
      </w:r>
    </w:p>
    <w:p>
      <w:pPr>
        <w:tabs>
          <w:tab w:pos="7342" w:val="right" w:leader="none"/>
        </w:tabs>
        <w:spacing w:before="168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Role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stakeholders</w:t>
        <w:tab/>
        <w:t>23</w:t>
      </w:r>
    </w:p>
    <w:p>
      <w:pPr>
        <w:tabs>
          <w:tab w:pos="7342" w:val="right" w:leader="none"/>
        </w:tabs>
        <w:spacing w:before="217"/>
        <w:ind w:left="942" w:right="0" w:firstLine="0"/>
        <w:jc w:val="left"/>
        <w:rPr>
          <w:sz w:val="22"/>
        </w:rPr>
      </w:pPr>
      <w:r>
        <w:rPr>
          <w:color w:val="231F20"/>
          <w:sz w:val="22"/>
        </w:rPr>
        <w:t>International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cooperation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global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partnership</w:t>
        <w:tab/>
        <w:t>24</w:t>
      </w:r>
    </w:p>
    <w:p>
      <w:pPr>
        <w:spacing w:after="0"/>
        <w:jc w:val="left"/>
        <w:rPr>
          <w:sz w:val="22"/>
        </w:rPr>
        <w:sectPr>
          <w:footerReference w:type="default" r:id="rId10"/>
          <w:pgSz w:w="11910" w:h="16840"/>
          <w:pgMar w:footer="413" w:header="0" w:top="1500" w:bottom="600" w:left="900" w:right="920"/>
          <w:pgNumType w:start="7"/>
        </w:sect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11"/>
          <w:pgSz w:w="11910" w:h="16840"/>
          <w:pgMar w:footer="0" w:header="0" w:top="1580" w:bottom="280" w:left="900" w:right="920"/>
        </w:sectPr>
      </w:pPr>
    </w:p>
    <w:p>
      <w:pPr>
        <w:pStyle w:val="Heading3"/>
        <w:numPr>
          <w:ilvl w:val="0"/>
          <w:numId w:val="1"/>
        </w:numPr>
        <w:tabs>
          <w:tab w:pos="1912" w:val="left" w:leader="none"/>
        </w:tabs>
        <w:spacing w:line="240" w:lineRule="auto" w:before="98" w:after="0"/>
        <w:ind w:left="1911" w:right="0" w:hanging="274"/>
        <w:jc w:val="both"/>
      </w:pPr>
      <w:r>
        <w:rPr>
          <w:color w:val="231F20"/>
          <w:w w:val="105"/>
        </w:rPr>
        <w:t>Preamble</w:t>
      </w:r>
    </w:p>
    <w:p>
      <w:pPr>
        <w:pStyle w:val="ListParagraph"/>
        <w:numPr>
          <w:ilvl w:val="1"/>
          <w:numId w:val="1"/>
        </w:numPr>
        <w:tabs>
          <w:tab w:pos="1915" w:val="left" w:leader="none"/>
        </w:tabs>
        <w:spacing w:line="232" w:lineRule="auto" w:before="209" w:after="0"/>
        <w:ind w:left="1594" w:right="947" w:firstLine="0"/>
        <w:jc w:val="both"/>
        <w:rPr>
          <w:sz w:val="18"/>
        </w:rPr>
      </w:pPr>
      <w:r>
        <w:rPr>
          <w:color w:val="231F20"/>
          <w:sz w:val="18"/>
        </w:rPr>
        <w:t>The Sendai Framework for Disaster Risk Reduction 2015–2030 was adopted at the Third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World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Conference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Reduction,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held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14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18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March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2015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Sendai,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Miyagi,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Japan,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represented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unique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opportunity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countries: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adopt a concise, focused, forward-looking and action-oriented post 2015 framework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0"/>
        </w:rPr>
      </w:pP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complete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assessment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review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Hyogo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17"/>
          <w:w w:val="95"/>
          <w:sz w:val="18"/>
        </w:rPr>
        <w:t> </w:t>
      </w:r>
      <w:r>
        <w:rPr>
          <w:color w:val="231F20"/>
          <w:w w:val="95"/>
          <w:sz w:val="18"/>
        </w:rPr>
        <w:t>Action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2005–2015: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Building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Resilience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Nations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17"/>
          <w:w w:val="95"/>
          <w:sz w:val="18"/>
        </w:rPr>
        <w:t> </w:t>
      </w:r>
      <w:r>
        <w:rPr>
          <w:color w:val="231F20"/>
          <w:w w:val="95"/>
          <w:sz w:val="18"/>
        </w:rPr>
        <w:t>Communities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Disasters;</w:t>
      </w:r>
      <w:r>
        <w:rPr>
          <w:color w:val="231F20"/>
          <w:w w:val="95"/>
          <w:position w:val="6"/>
          <w:sz w:val="10"/>
        </w:rPr>
        <w:t>1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consider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experience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gained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strategies/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institutions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plans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recommendations,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as relevant regional agreements for the implementation of the Hyogo Framework for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Action;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identify modalities of cooperation based on commitments to implement a post 2015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1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determine modalities for the periodic review of the implementation of a post 2015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reduction.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915" w:val="left" w:leader="none"/>
        </w:tabs>
        <w:spacing w:line="235" w:lineRule="auto" w:before="0" w:after="0"/>
        <w:ind w:left="1594" w:right="948" w:firstLine="0"/>
        <w:jc w:val="both"/>
        <w:rPr>
          <w:sz w:val="18"/>
        </w:rPr>
      </w:pPr>
      <w:r>
        <w:rPr>
          <w:color w:val="231F20"/>
          <w:sz w:val="18"/>
        </w:rPr>
        <w:t>During the World Conference, States also reiterated their commitment to address 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building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position w:val="6"/>
          <w:sz w:val="10"/>
        </w:rPr>
        <w:t>2</w:t>
      </w:r>
      <w:r>
        <w:rPr>
          <w:color w:val="231F20"/>
          <w:spacing w:val="14"/>
          <w:position w:val="6"/>
          <w:sz w:val="10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renewed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sense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urgency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within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the context of sustainable development and poverty eradication, and to integrate, as appropriate,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both disaster risk reduction and the building of resilience into policies, plans, programmes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budgets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consider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both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within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frameworks.</w:t>
      </w:r>
    </w:p>
    <w:p>
      <w:pPr>
        <w:pStyle w:val="BodyText"/>
        <w:spacing w:before="11"/>
        <w:rPr>
          <w:sz w:val="28"/>
        </w:rPr>
      </w:pPr>
    </w:p>
    <w:p>
      <w:pPr>
        <w:pStyle w:val="Heading5"/>
        <w:spacing w:before="1"/>
        <w:ind w:left="1007" w:right="1216"/>
        <w:jc w:val="center"/>
      </w:pPr>
      <w:r>
        <w:rPr>
          <w:color w:val="231F20"/>
          <w:w w:val="105"/>
        </w:rPr>
        <w:t>Hyogo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Framework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Action: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lessons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learned,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gaps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identified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future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challenges</w:t>
      </w:r>
    </w:p>
    <w:p>
      <w:pPr>
        <w:pStyle w:val="ListParagraph"/>
        <w:numPr>
          <w:ilvl w:val="1"/>
          <w:numId w:val="1"/>
        </w:numPr>
        <w:tabs>
          <w:tab w:pos="1913" w:val="left" w:leader="none"/>
        </w:tabs>
        <w:spacing w:line="237" w:lineRule="auto" w:before="102" w:after="0"/>
        <w:ind w:left="1594" w:right="946" w:firstLine="0"/>
        <w:jc w:val="both"/>
        <w:rPr>
          <w:sz w:val="18"/>
        </w:rPr>
      </w:pPr>
      <w:r>
        <w:rPr>
          <w:color w:val="231F20"/>
          <w:sz w:val="18"/>
        </w:rPr>
        <w:t>Since the adoption of the Hyogo Framework for Action in 2005, as documented in national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progress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reports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its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reports,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progress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has been achieved in reducing disaster risk at local, national, regional and global levels by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countries and other relevant stakeholders, leading to a decrease in mortality in the case 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some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hazards.</w:t>
      </w:r>
      <w:r>
        <w:rPr>
          <w:color w:val="231F20"/>
          <w:position w:val="6"/>
          <w:sz w:val="10"/>
        </w:rPr>
        <w:t>3</w:t>
      </w:r>
      <w:r>
        <w:rPr>
          <w:color w:val="231F20"/>
          <w:spacing w:val="-2"/>
          <w:position w:val="6"/>
          <w:sz w:val="10"/>
        </w:rPr>
        <w:t> </w:t>
      </w:r>
      <w:r>
        <w:rPr>
          <w:color w:val="231F20"/>
          <w:sz w:val="18"/>
        </w:rPr>
        <w:t>Reducing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cost-effective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investment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preventing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future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losses.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Effective disaster risk management contributes to sustainable development. Countries have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enhanced their capacities in disaster risk management. International mechanisms for strategic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advice, coordination and partnership development for disaster risk reduction, such as the Global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Platform for Disaster Risk Reduction and the regional platforms for disaster risk reduction, as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forums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cooperation,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been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instrumental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 the development of policies and strategies and the advancement of knowledge and mutual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learning.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Overall,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Hyogo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Action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been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important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instrument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raising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public and institutional awareness, generating political commitment and focusing and catalysing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actions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wide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range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stakeholders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levels.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125.196899pt;margin-top:9.530199pt;width:35.950pt;height:.1pt;mso-position-horizontal-relative:page;mso-position-vertical-relative:paragraph;z-index:-15725568;mso-wrap-distance-left:0;mso-wrap-distance-right:0" coordorigin="2504,191" coordsize="719,0" path="m2504,191l3222,191e" filled="false" stroked="true" strokeweight=".5pt" strokecolor="#58595b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1728" w:val="left" w:leader="none"/>
        </w:tabs>
        <w:spacing w:line="240" w:lineRule="auto" w:before="1" w:after="0"/>
        <w:ind w:left="1727" w:right="0" w:hanging="125"/>
        <w:jc w:val="both"/>
        <w:rPr>
          <w:color w:val="58595B"/>
          <w:sz w:val="14"/>
        </w:rPr>
      </w:pPr>
      <w:r>
        <w:rPr>
          <w:color w:val="58595B"/>
          <w:w w:val="95"/>
          <w:sz w:val="14"/>
        </w:rPr>
        <w:t>A/CONF.206/6</w:t>
      </w:r>
      <w:r>
        <w:rPr>
          <w:color w:val="58595B"/>
          <w:spacing w:val="2"/>
          <w:w w:val="95"/>
          <w:sz w:val="14"/>
        </w:rPr>
        <w:t> </w:t>
      </w:r>
      <w:r>
        <w:rPr>
          <w:color w:val="58595B"/>
          <w:w w:val="95"/>
          <w:sz w:val="14"/>
        </w:rPr>
        <w:t>and</w:t>
      </w:r>
      <w:r>
        <w:rPr>
          <w:color w:val="58595B"/>
          <w:spacing w:val="3"/>
          <w:w w:val="95"/>
          <w:sz w:val="14"/>
        </w:rPr>
        <w:t> </w:t>
      </w:r>
      <w:r>
        <w:rPr>
          <w:color w:val="58595B"/>
          <w:w w:val="95"/>
          <w:sz w:val="14"/>
        </w:rPr>
        <w:t>Corr.1,</w:t>
      </w:r>
      <w:r>
        <w:rPr>
          <w:color w:val="58595B"/>
          <w:spacing w:val="2"/>
          <w:w w:val="95"/>
          <w:sz w:val="14"/>
        </w:rPr>
        <w:t> </w:t>
      </w:r>
      <w:r>
        <w:rPr>
          <w:color w:val="58595B"/>
          <w:w w:val="95"/>
          <w:sz w:val="14"/>
        </w:rPr>
        <w:t>chap.</w:t>
      </w:r>
      <w:r>
        <w:rPr>
          <w:color w:val="58595B"/>
          <w:spacing w:val="3"/>
          <w:w w:val="95"/>
          <w:sz w:val="14"/>
        </w:rPr>
        <w:t> </w:t>
      </w:r>
      <w:r>
        <w:rPr>
          <w:color w:val="58595B"/>
          <w:w w:val="95"/>
          <w:sz w:val="14"/>
        </w:rPr>
        <w:t>I,</w:t>
      </w:r>
      <w:r>
        <w:rPr>
          <w:color w:val="58595B"/>
          <w:spacing w:val="3"/>
          <w:w w:val="95"/>
          <w:sz w:val="14"/>
        </w:rPr>
        <w:t> </w:t>
      </w:r>
      <w:r>
        <w:rPr>
          <w:color w:val="58595B"/>
          <w:w w:val="95"/>
          <w:sz w:val="14"/>
        </w:rPr>
        <w:t>resolution</w:t>
      </w:r>
      <w:r>
        <w:rPr>
          <w:color w:val="58595B"/>
          <w:spacing w:val="2"/>
          <w:w w:val="95"/>
          <w:sz w:val="14"/>
        </w:rPr>
        <w:t> </w:t>
      </w:r>
      <w:r>
        <w:rPr>
          <w:color w:val="58595B"/>
          <w:w w:val="95"/>
          <w:sz w:val="14"/>
        </w:rPr>
        <w:t>2.</w:t>
      </w:r>
    </w:p>
    <w:p>
      <w:pPr>
        <w:pStyle w:val="ListParagraph"/>
        <w:numPr>
          <w:ilvl w:val="0"/>
          <w:numId w:val="2"/>
        </w:numPr>
        <w:tabs>
          <w:tab w:pos="1783" w:val="left" w:leader="none"/>
        </w:tabs>
        <w:spacing w:line="240" w:lineRule="auto" w:before="112" w:after="0"/>
        <w:ind w:left="1603" w:right="957" w:firstLine="0"/>
        <w:jc w:val="both"/>
        <w:rPr>
          <w:color w:val="58595B"/>
          <w:sz w:val="14"/>
        </w:rPr>
      </w:pPr>
      <w:r>
        <w:rPr>
          <w:color w:val="58595B"/>
          <w:sz w:val="14"/>
        </w:rPr>
        <w:t>Resilience is defined as: “The ability of a system, community or society exposed to hazards to resist, absorb,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accommodate to and recover from the effects of a hazard in a timely and efficient manner, including through the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preservation and restoration of its essential basic structures and functions”, United Nations Office for Disaster Risk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Reduction (UNISDR), “2009 UNISDR Terminology on Disaster Risk Reduction”, Geneva, May 2009 (http://www.unisdr.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org/we/inform/terminology).</w:t>
      </w:r>
    </w:p>
    <w:p>
      <w:pPr>
        <w:pStyle w:val="ListParagraph"/>
        <w:numPr>
          <w:ilvl w:val="0"/>
          <w:numId w:val="2"/>
        </w:numPr>
        <w:tabs>
          <w:tab w:pos="1715" w:val="left" w:leader="none"/>
        </w:tabs>
        <w:spacing w:line="240" w:lineRule="auto" w:before="109" w:after="0"/>
        <w:ind w:left="1603" w:right="957" w:firstLine="0"/>
        <w:jc w:val="both"/>
        <w:rPr>
          <w:color w:val="58595B"/>
          <w:sz w:val="12"/>
        </w:rPr>
      </w:pPr>
      <w:r>
        <w:rPr>
          <w:color w:val="58595B"/>
          <w:w w:val="95"/>
          <w:sz w:val="14"/>
        </w:rPr>
        <w:t>Hazard is defined in the Hyogo Framework for Action as: “A potentially damaging physical event, phenomenon or human</w:t>
      </w:r>
      <w:r>
        <w:rPr>
          <w:color w:val="58595B"/>
          <w:spacing w:val="1"/>
          <w:w w:val="95"/>
          <w:sz w:val="14"/>
        </w:rPr>
        <w:t> </w:t>
      </w:r>
      <w:r>
        <w:rPr>
          <w:color w:val="58595B"/>
          <w:sz w:val="14"/>
        </w:rPr>
        <w:t>activity that may cause the loss of life or injury, property damage, social and economic disruption or environmental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degradation. Hazards can include latent conditions that may represent future threats and can have different origins:</w:t>
      </w:r>
      <w:r>
        <w:rPr>
          <w:color w:val="58595B"/>
          <w:spacing w:val="1"/>
          <w:sz w:val="14"/>
        </w:rPr>
        <w:t> </w:t>
      </w:r>
      <w:r>
        <w:rPr>
          <w:color w:val="58595B"/>
          <w:w w:val="95"/>
          <w:sz w:val="14"/>
        </w:rPr>
        <w:t>natural (geological, hydrometeorological and biological) or induced by human processes (environmental degradation and</w:t>
      </w:r>
      <w:r>
        <w:rPr>
          <w:color w:val="58595B"/>
          <w:spacing w:val="1"/>
          <w:w w:val="95"/>
          <w:sz w:val="14"/>
        </w:rPr>
        <w:t> </w:t>
      </w:r>
      <w:r>
        <w:rPr>
          <w:color w:val="58595B"/>
          <w:sz w:val="14"/>
        </w:rPr>
        <w:t>technological</w:t>
      </w:r>
      <w:r>
        <w:rPr>
          <w:color w:val="58595B"/>
          <w:spacing w:val="-10"/>
          <w:sz w:val="14"/>
        </w:rPr>
        <w:t> </w:t>
      </w:r>
      <w:r>
        <w:rPr>
          <w:color w:val="58595B"/>
          <w:sz w:val="14"/>
        </w:rPr>
        <w:t>hazards).</w:t>
      </w:r>
    </w:p>
    <w:p>
      <w:pPr>
        <w:spacing w:after="0" w:line="240" w:lineRule="auto"/>
        <w:jc w:val="both"/>
        <w:rPr>
          <w:sz w:val="12"/>
        </w:rPr>
        <w:sectPr>
          <w:footerReference w:type="default" r:id="rId12"/>
          <w:footerReference w:type="even" r:id="rId13"/>
          <w:pgSz w:w="11910" w:h="16840"/>
          <w:pgMar w:footer="413" w:header="0" w:top="1540" w:bottom="600" w:left="900" w:right="920"/>
          <w:pgNumType w:start="9"/>
        </w:sectPr>
      </w:pPr>
    </w:p>
    <w:p>
      <w:pPr>
        <w:pStyle w:val="ListParagraph"/>
        <w:numPr>
          <w:ilvl w:val="0"/>
          <w:numId w:val="2"/>
        </w:numPr>
        <w:tabs>
          <w:tab w:pos="1935" w:val="left" w:leader="none"/>
        </w:tabs>
        <w:spacing w:line="237" w:lineRule="auto" w:before="99" w:after="0"/>
        <w:ind w:left="1566" w:right="976" w:firstLine="0"/>
        <w:jc w:val="both"/>
        <w:rPr>
          <w:rFonts w:ascii="Calibri"/>
          <w:color w:val="231F20"/>
          <w:sz w:val="18"/>
        </w:rPr>
      </w:pPr>
      <w:r>
        <w:rPr>
          <w:color w:val="231F20"/>
          <w:sz w:val="18"/>
        </w:rPr>
        <w:t>Over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same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year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time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frame,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however,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continued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exact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heavy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toll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and, as a result, the well-being and safety of persons, communities and countries as a whole have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been affected. Over 700 thousand people have lost their lives, over 1.4 million have been injured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 approximately 23 million have been made homeless as a result of disasters. Overall, more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than 1.5 billion people have been affected by disasters in various ways, with women, children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people in vulnerable situations disproportionately affected. The total economic loss was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more than $1.3 trillion. In addition, between 2008 and 2012, 144 million people were displaced by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disasters.</w:t>
      </w:r>
      <w:r>
        <w:rPr>
          <w:color w:val="231F20"/>
          <w:spacing w:val="14"/>
          <w:w w:val="95"/>
          <w:sz w:val="18"/>
        </w:rPr>
        <w:t> </w:t>
      </w:r>
      <w:r>
        <w:rPr>
          <w:color w:val="231F20"/>
          <w:w w:val="95"/>
          <w:sz w:val="18"/>
        </w:rPr>
        <w:t>Disasters,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many</w:t>
      </w:r>
      <w:r>
        <w:rPr>
          <w:color w:val="231F20"/>
          <w:spacing w:val="14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which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are</w:t>
      </w:r>
      <w:r>
        <w:rPr>
          <w:color w:val="231F20"/>
          <w:spacing w:val="14"/>
          <w:w w:val="95"/>
          <w:sz w:val="18"/>
        </w:rPr>
        <w:t> </w:t>
      </w:r>
      <w:r>
        <w:rPr>
          <w:color w:val="231F20"/>
          <w:w w:val="95"/>
          <w:sz w:val="18"/>
        </w:rPr>
        <w:t>exacerbated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by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climate</w:t>
      </w:r>
      <w:r>
        <w:rPr>
          <w:color w:val="231F20"/>
          <w:spacing w:val="14"/>
          <w:w w:val="95"/>
          <w:sz w:val="18"/>
        </w:rPr>
        <w:t> </w:t>
      </w:r>
      <w:r>
        <w:rPr>
          <w:color w:val="231F20"/>
          <w:w w:val="95"/>
          <w:sz w:val="18"/>
        </w:rPr>
        <w:t>change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which</w:t>
      </w:r>
      <w:r>
        <w:rPr>
          <w:color w:val="231F20"/>
          <w:spacing w:val="14"/>
          <w:w w:val="95"/>
          <w:sz w:val="18"/>
        </w:rPr>
        <w:t> </w:t>
      </w:r>
      <w:r>
        <w:rPr>
          <w:color w:val="231F20"/>
          <w:w w:val="95"/>
          <w:sz w:val="18"/>
        </w:rPr>
        <w:t>are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increasing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in frequency and intensity, significantly impede progress towards sustainable development.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Evidence indicates that exposure of persons and assets in all countries has increased faster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than vulnerability</w:t>
      </w:r>
      <w:r>
        <w:rPr>
          <w:color w:val="231F20"/>
          <w:position w:val="6"/>
          <w:sz w:val="10"/>
        </w:rPr>
        <w:t>4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  <w:sz w:val="18"/>
        </w:rPr>
        <w:t>has decreased, thus generating new risks and a steady rise in disaster-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related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losses,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significant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economic,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social,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health,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cultural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environmental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impact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 the short, medium and long term, especially at the local and community levels. Recurring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small-scale disasters and slow-onset disasters particularly affect communities, households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small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medium-sized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enterprises,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constituting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percentage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losses.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countries</w:t>
      </w:r>
    </w:p>
    <w:p>
      <w:pPr>
        <w:pStyle w:val="BodyText"/>
        <w:spacing w:before="1"/>
        <w:ind w:left="1566" w:right="976"/>
        <w:jc w:val="both"/>
      </w:pPr>
      <w:r>
        <w:rPr>
          <w:color w:val="231F20"/>
        </w:rPr>
        <w:t>–</w:t>
      </w:r>
      <w:r>
        <w:rPr>
          <w:color w:val="231F20"/>
          <w:spacing w:val="32"/>
        </w:rPr>
        <w:t> </w:t>
      </w:r>
      <w:r>
        <w:rPr>
          <w:color w:val="231F20"/>
        </w:rPr>
        <w:t>especially</w:t>
      </w:r>
      <w:r>
        <w:rPr>
          <w:color w:val="231F20"/>
          <w:spacing w:val="33"/>
        </w:rPr>
        <w:t> </w:t>
      </w:r>
      <w:r>
        <w:rPr>
          <w:color w:val="231F20"/>
        </w:rPr>
        <w:t>developing</w:t>
      </w:r>
      <w:r>
        <w:rPr>
          <w:color w:val="231F20"/>
          <w:spacing w:val="33"/>
        </w:rPr>
        <w:t> </w:t>
      </w:r>
      <w:r>
        <w:rPr>
          <w:color w:val="231F20"/>
        </w:rPr>
        <w:t>countries,</w:t>
      </w:r>
      <w:r>
        <w:rPr>
          <w:color w:val="231F20"/>
          <w:spacing w:val="33"/>
        </w:rPr>
        <w:t> </w:t>
      </w:r>
      <w:r>
        <w:rPr>
          <w:color w:val="231F20"/>
        </w:rPr>
        <w:t>where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mortality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economic</w:t>
      </w:r>
      <w:r>
        <w:rPr>
          <w:color w:val="231F20"/>
          <w:spacing w:val="33"/>
        </w:rPr>
        <w:t> </w:t>
      </w:r>
      <w:r>
        <w:rPr>
          <w:color w:val="231F20"/>
        </w:rPr>
        <w:t>losses</w:t>
      </w:r>
      <w:r>
        <w:rPr>
          <w:color w:val="231F20"/>
          <w:spacing w:val="33"/>
        </w:rPr>
        <w:t> </w:t>
      </w:r>
      <w:r>
        <w:rPr>
          <w:color w:val="231F20"/>
        </w:rPr>
        <w:t>from</w:t>
      </w:r>
      <w:r>
        <w:rPr>
          <w:color w:val="231F20"/>
          <w:spacing w:val="32"/>
        </w:rPr>
        <w:t> </w:t>
      </w:r>
      <w:r>
        <w:rPr>
          <w:color w:val="231F20"/>
        </w:rPr>
        <w:t>disasters</w:t>
      </w:r>
      <w:r>
        <w:rPr>
          <w:color w:val="231F20"/>
          <w:spacing w:val="-53"/>
        </w:rPr>
        <w:t> </w:t>
      </w:r>
      <w:r>
        <w:rPr>
          <w:color w:val="231F20"/>
        </w:rPr>
        <w:t>are disproportionately higher – are faced with increasing levels of possible hidden costs and</w:t>
      </w:r>
      <w:r>
        <w:rPr>
          <w:color w:val="231F20"/>
          <w:spacing w:val="1"/>
        </w:rPr>
        <w:t> </w:t>
      </w:r>
      <w:r>
        <w:rPr>
          <w:color w:val="231F20"/>
        </w:rPr>
        <w:t>challenges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order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meet</w:t>
      </w:r>
      <w:r>
        <w:rPr>
          <w:color w:val="231F20"/>
          <w:spacing w:val="-12"/>
        </w:rPr>
        <w:t> </w:t>
      </w:r>
      <w:r>
        <w:rPr>
          <w:color w:val="231F20"/>
        </w:rPr>
        <w:t>financial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other</w:t>
      </w:r>
      <w:r>
        <w:rPr>
          <w:color w:val="231F20"/>
          <w:spacing w:val="-11"/>
        </w:rPr>
        <w:t> </w:t>
      </w:r>
      <w:r>
        <w:rPr>
          <w:color w:val="231F20"/>
        </w:rPr>
        <w:t>obligations.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935" w:val="left" w:leader="none"/>
        </w:tabs>
        <w:spacing w:line="232" w:lineRule="auto" w:before="0" w:after="0"/>
        <w:ind w:left="1566" w:right="976" w:firstLine="0"/>
        <w:jc w:val="both"/>
        <w:rPr>
          <w:rFonts w:ascii="Calibri"/>
          <w:color w:val="231F20"/>
          <w:sz w:val="18"/>
        </w:rPr>
      </w:pPr>
      <w:r>
        <w:rPr>
          <w:color w:val="231F20"/>
          <w:sz w:val="18"/>
        </w:rPr>
        <w:t>It is urgent and critical to anticipate, plan for and reduce disaster risk in order to more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effectively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protect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persons,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countries,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livelihoods,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health,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cultural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heritage,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socioeconomic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assets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ecosystems,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thus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resilience.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935" w:val="left" w:leader="none"/>
        </w:tabs>
        <w:spacing w:line="237" w:lineRule="auto" w:before="0" w:after="0"/>
        <w:ind w:left="1566" w:right="976" w:firstLine="0"/>
        <w:jc w:val="both"/>
        <w:rPr>
          <w:rFonts w:ascii="Calibri" w:hAnsi="Calibri"/>
          <w:color w:val="231F20"/>
          <w:sz w:val="18"/>
        </w:rPr>
      </w:pPr>
      <w:r>
        <w:rPr>
          <w:color w:val="231F20"/>
          <w:sz w:val="18"/>
        </w:rPr>
        <w:t>Enhanced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work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exposure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vulnerability,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thus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preventing</w:t>
      </w:r>
      <w:r>
        <w:rPr>
          <w:color w:val="231F20"/>
          <w:spacing w:val="3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creation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new disaster risks, and accountability for disaster risk creation are needed at all levels. More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dedicated action needs to be focused on tackling underlying disaster risk drivers, such as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consequences of poverty and inequality, climate change and variability, unplanned and rapid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urbanization, poor land management and compounding factors such as demographic change,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weak institutional arrangements, non-risk-informed policies, lack of regulation and incentives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for private disaster risk reduction investment, complex supply chains, limited availability 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technology, unsustainable uses of natural resources, declining ecosystems, pandemics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epidemics.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Moreover,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necessary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continue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strengthening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good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governance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strategies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national,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improving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preparedness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national coordination for disaster response, rehabilitation and reconstruction, and to use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post-disaster recovery and reconstruction to “Build Back Better”, supported by strengthened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modalities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cooperation.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935" w:val="left" w:leader="none"/>
        </w:tabs>
        <w:spacing w:line="237" w:lineRule="auto" w:before="0" w:after="0"/>
        <w:ind w:left="1566" w:right="974" w:firstLine="0"/>
        <w:jc w:val="both"/>
        <w:rPr>
          <w:rFonts w:ascii="Calibri"/>
          <w:color w:val="231F20"/>
          <w:sz w:val="18"/>
        </w:rPr>
      </w:pPr>
      <w:r>
        <w:rPr>
          <w:color w:val="231F20"/>
          <w:sz w:val="18"/>
        </w:rPr>
        <w:t>There has to be a broader and a more people-centred preventive approach to 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risk. Disaster risk reduction practices need to be multi-hazard and multisectoral, inclusive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accessible in order to be efficient and effective. While recognizing their leading, regulatory 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coordination role, Governments should engage with relevant stakeholders, including women,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children and youth, persons with disabilities, poor people, migrants, indigenous peoples,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volunteers,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community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practitioners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older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persons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design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 policies, plans and standards. There is a need for the public and private sectors and civil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society organizations, as well as academia and scientific and research institutions, to work more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closely together and to create opportunities for collaboration, and for businesses to integrate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management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practices.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1935" w:val="left" w:leader="none"/>
        </w:tabs>
        <w:spacing w:line="237" w:lineRule="auto" w:before="0" w:after="0"/>
        <w:ind w:left="1566" w:right="976" w:firstLine="0"/>
        <w:jc w:val="both"/>
        <w:rPr>
          <w:rFonts w:ascii="Calibri"/>
          <w:color w:val="231F20"/>
          <w:sz w:val="18"/>
        </w:rPr>
      </w:pPr>
      <w:r>
        <w:rPr>
          <w:color w:val="231F20"/>
          <w:sz w:val="18"/>
        </w:rPr>
        <w:t>International, regional, subregional and transboundary cooperation remains pivotal 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supporting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States,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authorities,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businesses, to reduce disaster risk. Existing mechanisms may require strengthening 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order to provide effective support and achieve better implementation. Developing countries, in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particular the least developed countries, small island developing States, landlocked developing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countries and African countries, as well as middle-income countries facing specific challenges,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need special attention and support to augment domestic resources and capabilities 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bilateral and multilateral channels in order to ensure adequate, sustainable, and timely means of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implementation</w:t>
      </w:r>
      <w:r>
        <w:rPr>
          <w:color w:val="231F20"/>
          <w:spacing w:val="31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capacity-building,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financial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technical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assistance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31"/>
          <w:w w:val="95"/>
          <w:sz w:val="18"/>
        </w:rPr>
        <w:t> </w:t>
      </w:r>
      <w:r>
        <w:rPr>
          <w:color w:val="231F20"/>
          <w:w w:val="95"/>
          <w:sz w:val="18"/>
        </w:rPr>
        <w:t>technology</w:t>
      </w:r>
      <w:r>
        <w:rPr>
          <w:color w:val="231F20"/>
          <w:spacing w:val="32"/>
          <w:w w:val="95"/>
          <w:sz w:val="18"/>
        </w:rPr>
        <w:t> </w:t>
      </w:r>
      <w:r>
        <w:rPr>
          <w:color w:val="231F20"/>
          <w:w w:val="95"/>
          <w:sz w:val="18"/>
        </w:rPr>
        <w:t>transfer,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accordance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commitments.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123.307098pt;margin-top:8.365694pt;width:35.950pt;height:.1pt;mso-position-horizontal-relative:page;mso-position-vertical-relative:paragraph;z-index:-15725056;mso-wrap-distance-left:0;mso-wrap-distance-right:0" coordorigin="2466,167" coordsize="719,0" path="m2466,167l3184,167e" filled="false" stroked="true" strokeweight=".5pt" strokecolor="#58595b">
            <v:path arrowok="t"/>
            <v:stroke dashstyle="solid"/>
            <w10:wrap type="topAndBottom"/>
          </v:shape>
        </w:pict>
      </w:r>
    </w:p>
    <w:p>
      <w:pPr>
        <w:spacing w:before="1"/>
        <w:ind w:left="1566" w:right="911" w:firstLine="0"/>
        <w:jc w:val="left"/>
        <w:rPr>
          <w:sz w:val="14"/>
        </w:rPr>
      </w:pPr>
      <w:r>
        <w:rPr>
          <w:color w:val="58595B"/>
          <w:w w:val="95"/>
          <w:sz w:val="14"/>
        </w:rPr>
        <w:t>4.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Vulnerability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is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defined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in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the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Hyogo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Framework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for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Action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as: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“The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conditions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determined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by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physical,</w:t>
      </w:r>
      <w:r>
        <w:rPr>
          <w:color w:val="58595B"/>
          <w:spacing w:val="14"/>
          <w:w w:val="95"/>
          <w:sz w:val="14"/>
        </w:rPr>
        <w:t> </w:t>
      </w:r>
      <w:r>
        <w:rPr>
          <w:color w:val="58595B"/>
          <w:w w:val="95"/>
          <w:sz w:val="14"/>
        </w:rPr>
        <w:t>social,</w:t>
      </w:r>
      <w:r>
        <w:rPr>
          <w:color w:val="58595B"/>
          <w:spacing w:val="13"/>
          <w:w w:val="95"/>
          <w:sz w:val="14"/>
        </w:rPr>
        <w:t> </w:t>
      </w:r>
      <w:r>
        <w:rPr>
          <w:color w:val="58595B"/>
          <w:w w:val="95"/>
          <w:sz w:val="14"/>
        </w:rPr>
        <w:t>economic</w:t>
      </w:r>
      <w:r>
        <w:rPr>
          <w:color w:val="58595B"/>
          <w:spacing w:val="1"/>
          <w:w w:val="95"/>
          <w:sz w:val="14"/>
        </w:rPr>
        <w:t> </w:t>
      </w:r>
      <w:r>
        <w:rPr>
          <w:color w:val="58595B"/>
          <w:sz w:val="14"/>
        </w:rPr>
        <w:t>and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environmental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factors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or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processes,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which</w:t>
      </w:r>
      <w:r>
        <w:rPr>
          <w:color w:val="58595B"/>
          <w:spacing w:val="-2"/>
          <w:sz w:val="14"/>
        </w:rPr>
        <w:t> </w:t>
      </w:r>
      <w:r>
        <w:rPr>
          <w:color w:val="58595B"/>
          <w:sz w:val="14"/>
        </w:rPr>
        <w:t>increase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susceptibility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of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a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community</w:t>
      </w:r>
      <w:r>
        <w:rPr>
          <w:color w:val="58595B"/>
          <w:spacing w:val="-2"/>
          <w:sz w:val="14"/>
        </w:rPr>
        <w:t> </w:t>
      </w:r>
      <w:r>
        <w:rPr>
          <w:color w:val="58595B"/>
          <w:sz w:val="14"/>
        </w:rPr>
        <w:t>to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impact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of</w:t>
      </w:r>
      <w:r>
        <w:rPr>
          <w:color w:val="58595B"/>
          <w:spacing w:val="-3"/>
          <w:sz w:val="14"/>
        </w:rPr>
        <w:t> </w:t>
      </w:r>
      <w:r>
        <w:rPr>
          <w:color w:val="58595B"/>
          <w:sz w:val="14"/>
        </w:rPr>
        <w:t>hazards”.</w:t>
      </w:r>
    </w:p>
    <w:p>
      <w:pPr>
        <w:spacing w:after="0"/>
        <w:jc w:val="left"/>
        <w:rPr>
          <w:sz w:val="14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37" w:lineRule="auto" w:before="99" w:after="0"/>
        <w:ind w:left="1584" w:right="957" w:firstLine="0"/>
        <w:jc w:val="both"/>
        <w:rPr>
          <w:sz w:val="18"/>
        </w:rPr>
      </w:pPr>
      <w:r>
        <w:rPr>
          <w:color w:val="231F20"/>
          <w:sz w:val="18"/>
        </w:rPr>
        <w:t>Overall,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Hyogo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Action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provided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critical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guidance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disaster risk and has contributed to the progress towards the achievement of the Millennium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Development Goals. Its implementation has, however, highlighted a number of gaps in addressing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 underlying disaster risk factors, in the formulation of goals and priorities for action,</w:t>
      </w:r>
      <w:r>
        <w:rPr>
          <w:color w:val="231F20"/>
          <w:position w:val="6"/>
          <w:sz w:val="10"/>
        </w:rPr>
        <w:t>5 </w:t>
      </w:r>
      <w:r>
        <w:rPr>
          <w:color w:val="231F20"/>
          <w:sz w:val="18"/>
        </w:rPr>
        <w:t>in the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need to foster disaster resilience at all levels and in ensuring adequate means of implementation.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 gaps indicate a need to develop an action-oriented framework that Governments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relevant stakeholders can implement in a supportive and complementary manner, and which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helps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identify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risks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managed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guides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investment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improve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resilience.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28" w:lineRule="auto" w:before="0" w:after="0"/>
        <w:ind w:left="1584" w:right="959" w:firstLine="0"/>
        <w:jc w:val="both"/>
        <w:rPr>
          <w:sz w:val="18"/>
        </w:rPr>
      </w:pPr>
      <w:r>
        <w:rPr>
          <w:color w:val="231F20"/>
          <w:sz w:val="18"/>
        </w:rPr>
        <w:t>Ten years after the adoption of the Hyogo Framework for Action, disasters continue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undermine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achieve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sustainable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development.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35" w:lineRule="auto" w:before="0" w:after="0"/>
        <w:ind w:left="1584" w:right="958" w:firstLine="0"/>
        <w:jc w:val="both"/>
        <w:rPr>
          <w:sz w:val="18"/>
        </w:rPr>
      </w:pPr>
      <w:r>
        <w:rPr>
          <w:color w:val="231F20"/>
          <w:sz w:val="18"/>
        </w:rPr>
        <w:t>The intergovernmental negotiations on the post 2015 development agenda, financing for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development, climate change and disaster risk reduction provide the international community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with a unique opportunity to enhance coherence across policies, institutions, goals, indicators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measurement systems for implementation, while respecting the respective mandates.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Ensuring credible links, as appropriate, between these processes will contribute to building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achieving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goal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eradicating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poverty.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35" w:lineRule="auto" w:before="0" w:after="0"/>
        <w:ind w:left="1584" w:right="957" w:firstLine="0"/>
        <w:jc w:val="both"/>
        <w:rPr>
          <w:sz w:val="10"/>
        </w:rPr>
      </w:pPr>
      <w:r>
        <w:rPr>
          <w:color w:val="231F20"/>
          <w:sz w:val="18"/>
        </w:rPr>
        <w:t>It is recalled that the outcome document of the United Nations Conference on Sustainable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Development, held in 2012, entitled “The future we want”,</w:t>
      </w:r>
      <w:r>
        <w:rPr>
          <w:color w:val="231F20"/>
          <w:position w:val="6"/>
          <w:sz w:val="10"/>
        </w:rPr>
        <w:t>6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  <w:sz w:val="18"/>
        </w:rPr>
        <w:t>called for disaster risk reduction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building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disasters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addressed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renewed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sense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urgency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 the context of sustainable development and poverty eradication and, as appropriate, to be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integrated at all levels. The Conference also reaffirmed all the principles of the Rio Declaration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Environment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Development.</w:t>
      </w:r>
      <w:r>
        <w:rPr>
          <w:color w:val="231F20"/>
          <w:position w:val="6"/>
          <w:sz w:val="10"/>
        </w:rPr>
        <w:t>7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35" w:lineRule="auto" w:before="0" w:after="0"/>
        <w:ind w:left="1584" w:right="957" w:firstLine="0"/>
        <w:jc w:val="both"/>
        <w:rPr>
          <w:sz w:val="18"/>
        </w:rPr>
      </w:pPr>
      <w:r>
        <w:rPr>
          <w:color w:val="231F20"/>
          <w:sz w:val="18"/>
        </w:rPr>
        <w:t>Addressing climate change as one of the drivers of disaster risk, while respecting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mandate of the United Nations Framework Convention on Climate Change,</w:t>
      </w:r>
      <w:r>
        <w:rPr>
          <w:color w:val="231F20"/>
          <w:position w:val="6"/>
          <w:sz w:val="10"/>
        </w:rPr>
        <w:t>8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  <w:sz w:val="18"/>
        </w:rPr>
        <w:t>represents an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opportunity to reduce disaster risk in a meaningful and coherent manner throughout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interrelated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intergovernmental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processes.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37" w:lineRule="auto" w:before="0" w:after="0"/>
        <w:ind w:left="1584" w:right="957" w:firstLine="0"/>
        <w:jc w:val="both"/>
        <w:rPr>
          <w:sz w:val="18"/>
        </w:rPr>
      </w:pPr>
      <w:r>
        <w:rPr>
          <w:color w:val="231F20"/>
          <w:sz w:val="18"/>
        </w:rPr>
        <w:t>Against this background, and in order to reduce disaster risk, there is a need to address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existing challenges and prepare for future ones by focusing on monitoring, assessing and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understanding disaster risk and sharing such information and on how it is created; strengthening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governance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coordination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across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institutions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sectors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full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meaningful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participation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stakeholders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appropriate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levels;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investing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 economic, social, health, cultural and educational resilience of persons, communities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countries and the environment, as well as through technology and research; and enhancing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multi-hazard early warning systems, preparedness, response, recovery, rehabilitation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reconstruction. To complement national action and capacity, there is a need to enhance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international cooperation between developed and developing countries and between States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organizations.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1954" w:val="left" w:leader="none"/>
        </w:tabs>
        <w:spacing w:line="235" w:lineRule="auto" w:before="0" w:after="0"/>
        <w:ind w:left="1584" w:right="958" w:firstLine="0"/>
        <w:jc w:val="both"/>
        <w:rPr>
          <w:sz w:val="18"/>
        </w:rPr>
      </w:pPr>
      <w:r>
        <w:rPr>
          <w:color w:val="231F20"/>
          <w:sz w:val="18"/>
        </w:rPr>
        <w:t>The present Framework will apply to the risk of small-scale and large-scale, frequent and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infrequent, sudden and slow-onset disasters caused by natural or man-made hazards, as well as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related environmental, technological and biological hazards and risks. It aims to guide the multi-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hazard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management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within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across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sectors.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108"/>
        <w:ind w:left="1613" w:right="947" w:firstLine="0"/>
        <w:jc w:val="both"/>
        <w:rPr>
          <w:sz w:val="14"/>
        </w:rPr>
      </w:pPr>
      <w:r>
        <w:rPr>
          <w:color w:val="58595B"/>
          <w:sz w:val="14"/>
        </w:rPr>
        <w:t>5.</w:t>
      </w:r>
      <w:r>
        <w:rPr>
          <w:color w:val="58595B"/>
          <w:spacing w:val="14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Hyogo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Framework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priorities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for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action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2005-2015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are: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(1)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ensure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that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disaster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risk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reduction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is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a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national</w:t>
      </w:r>
      <w:r>
        <w:rPr>
          <w:color w:val="58595B"/>
          <w:spacing w:val="15"/>
          <w:sz w:val="14"/>
        </w:rPr>
        <w:t> </w:t>
      </w:r>
      <w:r>
        <w:rPr>
          <w:color w:val="58595B"/>
          <w:sz w:val="14"/>
        </w:rPr>
        <w:t>and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a local priority with a strong institutional basis for implementation; (2) identify, assess and monitor disaster risks and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enhance early warning; (3) use knowledge, innovation and education to build a culture of safety and resilience at all</w:t>
      </w:r>
      <w:r>
        <w:rPr>
          <w:color w:val="58595B"/>
          <w:spacing w:val="1"/>
          <w:sz w:val="14"/>
        </w:rPr>
        <w:t> </w:t>
      </w:r>
      <w:r>
        <w:rPr>
          <w:color w:val="58595B"/>
          <w:w w:val="95"/>
          <w:sz w:val="14"/>
        </w:rPr>
        <w:t>levels;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(4)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reduce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the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underlying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risk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factors;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and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(5)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strengthen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disaster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preparedness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for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effective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response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at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all</w:t>
      </w:r>
      <w:r>
        <w:rPr>
          <w:color w:val="58595B"/>
          <w:spacing w:val="18"/>
          <w:w w:val="95"/>
          <w:sz w:val="14"/>
        </w:rPr>
        <w:t> </w:t>
      </w:r>
      <w:r>
        <w:rPr>
          <w:color w:val="58595B"/>
          <w:w w:val="95"/>
          <w:sz w:val="14"/>
        </w:rPr>
        <w:t>levels</w:t>
      </w:r>
    </w:p>
    <w:p>
      <w:pPr>
        <w:pStyle w:val="BodyText"/>
        <w:spacing w:before="7"/>
        <w:rPr>
          <w:sz w:val="13"/>
        </w:rPr>
      </w:pPr>
    </w:p>
    <w:p>
      <w:pPr>
        <w:spacing w:before="0"/>
        <w:ind w:left="1613" w:right="0" w:firstLine="0"/>
        <w:jc w:val="both"/>
        <w:rPr>
          <w:sz w:val="14"/>
        </w:rPr>
      </w:pPr>
      <w:r>
        <w:rPr>
          <w:color w:val="58595B"/>
          <w:sz w:val="14"/>
        </w:rPr>
        <w:t>6.</w:t>
      </w:r>
      <w:r>
        <w:rPr>
          <w:color w:val="58595B"/>
          <w:spacing w:val="-2"/>
          <w:sz w:val="14"/>
        </w:rPr>
        <w:t> </w:t>
      </w:r>
      <w:r>
        <w:rPr>
          <w:color w:val="58595B"/>
          <w:sz w:val="14"/>
        </w:rPr>
        <w:t>A/RES/66/288,</w:t>
      </w:r>
      <w:r>
        <w:rPr>
          <w:color w:val="58595B"/>
          <w:spacing w:val="-2"/>
          <w:sz w:val="14"/>
        </w:rPr>
        <w:t> </w:t>
      </w:r>
      <w:r>
        <w:rPr>
          <w:color w:val="58595B"/>
          <w:sz w:val="14"/>
        </w:rPr>
        <w:t>annex.</w:t>
      </w:r>
    </w:p>
    <w:p>
      <w:pPr>
        <w:pStyle w:val="ListParagraph"/>
        <w:numPr>
          <w:ilvl w:val="0"/>
          <w:numId w:val="4"/>
        </w:numPr>
        <w:tabs>
          <w:tab w:pos="1760" w:val="left" w:leader="none"/>
        </w:tabs>
        <w:spacing w:line="240" w:lineRule="auto" w:before="113" w:after="0"/>
        <w:ind w:left="1613" w:right="948" w:firstLine="0"/>
        <w:jc w:val="both"/>
        <w:rPr>
          <w:sz w:val="14"/>
        </w:rPr>
      </w:pPr>
      <w:r>
        <w:rPr>
          <w:color w:val="58595B"/>
          <w:sz w:val="14"/>
        </w:rPr>
        <w:t>Report of the United Nations Conference on Environment and Development, Rio de Janeiro, 3-14 June 1992, vol. I,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Resolutions Adopted by the Conference (United Nations publication, Sales No. E.93.I.8 and corrigendum), resolution 1,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annex</w:t>
      </w:r>
      <w:r>
        <w:rPr>
          <w:color w:val="58595B"/>
          <w:spacing w:val="-11"/>
          <w:sz w:val="14"/>
        </w:rPr>
        <w:t> </w:t>
      </w:r>
      <w:r>
        <w:rPr>
          <w:color w:val="58595B"/>
          <w:sz w:val="14"/>
        </w:rPr>
        <w:t>I.</w:t>
      </w:r>
    </w:p>
    <w:p>
      <w:pPr>
        <w:pStyle w:val="ListParagraph"/>
        <w:numPr>
          <w:ilvl w:val="0"/>
          <w:numId w:val="4"/>
        </w:numPr>
        <w:tabs>
          <w:tab w:pos="1766" w:val="left" w:leader="none"/>
        </w:tabs>
        <w:spacing w:line="240" w:lineRule="auto" w:before="110" w:after="0"/>
        <w:ind w:left="1613" w:right="948" w:firstLine="0"/>
        <w:jc w:val="both"/>
        <w:rPr>
          <w:sz w:val="14"/>
        </w:rPr>
      </w:pPr>
      <w:r>
        <w:rPr>
          <w:color w:val="58595B"/>
          <w:sz w:val="14"/>
        </w:rPr>
        <w:t>The climate change issues mentioned in this Framework remain within the mandate of the United Nations Framework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Convention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on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Climate</w:t>
      </w:r>
      <w:r>
        <w:rPr>
          <w:color w:val="58595B"/>
          <w:spacing w:val="-8"/>
          <w:sz w:val="14"/>
        </w:rPr>
        <w:t> </w:t>
      </w:r>
      <w:r>
        <w:rPr>
          <w:color w:val="58595B"/>
          <w:sz w:val="14"/>
        </w:rPr>
        <w:t>Change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under</w:t>
      </w:r>
      <w:r>
        <w:rPr>
          <w:color w:val="58595B"/>
          <w:spacing w:val="-8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competences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of</w:t>
      </w:r>
      <w:r>
        <w:rPr>
          <w:color w:val="58595B"/>
          <w:spacing w:val="-8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Parties</w:t>
      </w:r>
      <w:r>
        <w:rPr>
          <w:color w:val="58595B"/>
          <w:spacing w:val="-8"/>
          <w:sz w:val="14"/>
        </w:rPr>
        <w:t> </w:t>
      </w:r>
      <w:r>
        <w:rPr>
          <w:color w:val="58595B"/>
          <w:sz w:val="14"/>
        </w:rPr>
        <w:t>to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-9"/>
          <w:sz w:val="14"/>
        </w:rPr>
        <w:t> </w:t>
      </w:r>
      <w:r>
        <w:rPr>
          <w:color w:val="58595B"/>
          <w:sz w:val="14"/>
        </w:rPr>
        <w:t>Convention.</w:t>
      </w:r>
    </w:p>
    <w:p>
      <w:pPr>
        <w:spacing w:after="0" w:line="240" w:lineRule="auto"/>
        <w:jc w:val="both"/>
        <w:rPr>
          <w:sz w:val="14"/>
        </w:rPr>
        <w:sectPr>
          <w:footerReference w:type="even" r:id="rId14"/>
          <w:footerReference w:type="default" r:id="rId15"/>
          <w:pgSz w:w="11910" w:h="16840"/>
          <w:pgMar w:footer="817" w:header="0" w:top="1540" w:bottom="1000" w:left="900" w:right="920"/>
        </w:sectPr>
      </w:pPr>
    </w:p>
    <w:p>
      <w:pPr>
        <w:pStyle w:val="Heading3"/>
        <w:numPr>
          <w:ilvl w:val="0"/>
          <w:numId w:val="1"/>
        </w:numPr>
        <w:tabs>
          <w:tab w:pos="1884" w:val="left" w:leader="none"/>
        </w:tabs>
        <w:spacing w:line="240" w:lineRule="auto" w:before="98" w:after="0"/>
        <w:ind w:left="1883" w:right="0" w:hanging="318"/>
        <w:jc w:val="both"/>
      </w:pPr>
      <w:r>
        <w:rPr>
          <w:color w:val="231F20"/>
          <w:w w:val="105"/>
        </w:rPr>
        <w:t>Expected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outcome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goal</w:t>
      </w:r>
    </w:p>
    <w:p>
      <w:pPr>
        <w:pStyle w:val="ListParagraph"/>
        <w:numPr>
          <w:ilvl w:val="0"/>
          <w:numId w:val="5"/>
        </w:numPr>
        <w:tabs>
          <w:tab w:pos="1884" w:val="left" w:leader="none"/>
        </w:tabs>
        <w:spacing w:line="235" w:lineRule="auto" w:before="207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While some progress in building resilience and reducing losses and damages has been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achieved, a substantial reduction of disaster risk requires perseverance and persistence, with a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more explicit focus on people and their health and livelihoods, and regular follow-up. Building on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Hyogo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Action,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aims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achieve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outcome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over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next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15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years:</w:t>
      </w:r>
    </w:p>
    <w:p>
      <w:pPr>
        <w:pStyle w:val="BodyText"/>
        <w:spacing w:before="10"/>
      </w:pPr>
    </w:p>
    <w:p>
      <w:pPr>
        <w:pStyle w:val="BodyText"/>
        <w:spacing w:before="1"/>
        <w:ind w:left="2133" w:right="976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substantial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reduction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losses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lives,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livelihoods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the economic, physical, social, cultural and environmental assets of persons, businesses,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communities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countries.</w:t>
      </w:r>
    </w:p>
    <w:p>
      <w:pPr>
        <w:pStyle w:val="BodyText"/>
        <w:spacing w:before="5"/>
      </w:pPr>
    </w:p>
    <w:p>
      <w:pPr>
        <w:pStyle w:val="BodyText"/>
        <w:ind w:left="1566" w:right="977"/>
        <w:jc w:val="both"/>
      </w:pPr>
      <w:r>
        <w:rPr>
          <w:color w:val="231F20"/>
        </w:rPr>
        <w:t>The realization of this outcome requires the strong commitment and involvement of political</w:t>
      </w:r>
      <w:r>
        <w:rPr>
          <w:color w:val="231F20"/>
          <w:spacing w:val="1"/>
        </w:rPr>
        <w:t> </w:t>
      </w:r>
      <w:r>
        <w:rPr>
          <w:color w:val="231F20"/>
        </w:rPr>
        <w:t>leadership in every country at all levels in the implementation and follow-up of the present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creation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necessary</w:t>
      </w:r>
      <w:r>
        <w:rPr>
          <w:color w:val="231F20"/>
          <w:spacing w:val="-10"/>
        </w:rPr>
        <w:t> </w:t>
      </w:r>
      <w:r>
        <w:rPr>
          <w:color w:val="231F20"/>
        </w:rPr>
        <w:t>conducive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enabling</w:t>
      </w:r>
      <w:r>
        <w:rPr>
          <w:color w:val="231F20"/>
          <w:spacing w:val="-10"/>
        </w:rPr>
        <w:t> </w:t>
      </w:r>
      <w:r>
        <w:rPr>
          <w:color w:val="231F20"/>
        </w:rPr>
        <w:t>environment.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1884" w:val="left" w:leader="none"/>
        </w:tabs>
        <w:spacing w:line="240" w:lineRule="auto" w:before="0" w:after="0"/>
        <w:ind w:left="1883" w:right="0" w:hanging="318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attain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expected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outcome,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following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goal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must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pursued:</w:t>
      </w:r>
    </w:p>
    <w:p>
      <w:pPr>
        <w:pStyle w:val="BodyText"/>
        <w:spacing w:before="214"/>
        <w:ind w:left="2132" w:right="976"/>
        <w:jc w:val="both"/>
      </w:pPr>
      <w:r>
        <w:rPr>
          <w:color w:val="231F20"/>
        </w:rPr>
        <w:t>Prevent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reduce</w:t>
      </w:r>
      <w:r>
        <w:rPr>
          <w:color w:val="231F20"/>
          <w:spacing w:val="1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disaster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6"/>
        </w:rPr>
        <w:t> </w:t>
      </w:r>
      <w:r>
        <w:rPr>
          <w:color w:val="231F20"/>
        </w:rPr>
        <w:t>implementation</w:t>
      </w:r>
      <w:r>
        <w:rPr>
          <w:color w:val="231F20"/>
          <w:spacing w:val="56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integrated and inclusive economic, structural, legal, social, health, cultural, educational,</w:t>
      </w:r>
      <w:r>
        <w:rPr>
          <w:color w:val="231F20"/>
          <w:spacing w:val="-54"/>
        </w:rPr>
        <w:t> </w:t>
      </w:r>
      <w:r>
        <w:rPr>
          <w:color w:val="231F20"/>
          <w:w w:val="95"/>
        </w:rPr>
        <w:t>environmental, technological, political and institutional measures that prevent and reduce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hazard exposure and vulnerability to disaster, increase preparedness for response and</w:t>
      </w:r>
      <w:r>
        <w:rPr>
          <w:color w:val="231F20"/>
          <w:spacing w:val="1"/>
        </w:rPr>
        <w:t> </w:t>
      </w:r>
      <w:r>
        <w:rPr>
          <w:color w:val="231F20"/>
        </w:rPr>
        <w:t>recovery,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thus</w:t>
      </w:r>
      <w:r>
        <w:rPr>
          <w:color w:val="231F20"/>
          <w:spacing w:val="-12"/>
        </w:rPr>
        <w:t> </w:t>
      </w:r>
      <w:r>
        <w:rPr>
          <w:color w:val="231F20"/>
        </w:rPr>
        <w:t>strengthen</w:t>
      </w:r>
      <w:r>
        <w:rPr>
          <w:color w:val="231F20"/>
          <w:spacing w:val="-12"/>
        </w:rPr>
        <w:t> </w:t>
      </w:r>
      <w:r>
        <w:rPr>
          <w:color w:val="231F20"/>
        </w:rPr>
        <w:t>resilience.</w:t>
      </w:r>
    </w:p>
    <w:p>
      <w:pPr>
        <w:pStyle w:val="BodyText"/>
        <w:spacing w:before="4"/>
      </w:pPr>
    </w:p>
    <w:p>
      <w:pPr>
        <w:pStyle w:val="BodyText"/>
        <w:ind w:left="1565" w:right="976"/>
        <w:jc w:val="both"/>
      </w:pPr>
      <w:r>
        <w:rPr>
          <w:color w:val="231F20"/>
        </w:rPr>
        <w:t>The pursuance of this goal requires the enhancement of the implementation capacity and</w:t>
      </w:r>
      <w:r>
        <w:rPr>
          <w:color w:val="231F20"/>
          <w:spacing w:val="1"/>
        </w:rPr>
        <w:t> </w:t>
      </w:r>
      <w:r>
        <w:rPr>
          <w:color w:val="231F20"/>
        </w:rPr>
        <w:t>capability of developing countries, in particular the least developed countries, small island</w:t>
      </w:r>
      <w:r>
        <w:rPr>
          <w:color w:val="231F20"/>
          <w:spacing w:val="1"/>
        </w:rPr>
        <w:t> </w:t>
      </w:r>
      <w:r>
        <w:rPr>
          <w:color w:val="231F20"/>
        </w:rPr>
        <w:t>developing States, landlocked developing countries and African countries, as well as middle-</w:t>
      </w:r>
      <w:r>
        <w:rPr>
          <w:color w:val="231F20"/>
          <w:spacing w:val="1"/>
        </w:rPr>
        <w:t> </w:t>
      </w:r>
      <w:r>
        <w:rPr>
          <w:color w:val="231F20"/>
        </w:rPr>
        <w:t>income countries facing specific challenges, including the mobilization of support through</w:t>
      </w:r>
      <w:r>
        <w:rPr>
          <w:color w:val="231F20"/>
          <w:spacing w:val="1"/>
        </w:rPr>
        <w:t> </w:t>
      </w:r>
      <w:r>
        <w:rPr>
          <w:color w:val="231F20"/>
        </w:rPr>
        <w:t>international</w:t>
      </w:r>
      <w:r>
        <w:rPr>
          <w:color w:val="231F20"/>
          <w:spacing w:val="-7"/>
        </w:rPr>
        <w:t> </w:t>
      </w:r>
      <w:r>
        <w:rPr>
          <w:color w:val="231F20"/>
        </w:rPr>
        <w:t>cooperation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provision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means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implementation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accordance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54"/>
        </w:rPr>
        <w:t> </w:t>
      </w:r>
      <w:r>
        <w:rPr>
          <w:color w:val="231F20"/>
        </w:rPr>
        <w:t>national</w:t>
      </w:r>
      <w:r>
        <w:rPr>
          <w:color w:val="231F20"/>
          <w:spacing w:val="-12"/>
        </w:rPr>
        <w:t> </w:t>
      </w:r>
      <w:r>
        <w:rPr>
          <w:color w:val="231F20"/>
        </w:rPr>
        <w:t>priorities.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5"/>
        </w:numPr>
        <w:tabs>
          <w:tab w:pos="1884" w:val="left" w:leader="none"/>
        </w:tabs>
        <w:spacing w:line="235" w:lineRule="auto" w:before="0" w:after="0"/>
        <w:ind w:left="1565" w:right="976" w:firstLine="0"/>
        <w:jc w:val="both"/>
        <w:rPr>
          <w:sz w:val="18"/>
        </w:rPr>
      </w:pPr>
      <w:r>
        <w:rPr>
          <w:color w:val="231F20"/>
          <w:sz w:val="18"/>
        </w:rPr>
        <w:t>To support the assessment of global progress in achieving the outcome and goal of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present Framework, seven global targets have been agreed. These targets will be measured at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the global level and will be complemented by work to develop appropriate indicators. 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targets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indicators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will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contribute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achievement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outcome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goal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Framework.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seven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targets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are: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5"/>
        </w:numPr>
        <w:tabs>
          <w:tab w:pos="2133" w:val="left" w:leader="none"/>
        </w:tabs>
        <w:spacing w:line="240" w:lineRule="auto" w:before="0" w:after="0"/>
        <w:ind w:left="2132" w:right="977" w:hanging="341"/>
        <w:jc w:val="both"/>
        <w:rPr>
          <w:sz w:val="18"/>
        </w:rPr>
      </w:pPr>
      <w:r>
        <w:rPr>
          <w:color w:val="231F20"/>
          <w:sz w:val="18"/>
        </w:rPr>
        <w:t>Substantially reduce global disaster mortality by 2030, aiming to lower the average per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100,000 global mortality rate in the decade 2020–2030 compared to the period 2005–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2015;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5"/>
        </w:numPr>
        <w:tabs>
          <w:tab w:pos="2133" w:val="left" w:leader="none"/>
        </w:tabs>
        <w:spacing w:line="240" w:lineRule="auto" w:before="0" w:after="0"/>
        <w:ind w:left="2132" w:right="976" w:hanging="341"/>
        <w:jc w:val="both"/>
        <w:rPr>
          <w:sz w:val="10"/>
        </w:rPr>
      </w:pPr>
      <w:r>
        <w:rPr>
          <w:color w:val="231F20"/>
          <w:sz w:val="18"/>
        </w:rPr>
        <w:t>Substantially reduce the number of affected people globally by 2030, aiming to lower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average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figure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100,000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decade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2020–2030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compared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period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2005–2015;</w:t>
      </w:r>
      <w:r>
        <w:rPr>
          <w:color w:val="231F20"/>
          <w:position w:val="6"/>
          <w:sz w:val="10"/>
        </w:rPr>
        <w:t>9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5"/>
        </w:numPr>
        <w:tabs>
          <w:tab w:pos="2134" w:val="left" w:leader="none"/>
        </w:tabs>
        <w:spacing w:line="240" w:lineRule="auto" w:before="1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Reduce direct disaster economic loss in relation to global gross domestic product (GDP) by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2030;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5"/>
        </w:numPr>
        <w:tabs>
          <w:tab w:pos="2134" w:val="left" w:leader="none"/>
        </w:tabs>
        <w:spacing w:line="240" w:lineRule="auto" w:before="1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Substantially reduce disaster damage to critical infrastructure and disruption of basic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services, among them health and educational facilities, including through developing their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2030;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5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Substantially increase the number of countries with national and local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strategies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2020;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Substantially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enhance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international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cooperation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developing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adequate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sustainable support to complement their national actions for implementation of 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2030;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5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Substantially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increase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availability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access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multi-hazard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early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warning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systems</w:t>
      </w:r>
      <w:r>
        <w:rPr>
          <w:color w:val="231F20"/>
          <w:spacing w:val="-53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assessments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people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2030.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shape style="position:absolute;margin-left:124.724403pt;margin-top:13.218802pt;width:35.950pt;height:.1pt;mso-position-horizontal-relative:page;mso-position-vertical-relative:paragraph;z-index:-15724544;mso-wrap-distance-left:0;mso-wrap-distance-right:0" coordorigin="2494,264" coordsize="719,0" path="m2494,264l3213,264e" filled="false" stroked="true" strokeweight=".5pt" strokecolor="#58595b">
            <v:path arrowok="t"/>
            <v:stroke dashstyle="solid"/>
            <w10:wrap type="topAndBottom"/>
          </v:shape>
        </w:pict>
      </w:r>
    </w:p>
    <w:p>
      <w:pPr>
        <w:spacing w:before="1"/>
        <w:ind w:left="1594" w:right="0" w:firstLine="0"/>
        <w:jc w:val="left"/>
        <w:rPr>
          <w:sz w:val="14"/>
        </w:rPr>
      </w:pPr>
      <w:r>
        <w:rPr>
          <w:color w:val="58595B"/>
          <w:sz w:val="14"/>
        </w:rPr>
        <w:t>9.</w:t>
      </w:r>
      <w:r>
        <w:rPr>
          <w:color w:val="58595B"/>
          <w:spacing w:val="22"/>
          <w:sz w:val="14"/>
        </w:rPr>
        <w:t> </w:t>
      </w:r>
      <w:r>
        <w:rPr>
          <w:color w:val="58595B"/>
          <w:sz w:val="14"/>
        </w:rPr>
        <w:t>Categories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of</w:t>
      </w:r>
      <w:r>
        <w:rPr>
          <w:color w:val="58595B"/>
          <w:spacing w:val="21"/>
          <w:sz w:val="14"/>
        </w:rPr>
        <w:t> </w:t>
      </w:r>
      <w:r>
        <w:rPr>
          <w:color w:val="58595B"/>
          <w:sz w:val="14"/>
        </w:rPr>
        <w:t>affected</w:t>
      </w:r>
      <w:r>
        <w:rPr>
          <w:color w:val="58595B"/>
          <w:spacing w:val="21"/>
          <w:sz w:val="14"/>
        </w:rPr>
        <w:t> </w:t>
      </w:r>
      <w:r>
        <w:rPr>
          <w:color w:val="58595B"/>
          <w:sz w:val="14"/>
        </w:rPr>
        <w:t>people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will</w:t>
      </w:r>
      <w:r>
        <w:rPr>
          <w:color w:val="58595B"/>
          <w:spacing w:val="21"/>
          <w:sz w:val="14"/>
        </w:rPr>
        <w:t> </w:t>
      </w:r>
      <w:r>
        <w:rPr>
          <w:color w:val="58595B"/>
          <w:sz w:val="14"/>
        </w:rPr>
        <w:t>be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elaborated</w:t>
      </w:r>
      <w:r>
        <w:rPr>
          <w:color w:val="58595B"/>
          <w:spacing w:val="22"/>
          <w:sz w:val="14"/>
        </w:rPr>
        <w:t> </w:t>
      </w:r>
      <w:r>
        <w:rPr>
          <w:color w:val="58595B"/>
          <w:sz w:val="14"/>
        </w:rPr>
        <w:t>in</w:t>
      </w:r>
      <w:r>
        <w:rPr>
          <w:color w:val="58595B"/>
          <w:spacing w:val="22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22"/>
          <w:sz w:val="14"/>
        </w:rPr>
        <w:t> </w:t>
      </w:r>
      <w:r>
        <w:rPr>
          <w:color w:val="58595B"/>
          <w:sz w:val="14"/>
        </w:rPr>
        <w:t>process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for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post-Sendai</w:t>
      </w:r>
      <w:r>
        <w:rPr>
          <w:color w:val="58595B"/>
          <w:spacing w:val="21"/>
          <w:sz w:val="14"/>
        </w:rPr>
        <w:t> </w:t>
      </w:r>
      <w:r>
        <w:rPr>
          <w:color w:val="58595B"/>
          <w:sz w:val="14"/>
        </w:rPr>
        <w:t>work</w:t>
      </w:r>
      <w:r>
        <w:rPr>
          <w:color w:val="58595B"/>
          <w:spacing w:val="22"/>
          <w:sz w:val="14"/>
        </w:rPr>
        <w:t> </w:t>
      </w:r>
      <w:r>
        <w:rPr>
          <w:color w:val="58595B"/>
          <w:sz w:val="14"/>
        </w:rPr>
        <w:t>decided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by</w:t>
      </w:r>
      <w:r>
        <w:rPr>
          <w:color w:val="58595B"/>
          <w:spacing w:val="21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23"/>
          <w:sz w:val="14"/>
        </w:rPr>
        <w:t> </w:t>
      </w:r>
      <w:r>
        <w:rPr>
          <w:color w:val="58595B"/>
          <w:sz w:val="14"/>
        </w:rPr>
        <w:t>Conference.</w:t>
      </w:r>
    </w:p>
    <w:p>
      <w:pPr>
        <w:spacing w:after="0"/>
        <w:jc w:val="left"/>
        <w:rPr>
          <w:sz w:val="14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Heading3"/>
        <w:numPr>
          <w:ilvl w:val="0"/>
          <w:numId w:val="1"/>
        </w:numPr>
        <w:tabs>
          <w:tab w:pos="1937" w:val="left" w:leader="none"/>
        </w:tabs>
        <w:spacing w:line="240" w:lineRule="auto" w:before="98" w:after="0"/>
        <w:ind w:left="1936" w:right="0" w:hanging="343"/>
        <w:jc w:val="both"/>
      </w:pPr>
      <w:r>
        <w:rPr>
          <w:color w:val="231F20"/>
          <w:w w:val="105"/>
        </w:rPr>
        <w:t>Guiding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principles</w:t>
      </w:r>
    </w:p>
    <w:p>
      <w:pPr>
        <w:pStyle w:val="ListParagraph"/>
        <w:numPr>
          <w:ilvl w:val="0"/>
          <w:numId w:val="6"/>
        </w:numPr>
        <w:tabs>
          <w:tab w:pos="1912" w:val="left" w:leader="none"/>
        </w:tabs>
        <w:spacing w:line="235" w:lineRule="auto" w:before="207" w:after="0"/>
        <w:ind w:left="1594" w:right="948" w:firstLine="0"/>
        <w:jc w:val="both"/>
        <w:rPr>
          <w:sz w:val="18"/>
        </w:rPr>
      </w:pPr>
      <w:r>
        <w:rPr>
          <w:color w:val="231F20"/>
          <w:spacing w:val="-1"/>
          <w:sz w:val="18"/>
        </w:rPr>
        <w:t>Drawing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from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principles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contained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Yokohama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Strategy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Safer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World: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Guidelines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for Natural Disaster Prevention, Preparedness and Mitigation and its Plan of Action</w:t>
      </w:r>
      <w:r>
        <w:rPr>
          <w:color w:val="231F20"/>
          <w:position w:val="6"/>
          <w:sz w:val="10"/>
        </w:rPr>
        <w:t>10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  <w:sz w:val="18"/>
        </w:rPr>
        <w:t>and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Hyogo Framework for Action, the implementation of the present Framework will be guided by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 following principles, while taking into account national circumstances, and consistent with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domestic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laws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well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obligations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commitments: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Each State has the primary responsibility to prevent and reduce disaster risk, including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through international, regional, subregional, transboundary and bilateral cooperation.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common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concern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States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extent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developing countries are able to effectively enhance and implement national 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policies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measures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context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respective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circumstances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capabilities can be further enhanced through the provision of sustainable international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cooperation;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reduction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requires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responsibilities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shared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central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Governments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relevant national authorities, sectors and stakeholders, as appropriate to their 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circumstances</w:t>
      </w:r>
      <w:r>
        <w:rPr>
          <w:color w:val="231F20"/>
          <w:spacing w:val="-13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systems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governance;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8"/>
        </w:rPr>
      </w:pPr>
      <w:r>
        <w:rPr>
          <w:color w:val="231F20"/>
          <w:sz w:val="18"/>
        </w:rPr>
        <w:t>Managing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disasters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aimed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protecting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persons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property,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health,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livelihoods and productive assets, as well as cultural and environmental assets, while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promoting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protecting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all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human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rights,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right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development;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Disaster risk reduction requires an all-of-society engagement and partnership. It also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requires empowerment and inclusive, accessible and non discriminatory participation,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paying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special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attention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people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disproportionately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affected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disasters,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especially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poorest. A gender, age, disability and cultural perspective should be integrated in all policies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practices,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women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youth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leadership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should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promoted.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this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context,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special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attention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should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paid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improvement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organized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voluntary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work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citizens;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Disaster risk reduction and management depends on coordination mechanisms within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across sectors and with relevant stakeholders at all levels, and it requires the full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engagement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State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institutions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executive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legislative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nature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local levels and a clear articulation of responsibilities across public and private stakeholders,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including business and academia, to ensure mutual outreach, partnership, complementarity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roles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accountability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follow-up;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While the enabling, guiding and coordinating role of national and federal State Governments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remain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essential,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necessary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empower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authorities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to reduce disaster risk, including through resources, incentives and decision-making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responsibilities,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appropriate;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Disaster risk reduction requires a multi-hazard approach and inclusive risk-informed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decision-making based on the open exchange and dissemination of disaggregated data,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26"/>
          <w:w w:val="95"/>
          <w:sz w:val="18"/>
        </w:rPr>
        <w:t> </w:t>
      </w:r>
      <w:r>
        <w:rPr>
          <w:color w:val="231F20"/>
          <w:w w:val="95"/>
          <w:sz w:val="18"/>
        </w:rPr>
        <w:t>by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sex,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age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disability,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well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easily</w:t>
      </w:r>
      <w:r>
        <w:rPr>
          <w:color w:val="231F20"/>
          <w:spacing w:val="-26"/>
          <w:w w:val="95"/>
          <w:sz w:val="18"/>
        </w:rPr>
        <w:t> </w:t>
      </w:r>
      <w:r>
        <w:rPr>
          <w:color w:val="231F20"/>
          <w:w w:val="95"/>
          <w:sz w:val="18"/>
        </w:rPr>
        <w:t>accessible,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up-to-date,</w:t>
      </w:r>
      <w:r>
        <w:rPr>
          <w:color w:val="231F20"/>
          <w:spacing w:val="-25"/>
          <w:w w:val="95"/>
          <w:sz w:val="18"/>
        </w:rPr>
        <w:t> </w:t>
      </w:r>
      <w:r>
        <w:rPr>
          <w:color w:val="231F20"/>
          <w:w w:val="95"/>
          <w:sz w:val="18"/>
        </w:rPr>
        <w:t>comprehensible,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science-based,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non-sensitive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information,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complemented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by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traditional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knowledge;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The development, strengthening and implementation of relevant policies, plans, practices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and mechanisms need to aim at coherence, as appropriate, across sustainable development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w w:val="95"/>
          <w:sz w:val="18"/>
        </w:rPr>
        <w:t>and growth, food security, health and safety, climate change and variability, environmental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management and disaster risk reduction agendas. Disaster risk reduction is essential to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achieve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sustainable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development;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While the drivers of disaster risk may be local, national, regional or global in scope, disaster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risks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specific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characteristics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understood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determination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measures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Addressing underlying disaster risk factors through disaster risk-informed public and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private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investments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cost-effective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primary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reliance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post-disaster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response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recovery,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contributes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sustainable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development;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125.669296pt;margin-top:14.732943pt;width:35.950pt;height:.1pt;mso-position-horizontal-relative:page;mso-position-vertical-relative:paragraph;z-index:-15724032;mso-wrap-distance-left:0;mso-wrap-distance-right:0" coordorigin="2513,295" coordsize="719,0" path="m2513,295l3232,295e" filled="false" stroked="true" strokeweight=".5pt" strokecolor="#58595b">
            <v:path arrowok="t"/>
            <v:stroke dashstyle="solid"/>
            <w10:wrap type="topAndBottom"/>
          </v:shape>
        </w:pict>
      </w:r>
    </w:p>
    <w:p>
      <w:pPr>
        <w:spacing w:before="1"/>
        <w:ind w:left="1613" w:right="0" w:firstLine="0"/>
        <w:jc w:val="left"/>
        <w:rPr>
          <w:sz w:val="14"/>
        </w:rPr>
      </w:pPr>
      <w:r>
        <w:rPr>
          <w:color w:val="58595B"/>
          <w:w w:val="95"/>
          <w:sz w:val="14"/>
        </w:rPr>
        <w:t>10.</w:t>
      </w:r>
      <w:r>
        <w:rPr>
          <w:color w:val="58595B"/>
          <w:spacing w:val="-5"/>
          <w:w w:val="95"/>
          <w:sz w:val="14"/>
        </w:rPr>
        <w:t> </w:t>
      </w:r>
      <w:r>
        <w:rPr>
          <w:color w:val="58595B"/>
          <w:w w:val="95"/>
          <w:sz w:val="14"/>
        </w:rPr>
        <w:t>A/CONF.172/9,</w:t>
      </w:r>
      <w:r>
        <w:rPr>
          <w:color w:val="58595B"/>
          <w:spacing w:val="-5"/>
          <w:w w:val="95"/>
          <w:sz w:val="14"/>
        </w:rPr>
        <w:t> </w:t>
      </w:r>
      <w:r>
        <w:rPr>
          <w:color w:val="58595B"/>
          <w:w w:val="95"/>
          <w:sz w:val="14"/>
        </w:rPr>
        <w:t>chap.</w:t>
      </w:r>
      <w:r>
        <w:rPr>
          <w:color w:val="58595B"/>
          <w:spacing w:val="-5"/>
          <w:w w:val="95"/>
          <w:sz w:val="14"/>
        </w:rPr>
        <w:t> </w:t>
      </w:r>
      <w:r>
        <w:rPr>
          <w:color w:val="58595B"/>
          <w:w w:val="95"/>
          <w:sz w:val="14"/>
        </w:rPr>
        <w:t>I,</w:t>
      </w:r>
      <w:r>
        <w:rPr>
          <w:color w:val="58595B"/>
          <w:spacing w:val="-4"/>
          <w:w w:val="95"/>
          <w:sz w:val="14"/>
        </w:rPr>
        <w:t> </w:t>
      </w:r>
      <w:r>
        <w:rPr>
          <w:color w:val="58595B"/>
          <w:w w:val="95"/>
          <w:sz w:val="14"/>
        </w:rPr>
        <w:t>resolution</w:t>
      </w:r>
      <w:r>
        <w:rPr>
          <w:color w:val="58595B"/>
          <w:spacing w:val="-5"/>
          <w:w w:val="95"/>
          <w:sz w:val="14"/>
        </w:rPr>
        <w:t> </w:t>
      </w:r>
      <w:r>
        <w:rPr>
          <w:color w:val="58595B"/>
          <w:w w:val="95"/>
          <w:sz w:val="14"/>
        </w:rPr>
        <w:t>1,</w:t>
      </w:r>
      <w:r>
        <w:rPr>
          <w:color w:val="58595B"/>
          <w:spacing w:val="-5"/>
          <w:w w:val="95"/>
          <w:sz w:val="14"/>
        </w:rPr>
        <w:t> </w:t>
      </w:r>
      <w:r>
        <w:rPr>
          <w:color w:val="58595B"/>
          <w:w w:val="95"/>
          <w:sz w:val="14"/>
        </w:rPr>
        <w:t>annex</w:t>
      </w:r>
      <w:r>
        <w:rPr>
          <w:color w:val="58595B"/>
          <w:spacing w:val="-4"/>
          <w:w w:val="95"/>
          <w:sz w:val="14"/>
        </w:rPr>
        <w:t> </w:t>
      </w:r>
      <w:r>
        <w:rPr>
          <w:color w:val="58595B"/>
          <w:w w:val="95"/>
          <w:sz w:val="14"/>
        </w:rPr>
        <w:t>I.</w:t>
      </w:r>
    </w:p>
    <w:p>
      <w:pPr>
        <w:spacing w:after="0"/>
        <w:jc w:val="left"/>
        <w:rPr>
          <w:sz w:val="14"/>
        </w:rPr>
        <w:sectPr>
          <w:footerReference w:type="default" r:id="rId16"/>
          <w:footerReference w:type="even" r:id="rId17"/>
          <w:pgSz w:w="11910" w:h="16840"/>
          <w:pgMar w:footer="413" w:header="0" w:top="1540" w:bottom="600" w:left="900" w:right="920"/>
          <w:pgNumType w:start="13"/>
        </w:sectPr>
      </w:pPr>
    </w:p>
    <w:p>
      <w:pPr>
        <w:pStyle w:val="ListParagraph"/>
        <w:numPr>
          <w:ilvl w:val="1"/>
          <w:numId w:val="6"/>
        </w:numPr>
        <w:tabs>
          <w:tab w:pos="2134" w:val="left" w:leader="none"/>
        </w:tabs>
        <w:spacing w:line="240" w:lineRule="auto" w:before="98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In the post-disaster recovery, rehabilitation and reconstruction phase, it is critical to prevent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creation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“Building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Back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Better”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increasing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education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awareness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risk;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An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effective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meaningful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partnership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further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strengthening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international cooperation, including the fulfilment of respective commitments of official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development assistance by developed countries, are essential for effective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management;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6"/>
        </w:numPr>
        <w:tabs>
          <w:tab w:pos="2185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/>
        <w:tab/>
      </w:r>
      <w:r>
        <w:rPr>
          <w:color w:val="231F20"/>
          <w:spacing w:val="-1"/>
          <w:sz w:val="18"/>
        </w:rPr>
        <w:t>Developing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countries,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particular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least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developed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countries,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small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island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States, landlocked developing countries and African countries, as well as middle-income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 other countries facing specific disaster risk challenges, need adequate, sustainable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timely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provision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support,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finance,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technology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transfer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capacity-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building from developed countries and partners tailored to their needs and priorities, as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identified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them.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3"/>
        <w:numPr>
          <w:ilvl w:val="0"/>
          <w:numId w:val="1"/>
        </w:numPr>
        <w:tabs>
          <w:tab w:pos="1911" w:val="left" w:leader="none"/>
        </w:tabs>
        <w:spacing w:line="240" w:lineRule="auto" w:before="0" w:after="0"/>
        <w:ind w:left="1910" w:right="0" w:hanging="345"/>
        <w:jc w:val="both"/>
      </w:pPr>
      <w:r>
        <w:rPr>
          <w:color w:val="231F20"/>
          <w:w w:val="105"/>
        </w:rPr>
        <w:t>Priorities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action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207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Taking into account the experience gained through the implementation of the Hyogo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Framework for Action, and in pursuance of the expected outcome and goal, there is a need for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focused action within and across sectors by States at local, national, regional and global levels in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four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priority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areas:</w:t>
      </w:r>
    </w:p>
    <w:p>
      <w:pPr>
        <w:pStyle w:val="BodyText"/>
        <w:spacing w:before="7"/>
      </w:pPr>
    </w:p>
    <w:p>
      <w:pPr>
        <w:spacing w:before="0"/>
        <w:ind w:left="1849" w:right="0" w:firstLine="0"/>
        <w:jc w:val="left"/>
        <w:rPr>
          <w:sz w:val="18"/>
        </w:rPr>
      </w:pPr>
      <w:r>
        <w:rPr>
          <w:rFonts w:ascii="Calibri"/>
          <w:b/>
          <w:color w:val="231F20"/>
          <w:sz w:val="18"/>
        </w:rPr>
        <w:t>Priority</w:t>
      </w:r>
      <w:r>
        <w:rPr>
          <w:rFonts w:ascii="Calibri"/>
          <w:b/>
          <w:color w:val="231F20"/>
          <w:spacing w:val="7"/>
          <w:sz w:val="18"/>
        </w:rPr>
        <w:t> </w:t>
      </w:r>
      <w:r>
        <w:rPr>
          <w:rFonts w:ascii="Calibri"/>
          <w:b/>
          <w:color w:val="231F20"/>
          <w:sz w:val="18"/>
        </w:rPr>
        <w:t>1:</w:t>
      </w:r>
      <w:r>
        <w:rPr>
          <w:rFonts w:ascii="Calibri"/>
          <w:b/>
          <w:color w:val="231F20"/>
          <w:spacing w:val="13"/>
          <w:sz w:val="18"/>
        </w:rPr>
        <w:t> </w:t>
      </w:r>
      <w:r>
        <w:rPr>
          <w:color w:val="231F20"/>
          <w:sz w:val="18"/>
        </w:rPr>
        <w:t>Understanding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risk.</w:t>
      </w:r>
    </w:p>
    <w:p>
      <w:pPr>
        <w:pStyle w:val="BodyText"/>
        <w:spacing w:before="215"/>
        <w:ind w:left="1849"/>
      </w:pPr>
      <w:r>
        <w:rPr>
          <w:rFonts w:ascii="Calibri"/>
          <w:b/>
          <w:color w:val="231F20"/>
        </w:rPr>
        <w:t>Priority</w:t>
      </w:r>
      <w:r>
        <w:rPr>
          <w:rFonts w:ascii="Calibri"/>
          <w:b/>
          <w:color w:val="231F20"/>
          <w:spacing w:val="5"/>
        </w:rPr>
        <w:t> </w:t>
      </w:r>
      <w:r>
        <w:rPr>
          <w:rFonts w:ascii="Calibri"/>
          <w:b/>
          <w:color w:val="231F20"/>
        </w:rPr>
        <w:t>2:</w:t>
      </w:r>
      <w:r>
        <w:rPr>
          <w:rFonts w:ascii="Calibri"/>
          <w:b/>
          <w:color w:val="231F20"/>
          <w:spacing w:val="11"/>
        </w:rPr>
        <w:t> </w:t>
      </w:r>
      <w:r>
        <w:rPr>
          <w:color w:val="231F20"/>
        </w:rPr>
        <w:t>Strengthening</w:t>
      </w:r>
      <w:r>
        <w:rPr>
          <w:color w:val="231F20"/>
          <w:spacing w:val="-4"/>
        </w:rPr>
        <w:t> </w:t>
      </w:r>
      <w:r>
        <w:rPr>
          <w:color w:val="231F20"/>
        </w:rPr>
        <w:t>disaster</w:t>
      </w:r>
      <w:r>
        <w:rPr>
          <w:color w:val="231F20"/>
          <w:spacing w:val="-4"/>
        </w:rPr>
        <w:t> </w:t>
      </w:r>
      <w:r>
        <w:rPr>
          <w:color w:val="231F20"/>
        </w:rPr>
        <w:t>risk</w:t>
      </w:r>
      <w:r>
        <w:rPr>
          <w:color w:val="231F20"/>
          <w:spacing w:val="-4"/>
        </w:rPr>
        <w:t> </w:t>
      </w:r>
      <w:r>
        <w:rPr>
          <w:color w:val="231F20"/>
        </w:rPr>
        <w:t>governance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manage</w:t>
      </w:r>
      <w:r>
        <w:rPr>
          <w:color w:val="231F20"/>
          <w:spacing w:val="-4"/>
        </w:rPr>
        <w:t> </w:t>
      </w:r>
      <w:r>
        <w:rPr>
          <w:color w:val="231F20"/>
        </w:rPr>
        <w:t>disaster</w:t>
      </w:r>
      <w:r>
        <w:rPr>
          <w:color w:val="231F20"/>
          <w:spacing w:val="-4"/>
        </w:rPr>
        <w:t> </w:t>
      </w:r>
      <w:r>
        <w:rPr>
          <w:color w:val="231F20"/>
        </w:rPr>
        <w:t>risk.</w:t>
      </w:r>
    </w:p>
    <w:p>
      <w:pPr>
        <w:pStyle w:val="BodyText"/>
        <w:spacing w:before="214"/>
        <w:ind w:left="1849"/>
      </w:pPr>
      <w:r>
        <w:rPr>
          <w:rFonts w:ascii="Calibri"/>
          <w:b/>
          <w:color w:val="231F20"/>
        </w:rPr>
        <w:t>Priority</w:t>
      </w:r>
      <w:r>
        <w:rPr>
          <w:rFonts w:ascii="Calibri"/>
          <w:b/>
          <w:color w:val="231F20"/>
          <w:spacing w:val="4"/>
        </w:rPr>
        <w:t> </w:t>
      </w:r>
      <w:r>
        <w:rPr>
          <w:rFonts w:ascii="Calibri"/>
          <w:b/>
          <w:color w:val="231F20"/>
        </w:rPr>
        <w:t>3:</w:t>
      </w:r>
      <w:r>
        <w:rPr>
          <w:rFonts w:ascii="Calibri"/>
          <w:b/>
          <w:color w:val="231F20"/>
          <w:spacing w:val="11"/>
        </w:rPr>
        <w:t> </w:t>
      </w:r>
      <w:r>
        <w:rPr>
          <w:color w:val="231F20"/>
        </w:rPr>
        <w:t>Investing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disaster</w:t>
      </w:r>
      <w:r>
        <w:rPr>
          <w:color w:val="231F20"/>
          <w:spacing w:val="-5"/>
        </w:rPr>
        <w:t> </w:t>
      </w:r>
      <w:r>
        <w:rPr>
          <w:color w:val="231F20"/>
        </w:rPr>
        <w:t>risk</w:t>
      </w:r>
      <w:r>
        <w:rPr>
          <w:color w:val="231F20"/>
          <w:spacing w:val="-4"/>
        </w:rPr>
        <w:t> </w:t>
      </w:r>
      <w:r>
        <w:rPr>
          <w:color w:val="231F20"/>
        </w:rPr>
        <w:t>reduction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resilience.</w:t>
      </w:r>
    </w:p>
    <w:p>
      <w:pPr>
        <w:pStyle w:val="BodyText"/>
        <w:spacing w:before="6"/>
      </w:pPr>
    </w:p>
    <w:p>
      <w:pPr>
        <w:pStyle w:val="BodyText"/>
        <w:spacing w:line="228" w:lineRule="auto"/>
        <w:ind w:left="1849" w:right="911"/>
      </w:pPr>
      <w:r>
        <w:rPr>
          <w:rFonts w:ascii="Calibri" w:hAnsi="Calibri"/>
          <w:b/>
          <w:color w:val="231F20"/>
        </w:rPr>
        <w:t>Priority</w:t>
      </w:r>
      <w:r>
        <w:rPr>
          <w:rFonts w:ascii="Calibri" w:hAnsi="Calibri"/>
          <w:b/>
          <w:color w:val="231F20"/>
          <w:spacing w:val="-1"/>
        </w:rPr>
        <w:t> </w:t>
      </w:r>
      <w:r>
        <w:rPr>
          <w:rFonts w:ascii="Calibri" w:hAnsi="Calibri"/>
          <w:b/>
          <w:color w:val="231F20"/>
        </w:rPr>
        <w:t>4: </w:t>
      </w:r>
      <w:r>
        <w:rPr>
          <w:color w:val="231F20"/>
        </w:rPr>
        <w:t>Enhancing</w:t>
      </w:r>
      <w:r>
        <w:rPr>
          <w:color w:val="231F20"/>
          <w:spacing w:val="-8"/>
        </w:rPr>
        <w:t> </w:t>
      </w:r>
      <w:r>
        <w:rPr>
          <w:color w:val="231F20"/>
        </w:rPr>
        <w:t>disaster</w:t>
      </w:r>
      <w:r>
        <w:rPr>
          <w:color w:val="231F20"/>
          <w:spacing w:val="-8"/>
        </w:rPr>
        <w:t> </w:t>
      </w:r>
      <w:r>
        <w:rPr>
          <w:color w:val="231F20"/>
        </w:rPr>
        <w:t>preparedness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effective</w:t>
      </w:r>
      <w:r>
        <w:rPr>
          <w:color w:val="231F20"/>
          <w:spacing w:val="-8"/>
        </w:rPr>
        <w:t> </w:t>
      </w:r>
      <w:r>
        <w:rPr>
          <w:color w:val="231F20"/>
        </w:rPr>
        <w:t>response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“Build</w:t>
      </w:r>
      <w:r>
        <w:rPr>
          <w:color w:val="231F20"/>
          <w:spacing w:val="-8"/>
        </w:rPr>
        <w:t> </w:t>
      </w:r>
      <w:r>
        <w:rPr>
          <w:color w:val="231F20"/>
        </w:rPr>
        <w:t>Back</w:t>
      </w:r>
      <w:r>
        <w:rPr>
          <w:color w:val="231F20"/>
          <w:spacing w:val="-8"/>
        </w:rPr>
        <w:t> </w:t>
      </w:r>
      <w:r>
        <w:rPr>
          <w:color w:val="231F20"/>
        </w:rPr>
        <w:t>Better”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recovery,</w:t>
      </w:r>
      <w:r>
        <w:rPr>
          <w:color w:val="231F20"/>
          <w:spacing w:val="-12"/>
        </w:rPr>
        <w:t> </w:t>
      </w:r>
      <w:r>
        <w:rPr>
          <w:color w:val="231F20"/>
        </w:rPr>
        <w:t>rehabilitation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reconstruction.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0" w:after="0"/>
        <w:ind w:left="1566" w:right="976" w:hanging="1"/>
        <w:jc w:val="both"/>
        <w:rPr>
          <w:sz w:val="18"/>
        </w:rPr>
      </w:pPr>
      <w:r>
        <w:rPr>
          <w:color w:val="231F20"/>
          <w:w w:val="95"/>
          <w:sz w:val="18"/>
        </w:rPr>
        <w:t>In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their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approach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reduction,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States,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regional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18"/>
          <w:w w:val="95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organizations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 other relevant stakeholders should take into consideration the key activities listed under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each of these four priorities and should implement them, as appropriate, taking into consideration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respective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capacities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capabilities,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line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laws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regulations.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0" w:after="0"/>
        <w:ind w:left="1566" w:right="976" w:firstLine="0"/>
        <w:jc w:val="both"/>
        <w:rPr>
          <w:sz w:val="18"/>
        </w:rPr>
      </w:pPr>
      <w:r>
        <w:rPr>
          <w:color w:val="231F20"/>
          <w:w w:val="95"/>
          <w:sz w:val="18"/>
        </w:rPr>
        <w:t>In the context of increasing global interdependence, concerted international cooperation, an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enabling international environment and means of implementation are needed to stimulate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contribute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knowledge,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capacities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motivation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levels,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particular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countries.</w:t>
      </w:r>
    </w:p>
    <w:p>
      <w:pPr>
        <w:pStyle w:val="BodyText"/>
        <w:spacing w:before="9"/>
        <w:rPr>
          <w:sz w:val="28"/>
        </w:rPr>
      </w:pPr>
    </w:p>
    <w:p>
      <w:pPr>
        <w:pStyle w:val="Heading5"/>
        <w:ind w:left="1566"/>
      </w:pPr>
      <w:r>
        <w:rPr>
          <w:color w:val="231F20"/>
          <w:w w:val="105"/>
        </w:rPr>
        <w:t>Priority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1: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Understanding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disaster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risk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104" w:after="0"/>
        <w:ind w:left="1566" w:right="976" w:hanging="1"/>
        <w:jc w:val="both"/>
        <w:rPr>
          <w:sz w:val="18"/>
        </w:rPr>
      </w:pPr>
      <w:r>
        <w:rPr>
          <w:color w:val="231F20"/>
          <w:sz w:val="18"/>
        </w:rPr>
        <w:t>Policies and practices for disaster risk management should be based on an understanding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 disaster risk in all its dimensions of vulnerability, capacity, exposure of persons and assets,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hazard characteristics and the environment. Such knowledge can be leveraged for the purpose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 pre-disaster risk assessment, for prevention and mitigation and for the development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appropriate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preparedness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effective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response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disasters.</w:t>
      </w:r>
    </w:p>
    <w:p>
      <w:pPr>
        <w:pStyle w:val="Heading5"/>
        <w:spacing w:before="123"/>
        <w:ind w:left="1566"/>
      </w:pPr>
      <w:r>
        <w:rPr>
          <w:color w:val="231F20"/>
          <w:w w:val="105"/>
        </w:rPr>
        <w:t>National and local levels</w:t>
      </w:r>
    </w:p>
    <w:p>
      <w:pPr>
        <w:pStyle w:val="ListParagraph"/>
        <w:numPr>
          <w:ilvl w:val="0"/>
          <w:numId w:val="7"/>
        </w:numPr>
        <w:tabs>
          <w:tab w:pos="1936" w:val="left" w:leader="none"/>
        </w:tabs>
        <w:spacing w:line="240" w:lineRule="auto" w:before="101" w:after="0"/>
        <w:ind w:left="1935" w:right="0" w:hanging="370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0"/>
          <w:numId w:val="8"/>
        </w:numPr>
        <w:tabs>
          <w:tab w:pos="1907" w:val="left" w:leader="none"/>
        </w:tabs>
        <w:spacing w:line="240" w:lineRule="auto" w:before="214" w:after="0"/>
        <w:ind w:left="1906" w:right="976" w:hanging="284"/>
        <w:jc w:val="both"/>
        <w:rPr>
          <w:sz w:val="18"/>
        </w:rPr>
      </w:pPr>
      <w:r>
        <w:rPr>
          <w:color w:val="231F20"/>
          <w:sz w:val="18"/>
        </w:rPr>
        <w:t>To promote the collection, analysis, management and use of relevant data and practical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information and ensure its dissemination, taking into account the needs of different categories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users,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appropriate;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1907" w:val="left" w:leader="none"/>
        </w:tabs>
        <w:spacing w:line="240" w:lineRule="auto" w:before="0" w:after="0"/>
        <w:ind w:left="1906" w:right="976" w:hanging="284"/>
        <w:jc w:val="both"/>
        <w:rPr>
          <w:sz w:val="18"/>
        </w:rPr>
      </w:pPr>
      <w:r>
        <w:rPr>
          <w:color w:val="231F20"/>
          <w:w w:val="95"/>
          <w:sz w:val="18"/>
        </w:rPr>
        <w:t>To encourage the use of and strengthening of baselines and periodically assess disaster risks,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vulnerability,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capacity,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exposure,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hazard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characteristics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possible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sequential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effects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social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spatial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scale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ecosystems,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line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with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circumstances;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98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develop, periodically update and disseminate, as appropriate, location-based disaster risk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information,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maps,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decision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makers,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general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exposure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appropriate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format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using,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applicable,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geospatial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technology;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9" w:hanging="341"/>
        <w:jc w:val="both"/>
        <w:rPr>
          <w:sz w:val="18"/>
        </w:rPr>
      </w:pPr>
      <w:r>
        <w:rPr>
          <w:color w:val="231F20"/>
          <w:sz w:val="18"/>
        </w:rPr>
        <w:t>To systematically evaluate, record, share and publicly account for disaster losses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understand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economic,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social,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health,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education,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environmental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cultural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heritage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impacts, as appropriate, in the context of event-specific hazard-exposure and vulnerability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information;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1" w:after="0"/>
        <w:ind w:left="2161" w:right="949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make non-sensitive hazard-exposure, vulnerability, risk, disaster and loss-disaggregated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information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freely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available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accessible,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appropriate;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real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time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access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reliable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data,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make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space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situ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information,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including geographic information systems (GIS), and use information and communications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technology innovations to enhance measurement tools and the collection, analysis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dissemination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data;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build the knowledge of government officials at all levels, civil society, communities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volunteers, as well as the private sector, through sharing experiences, lessons learned,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good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practices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training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education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reduction,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existing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training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education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mechanisms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peer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learning;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and improve dialogue and cooperation among scientific and technological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communities,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other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relevant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stakeholders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policymakers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order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facilitate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science-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policy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interface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effective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decision-making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management;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ensure the use of traditional, indigenous and local knowledge and practices, as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appropriate, to complement scientific knowledge in disaster risk assessment and the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development and implementation of policies, strategies, plans and programmes of specific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sectors, with a cross-sectoral approach, which should be tailored to localities and to 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context;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9" w:hanging="341"/>
        <w:jc w:val="both"/>
        <w:rPr>
          <w:sz w:val="18"/>
        </w:rPr>
      </w:pPr>
      <w:r>
        <w:rPr>
          <w:color w:val="231F20"/>
          <w:sz w:val="18"/>
        </w:rPr>
        <w:t>To strengthen technical and scientific capacity to capitalize on and consolidate existing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knowledge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apply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methodologies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models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assess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risks,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vulnerabilities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exposure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all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hazards;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investments in innovation and technology development in long-term, multi-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hazard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solution-driven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research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management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address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gaps,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obstacles,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interdependencies and social, economic, educational and environmental challenges 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risks;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the incorporation of disaster risk knowledge, including disaster prevention,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mitigation, preparedness, response, recovery and rehabilitation, in formal and non-formal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education, as well as in civic education at all levels, as well as in professional education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training;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strategies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education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awareness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risk reduction, including disaster risk information and knowledge, through campaigns,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social media and community mobilization, taking into account specific audiences and their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needs;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apply risk information in all its dimensions of vulnerability, capacity and exposure 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persons,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communities,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assets,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hazard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characteristics,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implement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reduction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policies;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8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enhance collaboration among people at the local level to disseminate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involvement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community-based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organizations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non-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governmental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organizations.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Heading5"/>
        <w:spacing w:before="106"/>
        <w:ind w:left="1566"/>
      </w:pPr>
      <w:r>
        <w:rPr>
          <w:color w:val="231F20"/>
          <w:w w:val="105"/>
        </w:rPr>
        <w:t>Global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 regional levels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40" w:lineRule="auto" w:before="101" w:after="0"/>
        <w:ind w:left="1934" w:right="0" w:hanging="369"/>
        <w:jc w:val="left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215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enhance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development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dissemination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science-based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methodologies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tools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record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share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losses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disaggregated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statistics,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as to strengthen disaster risk modelling, assessment, mapping, monitoring and multi-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hazard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early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warning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systems;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conduct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comprehensive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surveys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multi-hazard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risks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development of regional disaster risk assessments and maps, including climate change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scenarios;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promote and enhance, through international cooperation, including technology transfer,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access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sharing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non-sensitive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information,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communications and geospatial and space-based technologies and related services;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maintain and strengthen in situ and remotely-sensed earth and climate observations;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strengthen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utilization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media,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social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media,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traditional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media,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big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mobile phone networks, to support national measures for successful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communication,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appropriate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accordance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with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laws;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1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26"/>
          <w:sz w:val="18"/>
        </w:rPr>
        <w:t> </w:t>
      </w:r>
      <w:r>
        <w:rPr>
          <w:color w:val="231F20"/>
          <w:spacing w:val="-1"/>
          <w:sz w:val="18"/>
        </w:rPr>
        <w:t>common</w:t>
      </w:r>
      <w:r>
        <w:rPr>
          <w:color w:val="231F20"/>
          <w:spacing w:val="-26"/>
          <w:sz w:val="18"/>
        </w:rPr>
        <w:t> </w:t>
      </w:r>
      <w:r>
        <w:rPr>
          <w:color w:val="231F20"/>
          <w:spacing w:val="-1"/>
          <w:sz w:val="18"/>
        </w:rPr>
        <w:t>efforts</w:t>
      </w:r>
      <w:r>
        <w:rPr>
          <w:color w:val="231F20"/>
          <w:spacing w:val="-26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26"/>
          <w:sz w:val="18"/>
        </w:rPr>
        <w:t> </w:t>
      </w:r>
      <w:r>
        <w:rPr>
          <w:color w:val="231F20"/>
          <w:spacing w:val="-1"/>
          <w:sz w:val="18"/>
        </w:rPr>
        <w:t>partnership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scientific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technological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community,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academia and the private sector to establish, disseminate and share good practices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internationally;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support the development of local, national, regional and global user-friendly systems and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w w:val="95"/>
          <w:sz w:val="18"/>
        </w:rPr>
        <w:t>services for the exchange of information on good practices, cost-effective and easy-to-use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disaster risk reduction technologies and lessons learned on policies, plans and measures for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effective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campaigns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instruments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awareness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 education, building on the existing ones (for example, the “One million safe schools and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hospitals”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initiative;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“Making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Cities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Resilient: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city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getting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ready”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campaign;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United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1"/>
          <w:sz w:val="18"/>
        </w:rPr>
        <w:t>Nations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1"/>
          <w:sz w:val="18"/>
        </w:rPr>
        <w:t>Sasakawa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1"/>
          <w:sz w:val="18"/>
        </w:rPr>
        <w:t>Award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Reduction;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annual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International Day for Disaster Reduction), to promote a culture of disaster prevention,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resilience and responsible citizenship, generate understanding of disaster risk, support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mutual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learning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share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experiences;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encourage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private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stakeholders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actively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engage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initiatives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new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ones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local,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national,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levels;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enhance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scientific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technical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work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on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its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mobilization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through the coordination of existing networks and scientific research institutions at all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levels and in all regions, with the support of the United Nations Office for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Reduction Scientific and Technical Advisory Group, in order to strengthen the evidence-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base in support of the implementation of the present Framework; promote scientific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research on disaster risk patterns, causes and effects; disseminate risk information with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the best use of geospatial information technology; provide guidance on methodologies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standards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assessments,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modelling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data;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identify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research and technology gaps and set recommendations for research priority areas 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 risk reduction; promote and support the availability and application of science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technology to decision-making; contribute to the update of the publication entitled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“2009 UNISDR Terminology on Disaster Risk Reduction”; use post-disaster reviews as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opportunities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enhance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learning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public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policy;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disseminate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studies;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encourage the availability of copyrighted and patented materials, including 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negotiated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concessions,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appropriate;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enhance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access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innovation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technology,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long-term,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multi-hazard and solution-driven research and development in the field of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management.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Heading5"/>
        <w:spacing w:before="106"/>
        <w:ind w:left="1594"/>
      </w:pPr>
      <w:r>
        <w:rPr>
          <w:color w:val="231F20"/>
          <w:w w:val="105"/>
        </w:rPr>
        <w:t>Priority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2: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Strengthening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disaster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risk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governance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manage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disaster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risk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237" w:lineRule="auto" w:before="103" w:after="0"/>
        <w:ind w:left="1594" w:right="948" w:firstLine="0"/>
        <w:jc w:val="both"/>
        <w:rPr>
          <w:sz w:val="18"/>
        </w:rPr>
      </w:pPr>
      <w:r>
        <w:rPr>
          <w:color w:val="231F20"/>
          <w:w w:val="95"/>
          <w:sz w:val="18"/>
        </w:rPr>
        <w:t>Disaster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governance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national,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regional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global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levels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great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importance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an effective and efficient management of disaster risk. Clear vision, plans, competence, guidance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 coordination within and across sectors, as well as participation of relevant stakeholders,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are needed. Strengthening disaster risk governance for prevention, mitigation, preparedness,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response, recovery and rehabilitation is therefore necessary and fosters collaboration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partnership across mechanisms and institutions for the implementation of instruments relevant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sustainable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development.</w:t>
      </w:r>
    </w:p>
    <w:p>
      <w:pPr>
        <w:pStyle w:val="BodyText"/>
        <w:spacing w:before="4"/>
        <w:rPr>
          <w:sz w:val="28"/>
        </w:rPr>
      </w:pPr>
    </w:p>
    <w:p>
      <w:pPr>
        <w:pStyle w:val="Heading5"/>
        <w:ind w:left="1594"/>
      </w:pPr>
      <w:r>
        <w:rPr>
          <w:color w:val="231F20"/>
          <w:w w:val="105"/>
        </w:rPr>
        <w:t>National and local levels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240" w:lineRule="auto" w:before="101" w:after="0"/>
        <w:ind w:left="1962" w:right="0" w:hanging="341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215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mainstream and integrate disaster risk reduction within and across all sectors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review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coherence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further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development,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 local frameworks of laws, regulations and public policies, which, by defining roles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responsibilities,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guide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public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private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sectors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in: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(i)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addressing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8"/>
          <w:w w:val="95"/>
          <w:sz w:val="18"/>
        </w:rPr>
        <w:t> </w:t>
      </w:r>
      <w:r>
        <w:rPr>
          <w:color w:val="231F20"/>
          <w:w w:val="95"/>
          <w:sz w:val="18"/>
        </w:rPr>
        <w:t>publically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owned,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managed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regulated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services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infrastructures;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(ii)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promoting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providing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incentives,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relevant,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actions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persons,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households,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businesses;</w:t>
      </w:r>
    </w:p>
    <w:p>
      <w:pPr>
        <w:pStyle w:val="BodyText"/>
        <w:spacing w:line="237" w:lineRule="auto"/>
        <w:ind w:left="2161" w:right="948"/>
        <w:jc w:val="both"/>
      </w:pPr>
      <w:r>
        <w:rPr>
          <w:color w:val="231F20"/>
        </w:rPr>
        <w:t>(iii) enhancing relevant mechanisms and initiatives for disaster risk transparency, which</w:t>
      </w:r>
      <w:r>
        <w:rPr>
          <w:color w:val="231F20"/>
          <w:spacing w:val="-54"/>
        </w:rPr>
        <w:t> </w:t>
      </w:r>
      <w:r>
        <w:rPr>
          <w:color w:val="231F20"/>
          <w:w w:val="95"/>
        </w:rPr>
        <w:t>may include financial incentives, public awareness-raising and training initiatives, reporting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requirements and legal and administrative measures; and (iv) putting in place coordination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</w:rPr>
        <w:t>organizational</w:t>
      </w:r>
      <w:r>
        <w:rPr>
          <w:color w:val="231F20"/>
          <w:spacing w:val="-16"/>
        </w:rPr>
        <w:t> </w:t>
      </w:r>
      <w:r>
        <w:rPr>
          <w:color w:val="231F20"/>
        </w:rPr>
        <w:t>structures;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adopt and implement national and local disaster risk reduction strategies and plans,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across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different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timescales,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targets,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indicators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time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frames,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aimed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preventing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the creation of risk, the reduction of existing risk and the strengthening of economic, social,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environmental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resilience;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9" w:hanging="341"/>
        <w:jc w:val="both"/>
        <w:rPr>
          <w:sz w:val="18"/>
        </w:rPr>
      </w:pPr>
      <w:r>
        <w:rPr>
          <w:color w:val="231F20"/>
          <w:sz w:val="18"/>
        </w:rPr>
        <w:t>To carry out an assessment of the technical, financial and administrative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management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capacity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deal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with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identified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risks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local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levels;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encourage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establishment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necessary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mechanisms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incentives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ensure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high levels of compliance with the existing safety-enhancing provisions of sectoral laws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regulations,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those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addressing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land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urban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planning,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building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codes,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environmental and resource management and health and safety standards, and update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them,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where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needed,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ensure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adequate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focus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management;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strengthen,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mechanisms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follow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up,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periodically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assess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publicly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report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progress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plans;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scrutiny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encourage institutional debates, including by parliamentarians and other relevant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officials,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on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progress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reports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plans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assign, as appropriate, clear roles and tasks to community representatives within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disaster risk management institutions and processes and decision-making through relevant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legal frameworks, and undertake comprehensive public and community consultations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during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development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such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laws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regulations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implementation;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8"/>
        </w:rPr>
      </w:pPr>
      <w:r>
        <w:rPr>
          <w:color w:val="231F20"/>
          <w:sz w:val="18"/>
        </w:rPr>
        <w:t>To establish and strengthen government coordination forums composed of relevant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stakeholders at the national and local levels, such as national and local platforms for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disaster risk reduction, and a designated national focal point for implementing the Sendai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2015–2030.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necessary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mechanisms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to have a strong foundation in national institutional frameworks with clearly assigned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responsibilities and authority to, inter alia, identify sectoral and multisectoral 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risk, build awareness and knowledge of disaster risk through sharing and dissemination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non-sensitive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data,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contribute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5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56"/>
          <w:sz w:val="18"/>
        </w:rPr>
        <w:t> </w:t>
      </w:r>
      <w:r>
        <w:rPr>
          <w:color w:val="231F20"/>
          <w:sz w:val="18"/>
        </w:rPr>
        <w:t>coordinate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reports on local and national disaster risk, coordinate public awareness campaigns 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 risk, facilitate and support local multisectoral cooperation (e.g. among local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governments) and contribute to the determination of and reporting on national and local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disaster risk management plans and all policies relevant for disaster risk management.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These responsibilities should be established through laws, regulations, standards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procedures;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98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empower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authorities,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regulatory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financial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means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work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coordinate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with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civil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society,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indigenous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peoples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migrants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3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management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local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level;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encourage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parliamentarians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developing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new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or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amending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legislation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setting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budget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allocations;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quality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standards,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certifications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awards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for disaster risk management, with the participation of the private sector, civil society,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professional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associations,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scientific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organizations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United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Nations;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formulate public policies, where applicable, aimed at addressing the issues of prevention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or relocation, where possible, of human settlements in disaster risk-prone zones, subject 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law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legal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systems.</w:t>
      </w:r>
    </w:p>
    <w:p>
      <w:pPr>
        <w:pStyle w:val="BodyText"/>
        <w:spacing w:before="2"/>
        <w:rPr>
          <w:sz w:val="19"/>
        </w:rPr>
      </w:pPr>
    </w:p>
    <w:p>
      <w:pPr>
        <w:pStyle w:val="Heading5"/>
        <w:ind w:left="1566"/>
      </w:pPr>
      <w:r>
        <w:rPr>
          <w:color w:val="231F20"/>
          <w:w w:val="105"/>
        </w:rPr>
        <w:t>Global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 regional levels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40" w:lineRule="auto" w:before="101" w:after="0"/>
        <w:ind w:left="1934" w:right="0" w:hanging="369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215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guide action at the regional level through agreed regional and subregional strategies and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mechanisms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cooperation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reduction,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light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present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Framework,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order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foster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efficient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planning,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create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common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systems and exchange good practices and programmes for cooperation and capacity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development,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particular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address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common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transboundary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risks;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foster collaboration across global and regional mechanisms and institutions for the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implementation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coherence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instruments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tools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reduction,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such as for climate change, biodiversity, sustainable development, poverty eradication,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environment,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agriculture,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health,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food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nutrition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others,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appropriate;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actively engage in the Global Platform for Disaster Risk Reduction, the regional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subregional platforms for disaster risk reduction and the thematic platforms in order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forge partnerships, periodically assess progress on implementation and share practice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and knowledge on disaster risk-informed policies, programmes and investments, including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climate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issues,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integration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 disaster risk management in other relevant sectors. Regional intergovernmental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organizations should play an important role in the regional platforms for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37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37"/>
          <w:sz w:val="18"/>
        </w:rPr>
        <w:t> </w:t>
      </w:r>
      <w:r>
        <w:rPr>
          <w:color w:val="231F20"/>
          <w:spacing w:val="-1"/>
          <w:sz w:val="18"/>
        </w:rPr>
        <w:t>transboundary</w:t>
      </w:r>
      <w:r>
        <w:rPr>
          <w:color w:val="231F20"/>
          <w:spacing w:val="-37"/>
          <w:sz w:val="18"/>
        </w:rPr>
        <w:t> </w:t>
      </w:r>
      <w:r>
        <w:rPr>
          <w:color w:val="231F20"/>
          <w:spacing w:val="-1"/>
          <w:sz w:val="18"/>
        </w:rPr>
        <w:t>cooperation</w:t>
      </w:r>
      <w:r>
        <w:rPr>
          <w:color w:val="231F20"/>
          <w:spacing w:val="-37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enable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policy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planning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37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 ecosystem-based approaches with regard to shared resources, such as within river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basins and along coastlines, to build resilience and reduce disaster risk, including epidemic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displacement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8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promote mutual learning and exchange of good practices and information through, inter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alia,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voluntary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self-initiated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peer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reviews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among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interested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States;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promote the strengthening of, as appropriate, international voluntary mechanisms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monitoring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assessment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risks,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information,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benefiting from the experience of the Hyogo Framework for Action Monitor. Such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mechanisms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exchange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non-sensitive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risks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the relevant national Government bodies and stakeholders in the interest of sustainable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social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economic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development.</w:t>
      </w:r>
    </w:p>
    <w:p>
      <w:pPr>
        <w:pStyle w:val="BodyText"/>
        <w:spacing w:before="4"/>
        <w:rPr>
          <w:sz w:val="28"/>
        </w:rPr>
      </w:pPr>
    </w:p>
    <w:p>
      <w:pPr>
        <w:pStyle w:val="Heading5"/>
        <w:ind w:left="1566"/>
      </w:pPr>
      <w:r>
        <w:rPr>
          <w:color w:val="231F20"/>
          <w:w w:val="105"/>
        </w:rPr>
        <w:t>Priority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3: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Investing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disaster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risk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reduction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resilience</w:t>
      </w:r>
    </w:p>
    <w:p>
      <w:pPr>
        <w:pStyle w:val="ListParagraph"/>
        <w:numPr>
          <w:ilvl w:val="0"/>
          <w:numId w:val="7"/>
        </w:numPr>
        <w:tabs>
          <w:tab w:pos="1987" w:val="left" w:leader="none"/>
        </w:tabs>
        <w:spacing w:line="235" w:lineRule="auto" w:before="104" w:after="0"/>
        <w:ind w:left="1566" w:right="976" w:hanging="1"/>
        <w:jc w:val="both"/>
        <w:rPr>
          <w:sz w:val="18"/>
        </w:rPr>
      </w:pPr>
      <w:r>
        <w:rPr>
          <w:color w:val="231F20"/>
          <w:sz w:val="18"/>
        </w:rPr>
        <w:t>Public and private investment in disaster risk prevention and reduction through structural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non-structural measures are essential to enhance the economic, social, health and cultural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resilience of persons, communities, countries and their assets, as well as the environment.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These can be drivers of innovation, growth and job creation. Such measures are cost-effective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instrumental to save lives, prevent and reduce losses and ensure effective recovery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rehabilitation.</w:t>
      </w:r>
    </w:p>
    <w:p>
      <w:pPr>
        <w:spacing w:after="0" w:line="235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Heading5"/>
        <w:spacing w:before="106"/>
        <w:ind w:left="1594"/>
      </w:pPr>
      <w:r>
        <w:rPr>
          <w:color w:val="231F20"/>
          <w:w w:val="105"/>
        </w:rPr>
        <w:t>National and local levels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240" w:lineRule="auto" w:before="101" w:after="0"/>
        <w:ind w:left="1962" w:right="0" w:hanging="369"/>
        <w:jc w:val="left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215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allocate the necessary resources, including finance and logistics, as appropriate, at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all levels of administration for the development and the implementation of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reduction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strategies,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policies,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plans,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laws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regulations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all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sectors;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mechanisms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transfer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insurance,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risk-sharing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retention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financial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protection,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as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appropriate,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both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private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investment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order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financial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impact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disasters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Governments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societies,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urban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rural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areas;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strengthen, as appropriate, disaster-resilient public and private investments, particularly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through structural, non-structural and functional disaster risk prevention and reduction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measures in critical facilities, in particular schools and hospitals and physical infrastructures;</w:t>
      </w:r>
      <w:r>
        <w:rPr>
          <w:color w:val="231F20"/>
          <w:spacing w:val="-51"/>
          <w:w w:val="95"/>
          <w:sz w:val="18"/>
        </w:rPr>
        <w:t> </w:t>
      </w:r>
      <w:r>
        <w:rPr>
          <w:color w:val="231F20"/>
          <w:sz w:val="18"/>
        </w:rPr>
        <w:t>building</w:t>
      </w:r>
      <w:r>
        <w:rPr>
          <w:color w:val="231F20"/>
          <w:spacing w:val="-30"/>
          <w:sz w:val="18"/>
        </w:rPr>
        <w:t> </w:t>
      </w:r>
      <w:r>
        <w:rPr>
          <w:color w:val="231F20"/>
          <w:sz w:val="18"/>
        </w:rPr>
        <w:t>better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start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withstand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hazards</w:t>
      </w:r>
      <w:r>
        <w:rPr>
          <w:color w:val="231F20"/>
          <w:spacing w:val="-30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proper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design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9"/>
          <w:sz w:val="18"/>
        </w:rPr>
        <w:t> </w:t>
      </w:r>
      <w:r>
        <w:rPr>
          <w:color w:val="231F20"/>
          <w:sz w:val="18"/>
        </w:rPr>
        <w:t>construction,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principles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universal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design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standardization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building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materials;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retrofitting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rebuilding;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nurturing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culture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maintenance;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taking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into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account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economic,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social,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structural,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technological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environmental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impact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assessments;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1" w:after="0"/>
        <w:ind w:left="2161" w:right="949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protect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protection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cultural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collecting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institutions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sites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historical,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cultural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heritage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religious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interest;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workplaces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structural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non-structural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measures;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mainstreaming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assessments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land-use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policy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development and implementation, including urban planning, land degradation assessments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informal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non-permanent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housing,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guidelines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follow-up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tools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informed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by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anticipated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demographic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environmental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changes;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the mainstreaming of disaster risk assessment, mapping and management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into rural development planning and management of, inter alia, mountains, rivers, coastal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flood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plain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areas,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drylands,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wetlands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areas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prone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droughts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flooding,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including through the identification of areas that are safe for human settlement, and at the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same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time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preserving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ecosystem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functions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that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help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reduce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risks;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encourage the revision of existing or the development of new building codes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standards and rehabilitation and reconstruction practices at the national or local levels,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as appropriate, with the aim of making them more applicable within the local context,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particularly in informal and marginal human settlements, and reinforce the capacity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implement,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survey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enforce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codes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appropriate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approach,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view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fostering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disaster-resistant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structures;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enhance the resilience of national health systems, including by integrating disaster risk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management into primary, secondary and tertiary health care, especially at the local level;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developing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capacity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workers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understanding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applying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implementing disaster risk reduction approaches in health work; promoting and enhancing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 training capacities in the field of disaster medicine; and supporting and training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community health groups in disaster risk reduction approaches in health programmes,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 collaboration with other sectors, as well as in the implementation of the International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Regulations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(2005)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World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Organization;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strengthen the design and implementation of inclusive policies and social safety-net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mechanisms,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community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involvement,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integrated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livelihood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enhancement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programmes,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access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basic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health-care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services,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maternal,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newborn and child health, sexual and reproductive health, food security and nutrition,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housing and education, towards the eradication of poverty, to find durable solutions 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post-disaster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phase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empower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assist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people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disproportionately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affected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disasters;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98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People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life-threatening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chronic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disease,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due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particular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needs,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included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design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policies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plans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manage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risks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before,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during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after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disasters,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having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access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life-saving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services;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encourage the adoption of policies and programmes addressing disaster-induced human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mobility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affected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people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host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communities,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accordance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with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laws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circumstances;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promote,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integration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considerations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measures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financial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fiscal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instruments;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 strengthen the sustainable use and management of ecosystems and implement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integrated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environmental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natural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resource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management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approaches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incorporate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increase business resilience and protection of livelihoods and productive assets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throughout the supply chains, ensure continuity of services and integrate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management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into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business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models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practices;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1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 strengthen the protection of livelihoods and productive assets, including livestock,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working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animals,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tools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seeds;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1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integrate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management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approaches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throughout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tourism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industry,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given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often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heavy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reliance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tourism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key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economic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driver.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  <w:ind w:left="1566"/>
      </w:pPr>
      <w:r>
        <w:rPr>
          <w:color w:val="231F20"/>
          <w:w w:val="105"/>
        </w:rPr>
        <w:t>Global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 regional levels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40" w:lineRule="auto" w:before="101" w:after="0"/>
        <w:ind w:left="1934" w:right="0" w:hanging="369"/>
        <w:jc w:val="left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215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 promote coherence across systems, sectors and organizations related to sustainable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development and to disaster risk reduction in their policies, plans, programmes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processes;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promote the development and strengthening of disaster risk transfer and sharing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mechanisms and instruments in close cooperation with partners in the international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community,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business,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financial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institutions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other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8"/>
          <w:w w:val="95"/>
          <w:sz w:val="18"/>
        </w:rPr>
        <w:t> </w:t>
      </w:r>
      <w:r>
        <w:rPr>
          <w:color w:val="231F20"/>
          <w:w w:val="95"/>
          <w:sz w:val="18"/>
        </w:rPr>
        <w:t>stakeholders;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promote cooperation between academic, scientific and research entities and networks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private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sector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new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products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services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help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risk,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particular those that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would assist developing countries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and their specific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challenges;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encourage the coordination between global and regional financial institutions with a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view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assessing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anticipating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potential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economic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social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impacts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disasters;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enhance cooperation between health authorities and other relevant stakeholders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country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capacity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management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health,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2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Health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Regulations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(2005)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2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building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resilient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health</w:t>
      </w:r>
      <w:r>
        <w:rPr>
          <w:color w:val="231F20"/>
          <w:spacing w:val="3"/>
          <w:w w:val="95"/>
          <w:sz w:val="18"/>
        </w:rPr>
        <w:t> </w:t>
      </w:r>
      <w:r>
        <w:rPr>
          <w:color w:val="231F20"/>
          <w:w w:val="95"/>
          <w:sz w:val="18"/>
        </w:rPr>
        <w:t>systems;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strengthen and promote collaboration and capacity-building for the protection of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productive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assets,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livestock,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working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animals,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tools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seeds;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social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safety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nets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measures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linked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integrated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livelihood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enhancement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programmes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order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ensure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resilience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shocks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household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community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levels;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9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broaden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aimed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eradicating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hunger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poverty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collaboration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among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private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stakeholders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enhance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resilience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business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disasters.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Heading5"/>
        <w:spacing w:line="235" w:lineRule="auto" w:before="110"/>
        <w:ind w:left="1594" w:right="911"/>
      </w:pPr>
      <w:r>
        <w:rPr>
          <w:color w:val="231F20"/>
          <w:w w:val="105"/>
        </w:rPr>
        <w:t>Priority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4: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Enhancing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disaster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preparedness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effective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response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“Build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Back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Better”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recovery,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rehabilitation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reconstruction</w:t>
      </w:r>
    </w:p>
    <w:p>
      <w:pPr>
        <w:pStyle w:val="ListParagraph"/>
        <w:numPr>
          <w:ilvl w:val="0"/>
          <w:numId w:val="7"/>
        </w:numPr>
        <w:tabs>
          <w:tab w:pos="1964" w:val="left" w:leader="none"/>
        </w:tabs>
        <w:spacing w:line="237" w:lineRule="auto" w:before="104" w:after="0"/>
        <w:ind w:left="1594" w:right="947" w:hanging="1"/>
        <w:jc w:val="both"/>
        <w:rPr>
          <w:sz w:val="18"/>
        </w:rPr>
      </w:pPr>
      <w:r>
        <w:rPr>
          <w:color w:val="231F20"/>
          <w:sz w:val="18"/>
        </w:rPr>
        <w:t>The steady growth of disaster risk, including the increase of people and assets exposure,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combined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lessons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learned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past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disasters,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indicates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need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further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preparedness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response,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take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action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anticipation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events,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integrate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risk reduction in response preparedness and ensure that capacities are in place for effective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response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recovery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levels.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Empowering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women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persons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disabilities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publicly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lead</w:t>
      </w:r>
      <w:r>
        <w:rPr>
          <w:color w:val="231F20"/>
          <w:spacing w:val="24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promote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gender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equitable</w:t>
      </w:r>
      <w:r>
        <w:rPr>
          <w:color w:val="231F20"/>
          <w:spacing w:val="24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universally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accessible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response,</w:t>
      </w:r>
      <w:r>
        <w:rPr>
          <w:color w:val="231F20"/>
          <w:spacing w:val="24"/>
          <w:w w:val="95"/>
          <w:sz w:val="18"/>
        </w:rPr>
        <w:t> </w:t>
      </w:r>
      <w:r>
        <w:rPr>
          <w:color w:val="231F20"/>
          <w:w w:val="95"/>
          <w:sz w:val="18"/>
        </w:rPr>
        <w:t>recovery,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rehabilitation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reconstruction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approaches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key.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demonstrated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recovery,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rehabilitation and reconstruction phase, which needs to be prepared ahead of a disaster, is 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critical opportunity to “Build Back Better”, including through integrating disaster risk reduction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measures,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making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resilient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disasters.</w:t>
      </w:r>
    </w:p>
    <w:p>
      <w:pPr>
        <w:pStyle w:val="BodyText"/>
        <w:spacing w:before="2"/>
        <w:rPr>
          <w:sz w:val="19"/>
        </w:rPr>
      </w:pPr>
    </w:p>
    <w:p>
      <w:pPr>
        <w:pStyle w:val="Heading5"/>
        <w:ind w:left="1594"/>
      </w:pPr>
      <w:r>
        <w:rPr>
          <w:color w:val="231F20"/>
          <w:w w:val="105"/>
        </w:rPr>
        <w:t>National and local levels</w:t>
      </w:r>
    </w:p>
    <w:p>
      <w:pPr>
        <w:pStyle w:val="ListParagraph"/>
        <w:numPr>
          <w:ilvl w:val="0"/>
          <w:numId w:val="7"/>
        </w:numPr>
        <w:tabs>
          <w:tab w:pos="1964" w:val="left" w:leader="none"/>
        </w:tabs>
        <w:spacing w:line="240" w:lineRule="auto" w:before="101" w:after="0"/>
        <w:ind w:left="1963" w:right="0" w:hanging="370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215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prepare or review and periodically update disaster preparedness and contingency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policies, plans and programmes with the involvement of the relevant institutions,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considering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climate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change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scenarios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impact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risk,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facilitating,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appropriate,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participation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all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sectors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stakeholders;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invest in, develop, maintain and strengthen people-centred multi-hazard, multisectoral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forecasting and early warning systems, disaster risk and emergency communications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mechanisms, social technologies and hazard-monitoring telecommunications systems;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such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systems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participatory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process;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tailor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them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needs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users,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including social and cultural requirements, in particular gender; promote the application of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simple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low-cost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early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warning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equipment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facilities;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broaden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release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channels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natural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early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warning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information;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the resilience of new and existing critical infrastructure, including water,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transportation and telecommunications infrastructure, educational facilities, hospitals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other health facilities, to ensure that they remain safe, effective and operational during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after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disasters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order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provide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live-saving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essential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services;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establish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community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centres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promotion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awareness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stockpiling</w:t>
      </w:r>
      <w:r>
        <w:rPr>
          <w:color w:val="231F20"/>
          <w:spacing w:val="-53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necessary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materials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implement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rescue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relief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activities;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8"/>
        </w:rPr>
      </w:pPr>
      <w:r>
        <w:rPr>
          <w:color w:val="231F20"/>
          <w:sz w:val="18"/>
        </w:rPr>
        <w:t>To adopt public policies and actions that support the role of public service workers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establish or strengthen coordination and funding mechanisms and procedures for relief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assistance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plan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prepare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post-disaster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recovery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reconstruction;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train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existing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workforce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voluntary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workers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response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technical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logistical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capacities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ensure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better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response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emergencies;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ensure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continuity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operations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planning,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social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economic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recovery,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provision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basic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services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post-disaster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phase;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7" w:hanging="341"/>
        <w:jc w:val="both"/>
        <w:rPr>
          <w:sz w:val="18"/>
        </w:rPr>
      </w:pPr>
      <w:r>
        <w:rPr>
          <w:color w:val="231F20"/>
          <w:sz w:val="18"/>
        </w:rPr>
        <w:t>To promote regular disaster preparedness, response and recovery exercises, including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evacuation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drills,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training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establishment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area-based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systems,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 view to ensuring rapid and effective response to disasters and related displacement,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including access to safe shelter, essential food and non-food relief supplies, as appropriate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needs;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the cooperation of diverse institutions, multiple authorities and related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stakeholders at all levels, including affected communities and business, in view of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complex and costly nature of post-disaster reconstruction, under the coordination 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authorities;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incorporation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management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into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post-disaster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recovery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rehabilitation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processes,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facilitate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link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between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relief,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rehabilitation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development,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use opportunities during the recovery phase to develop capacities that reduce disaster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short,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medium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long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term,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measures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BodyText"/>
        <w:spacing w:before="98"/>
        <w:ind w:left="2133" w:right="976"/>
        <w:jc w:val="both"/>
      </w:pPr>
      <w:r>
        <w:rPr>
          <w:color w:val="231F20"/>
          <w:w w:val="95"/>
        </w:rPr>
        <w:t>such as land-use planning, structural standards improvement and the sharing of expertise,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knowledge,</w:t>
      </w:r>
      <w:r>
        <w:rPr>
          <w:color w:val="231F20"/>
          <w:spacing w:val="1"/>
        </w:rPr>
        <w:t> </w:t>
      </w:r>
      <w:r>
        <w:rPr>
          <w:color w:val="231F20"/>
        </w:rPr>
        <w:t>post-disaster</w:t>
      </w:r>
      <w:r>
        <w:rPr>
          <w:color w:val="231F20"/>
          <w:spacing w:val="1"/>
        </w:rPr>
        <w:t> </w:t>
      </w:r>
      <w:r>
        <w:rPr>
          <w:color w:val="231F20"/>
        </w:rPr>
        <w:t>reviews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lessons</w:t>
      </w:r>
      <w:r>
        <w:rPr>
          <w:color w:val="231F20"/>
          <w:spacing w:val="1"/>
        </w:rPr>
        <w:t> </w:t>
      </w:r>
      <w:r>
        <w:rPr>
          <w:color w:val="231F20"/>
        </w:rPr>
        <w:t>learned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integrate</w:t>
      </w:r>
      <w:r>
        <w:rPr>
          <w:color w:val="231F20"/>
          <w:spacing w:val="1"/>
        </w:rPr>
        <w:t> </w:t>
      </w:r>
      <w:r>
        <w:rPr>
          <w:color w:val="231F20"/>
        </w:rPr>
        <w:t>post-disaster</w:t>
      </w:r>
      <w:r>
        <w:rPr>
          <w:color w:val="231F20"/>
          <w:spacing w:val="1"/>
        </w:rPr>
        <w:t> </w:t>
      </w:r>
      <w:r>
        <w:rPr>
          <w:color w:val="231F20"/>
        </w:rPr>
        <w:t>reconstruction into the economic and social sustainable development of affected areas.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should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also</w:t>
      </w:r>
      <w:r>
        <w:rPr>
          <w:color w:val="231F20"/>
          <w:spacing w:val="-16"/>
        </w:rPr>
        <w:t> </w:t>
      </w:r>
      <w:r>
        <w:rPr>
          <w:color w:val="231F20"/>
        </w:rPr>
        <w:t>apply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temporary</w:t>
      </w:r>
      <w:r>
        <w:rPr>
          <w:color w:val="231F20"/>
          <w:spacing w:val="-16"/>
        </w:rPr>
        <w:t> </w:t>
      </w:r>
      <w:r>
        <w:rPr>
          <w:color w:val="231F20"/>
        </w:rPr>
        <w:t>settlements</w:t>
      </w:r>
      <w:r>
        <w:rPr>
          <w:color w:val="231F20"/>
          <w:spacing w:val="-16"/>
        </w:rPr>
        <w:t> </w:t>
      </w:r>
      <w:r>
        <w:rPr>
          <w:color w:val="231F20"/>
        </w:rPr>
        <w:t>for</w:t>
      </w:r>
      <w:r>
        <w:rPr>
          <w:color w:val="231F20"/>
          <w:spacing w:val="-16"/>
        </w:rPr>
        <w:t> </w:t>
      </w:r>
      <w:r>
        <w:rPr>
          <w:color w:val="231F20"/>
        </w:rPr>
        <w:t>persons</w:t>
      </w:r>
      <w:r>
        <w:rPr>
          <w:color w:val="231F20"/>
          <w:spacing w:val="-16"/>
        </w:rPr>
        <w:t> </w:t>
      </w:r>
      <w:r>
        <w:rPr>
          <w:color w:val="231F20"/>
        </w:rPr>
        <w:t>displaced</w:t>
      </w:r>
      <w:r>
        <w:rPr>
          <w:color w:val="231F20"/>
          <w:spacing w:val="-15"/>
        </w:rPr>
        <w:t> </w:t>
      </w:r>
      <w:r>
        <w:rPr>
          <w:color w:val="231F20"/>
        </w:rPr>
        <w:t>by</w:t>
      </w:r>
      <w:r>
        <w:rPr>
          <w:color w:val="231F20"/>
          <w:spacing w:val="-16"/>
        </w:rPr>
        <w:t> </w:t>
      </w:r>
      <w:r>
        <w:rPr>
          <w:color w:val="231F20"/>
        </w:rPr>
        <w:t>disasters;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 develop guidance for preparedness for disaster reconstruction, such as on land-use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planning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structural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standards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improvement,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learning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recovery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reconstruction programmes over the decade since the adoption of the Hyogo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Framework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Action,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exchanging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experiences,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knowledge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lessons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learned;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1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consider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relocation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facilities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infrastructures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areas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outside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range,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wherever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possible,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post-disaster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reconstruction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process,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consultation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people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concerned,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appropriate;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strengthen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capacity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local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authorities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1"/>
          <w:sz w:val="18"/>
        </w:rPr>
        <w:t>evacuate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persons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living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disaster-prone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areas;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establish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mechanism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case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registry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database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mortality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caused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order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improve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prevention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morbidity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mortality;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enhance recovery schemes to provide psychosocial support and mental health services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people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need;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review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strengthen,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laws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procedures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cooperation, based on the Guidelines for the Domestic Facilitation and Regulation of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Relief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Initial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Recovery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Assistance.</w:t>
      </w:r>
    </w:p>
    <w:p>
      <w:pPr>
        <w:pStyle w:val="BodyText"/>
        <w:spacing w:before="2"/>
        <w:rPr>
          <w:sz w:val="19"/>
        </w:rPr>
      </w:pPr>
    </w:p>
    <w:p>
      <w:pPr>
        <w:pStyle w:val="Heading5"/>
        <w:spacing w:before="1"/>
        <w:ind w:left="1566"/>
      </w:pPr>
      <w:r>
        <w:rPr>
          <w:color w:val="231F20"/>
          <w:w w:val="105"/>
        </w:rPr>
        <w:t>Global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 regional levels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40" w:lineRule="auto" w:before="101" w:after="0"/>
        <w:ind w:left="1934" w:right="0" w:hanging="369"/>
        <w:jc w:val="left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achieve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this,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important:</w:t>
      </w: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214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strengthen,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coordinated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approaches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operational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mechanisms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prepare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ensure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rapid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effective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response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situations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that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exceed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coping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capacities;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promote the further development and dissemination of instruments, such as standards,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codes, operational guides and other guidance instruments, to support coordinated action in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preparedness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response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facilitate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sharing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lessons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learned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best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practices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policy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practice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post-disaster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reconstruction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programmes;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further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development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investment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effective,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nationally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compatible,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multi-hazard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early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warning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mechanisms,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where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relevant,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line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Framework for Climate Services, and facilitate the sharing and exchange of information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across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countries;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1" w:after="0"/>
        <w:ind w:left="2133" w:right="977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enhance international mechanisms, such as the International Recovery Platform, for the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sharing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experience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learning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among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countries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all</w:t>
      </w:r>
      <w:r>
        <w:rPr>
          <w:color w:val="231F20"/>
          <w:spacing w:val="-6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stakeholders;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6"/>
          <w:sz w:val="18"/>
        </w:rPr>
        <w:t> </w:t>
      </w:r>
      <w:r>
        <w:rPr>
          <w:color w:val="231F20"/>
          <w:spacing w:val="-1"/>
          <w:sz w:val="18"/>
        </w:rPr>
        <w:t>support,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entities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implement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mechanisms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hydrometeorological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issues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order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raise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awareness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improve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understanding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"/>
          <w:sz w:val="18"/>
        </w:rPr>
        <w:t>water-related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risks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impact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society,</w:t>
      </w:r>
      <w:r>
        <w:rPr>
          <w:color w:val="231F20"/>
          <w:spacing w:val="-2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advance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strategies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upon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request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States;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To support regional cooperation to deal with disaster preparedness, including 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common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exercises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drills;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promote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regional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protocols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facilitate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sharing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response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capacities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resources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during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after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disasters;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0" w:after="0"/>
        <w:ind w:left="2133" w:right="0" w:hanging="341"/>
        <w:jc w:val="left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6"/>
          <w:w w:val="95"/>
          <w:sz w:val="18"/>
        </w:rPr>
        <w:t> </w:t>
      </w:r>
      <w:r>
        <w:rPr>
          <w:color w:val="231F20"/>
          <w:w w:val="95"/>
          <w:sz w:val="18"/>
        </w:rPr>
        <w:t>train</w:t>
      </w:r>
      <w:r>
        <w:rPr>
          <w:color w:val="231F20"/>
          <w:spacing w:val="7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6"/>
          <w:w w:val="95"/>
          <w:sz w:val="18"/>
        </w:rPr>
        <w:t> </w:t>
      </w:r>
      <w:r>
        <w:rPr>
          <w:color w:val="231F20"/>
          <w:w w:val="95"/>
          <w:sz w:val="18"/>
        </w:rPr>
        <w:t>existing</w:t>
      </w:r>
      <w:r>
        <w:rPr>
          <w:color w:val="231F20"/>
          <w:spacing w:val="13"/>
          <w:w w:val="95"/>
          <w:sz w:val="18"/>
        </w:rPr>
        <w:t> </w:t>
      </w:r>
      <w:r>
        <w:rPr>
          <w:color w:val="231F20"/>
          <w:w w:val="95"/>
          <w:sz w:val="18"/>
        </w:rPr>
        <w:t>workforce</w:t>
      </w:r>
      <w:r>
        <w:rPr>
          <w:color w:val="231F20"/>
          <w:spacing w:val="12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13"/>
          <w:w w:val="95"/>
          <w:sz w:val="18"/>
        </w:rPr>
        <w:t> </w:t>
      </w:r>
      <w:r>
        <w:rPr>
          <w:color w:val="231F20"/>
          <w:w w:val="95"/>
          <w:sz w:val="18"/>
        </w:rPr>
        <w:t>volunteers</w:t>
      </w:r>
      <w:r>
        <w:rPr>
          <w:color w:val="231F20"/>
          <w:spacing w:val="12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13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12"/>
          <w:w w:val="95"/>
          <w:sz w:val="18"/>
        </w:rPr>
        <w:t> </w:t>
      </w:r>
      <w:r>
        <w:rPr>
          <w:color w:val="231F20"/>
          <w:w w:val="95"/>
          <w:sz w:val="18"/>
        </w:rPr>
        <w:t>response.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Heading3"/>
        <w:numPr>
          <w:ilvl w:val="0"/>
          <w:numId w:val="1"/>
        </w:numPr>
        <w:tabs>
          <w:tab w:pos="1883" w:val="left" w:leader="none"/>
        </w:tabs>
        <w:spacing w:line="240" w:lineRule="auto" w:before="98" w:after="0"/>
        <w:ind w:left="1882" w:right="0" w:hanging="289"/>
        <w:jc w:val="both"/>
      </w:pPr>
      <w:r>
        <w:rPr>
          <w:color w:val="231F20"/>
          <w:w w:val="105"/>
        </w:rPr>
        <w:t>Role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stakeholders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235" w:lineRule="auto" w:before="207" w:after="0"/>
        <w:ind w:left="1594" w:right="948" w:firstLine="0"/>
        <w:jc w:val="both"/>
        <w:rPr>
          <w:sz w:val="18"/>
        </w:rPr>
      </w:pPr>
      <w:r>
        <w:rPr>
          <w:color w:val="231F20"/>
          <w:sz w:val="18"/>
        </w:rPr>
        <w:t>While States have the overall responsibility for reducing disaster risk, it is a shared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responsibility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between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Governments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stakeholders.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particular,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non-State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stakeholders play an important role as enablers in providing support to States, in accordance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policies,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laws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regulations,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at local, national, regional and global levels. Their commitment, goodwill, knowledge, experience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resources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will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required.</w:t>
      </w:r>
    </w:p>
    <w:p>
      <w:pPr>
        <w:pStyle w:val="ListParagraph"/>
        <w:numPr>
          <w:ilvl w:val="0"/>
          <w:numId w:val="7"/>
        </w:numPr>
        <w:tabs>
          <w:tab w:pos="1963" w:val="left" w:leader="none"/>
        </w:tabs>
        <w:spacing w:line="232" w:lineRule="auto" w:before="123" w:after="0"/>
        <w:ind w:left="1594" w:right="948" w:firstLine="0"/>
        <w:jc w:val="both"/>
        <w:rPr>
          <w:sz w:val="18"/>
        </w:rPr>
      </w:pPr>
      <w:r>
        <w:rPr>
          <w:color w:val="231F20"/>
          <w:sz w:val="18"/>
        </w:rPr>
        <w:t>When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determining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specific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roles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responsibilities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stakeholders,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same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time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building on existing relevant international instruments, States should encourage the following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actions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part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private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stakeholders: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Civil society, volunteers, organized voluntary work organizations and community-based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organizations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participate,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collaboration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institutions,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to,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inter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alia,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specific knowledge and pragmatic guidance in the context of the development and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implementation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normative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frameworks,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standards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plans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reduction;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engage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local,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national,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plans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strategies;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contribute to and support public awareness, a culture of prevention and education 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disaster risk; and advocate for resilient communities and an inclusive and all-of-society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disaster risk management that strengthen synergies across groups, as appropriate. On this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point,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noted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that: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7"/>
        </w:numPr>
        <w:tabs>
          <w:tab w:pos="2445" w:val="left" w:leader="none"/>
        </w:tabs>
        <w:spacing w:line="240" w:lineRule="auto" w:before="0" w:after="0"/>
        <w:ind w:left="2444" w:right="947" w:hanging="341"/>
        <w:jc w:val="both"/>
        <w:rPr>
          <w:sz w:val="18"/>
        </w:rPr>
      </w:pPr>
      <w:r>
        <w:rPr>
          <w:color w:val="231F20"/>
          <w:sz w:val="18"/>
        </w:rPr>
        <w:t>Women and their participation are critical to effectively managing disaster risk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designing, resourcing and implementing gender-sensitive disaster risk reduction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policies,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plans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programmes;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adequate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capacity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building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measures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need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taken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empower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women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preparedness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build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capacity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secure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alternate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means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livelihood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post-disaster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situations;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7"/>
        </w:numPr>
        <w:tabs>
          <w:tab w:pos="2445" w:val="left" w:leader="none"/>
        </w:tabs>
        <w:spacing w:line="240" w:lineRule="auto" w:before="0" w:after="0"/>
        <w:ind w:left="2444" w:right="949" w:hanging="341"/>
        <w:jc w:val="both"/>
        <w:rPr>
          <w:sz w:val="18"/>
        </w:rPr>
      </w:pPr>
      <w:r>
        <w:rPr>
          <w:color w:val="231F20"/>
          <w:w w:val="95"/>
          <w:sz w:val="18"/>
        </w:rPr>
        <w:t>Children and youth are agents of change and should be given the space and modalities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contribute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reduction,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accordance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with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legislation,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practice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educational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curricula;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2445" w:val="left" w:leader="none"/>
        </w:tabs>
        <w:spacing w:line="240" w:lineRule="auto" w:before="0" w:after="0"/>
        <w:ind w:left="2444" w:right="948" w:hanging="341"/>
        <w:jc w:val="both"/>
        <w:rPr>
          <w:sz w:val="18"/>
        </w:rPr>
      </w:pPr>
      <w:r>
        <w:rPr>
          <w:color w:val="231F20"/>
          <w:sz w:val="18"/>
        </w:rPr>
        <w:t>Persons with disabilities and their organizations are critical in the assessment of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disaster risk and in designing and implementing plans tailored to specific requirements,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taking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into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consideration,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inter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alia,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principles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universal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design;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7"/>
        </w:numPr>
        <w:tabs>
          <w:tab w:pos="2445" w:val="left" w:leader="none"/>
        </w:tabs>
        <w:spacing w:line="240" w:lineRule="auto" w:before="1" w:after="0"/>
        <w:ind w:left="2444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Older persons have years of knowledge, skills and wisdom, which are invaluable assets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to reduce disaster risk, and they should be included in the design of policies, plans and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mechanisms,</w:t>
      </w:r>
      <w:r>
        <w:rPr>
          <w:color w:val="231F20"/>
          <w:spacing w:val="-13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early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warning;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7"/>
        </w:numPr>
        <w:tabs>
          <w:tab w:pos="2445" w:val="left" w:leader="none"/>
        </w:tabs>
        <w:spacing w:line="240" w:lineRule="auto" w:before="0" w:after="0"/>
        <w:ind w:left="2444" w:right="948" w:hanging="341"/>
        <w:jc w:val="both"/>
        <w:rPr>
          <w:sz w:val="18"/>
        </w:rPr>
      </w:pPr>
      <w:r>
        <w:rPr>
          <w:color w:val="231F20"/>
          <w:sz w:val="18"/>
        </w:rPr>
        <w:t>Indigenous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peoples,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experience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traditional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knowledge,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 important contribution to the development and implementation of plans and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mechanisms,</w:t>
      </w:r>
      <w:r>
        <w:rPr>
          <w:color w:val="231F20"/>
          <w:spacing w:val="-13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early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warning;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7"/>
        </w:numPr>
        <w:tabs>
          <w:tab w:pos="2445" w:val="left" w:leader="none"/>
        </w:tabs>
        <w:spacing w:line="240" w:lineRule="auto" w:before="0" w:after="0"/>
        <w:ind w:left="2444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Migrants contribute to the resilience of communities and societies, and their knowledge,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skills and capacities can be useful in the design and implementation of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reduction;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Academia,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scientific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research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entities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networks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focus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factors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scenarios,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emerging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risks,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medium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long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term;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increase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research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regional,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application;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action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local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53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authorities;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support</w:t>
      </w:r>
      <w:r>
        <w:rPr>
          <w:color w:val="231F20"/>
          <w:spacing w:val="5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interface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between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policy</w:t>
      </w:r>
      <w:r>
        <w:rPr>
          <w:color w:val="231F20"/>
          <w:spacing w:val="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science</w:t>
      </w:r>
      <w:r>
        <w:rPr>
          <w:color w:val="231F20"/>
          <w:spacing w:val="4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5"/>
          <w:w w:val="95"/>
          <w:sz w:val="18"/>
        </w:rPr>
        <w:t> </w:t>
      </w:r>
      <w:r>
        <w:rPr>
          <w:color w:val="231F20"/>
          <w:w w:val="95"/>
          <w:sz w:val="18"/>
        </w:rPr>
        <w:t>decision-making;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Business, professional associations and private sector financial institutions, including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financial regulators and accounting bodies, as well as philanthropic foundations,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integrate disaster risk management, including business continuity, into business models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practices through disaster-risk-informed investments, especially in micro, small 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medium-sized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enterprises;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engage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awareness-raising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training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employees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customers;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engage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research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innovation,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technological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management;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share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disseminate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knowledge,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practices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 non sensitive data; and actively participate, as appropriate and under the guidance of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 public sector, in the development of normative frameworks and technical standards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that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incorporate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management;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1"/>
          <w:numId w:val="7"/>
        </w:numPr>
        <w:tabs>
          <w:tab w:pos="2134" w:val="left" w:leader="none"/>
        </w:tabs>
        <w:spacing w:line="240" w:lineRule="auto" w:before="98" w:after="0"/>
        <w:ind w:left="2133" w:right="976" w:hanging="341"/>
        <w:jc w:val="both"/>
        <w:rPr>
          <w:sz w:val="18"/>
        </w:rPr>
      </w:pPr>
      <w:r>
        <w:rPr>
          <w:color w:val="231F20"/>
          <w:sz w:val="18"/>
        </w:rPr>
        <w:t>Media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take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active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inclusive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role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local,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national,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in contributing to the raising of public awareness and understanding and disseminate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accurate and non-sensitive disaster risk, hazard and disaster information, including on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small-scale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disasters,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a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simple,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transparent,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easy-to-understand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accessible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manner,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in close cooperation with national authorities; adopt specific disaster risk reduction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communications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policies;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support,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appropriate,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early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warning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systems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life-saving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protective measures; and stimulate a culture of prevention and strong community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involvement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sustained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public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education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campaigns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public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consultations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society,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accordance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with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practices.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7" w:lineRule="auto" w:before="1" w:after="0"/>
        <w:ind w:left="1566" w:right="976" w:firstLine="0"/>
        <w:jc w:val="both"/>
        <w:rPr>
          <w:sz w:val="18"/>
        </w:rPr>
      </w:pPr>
      <w:r>
        <w:rPr>
          <w:color w:val="231F20"/>
          <w:w w:val="95"/>
          <w:sz w:val="18"/>
        </w:rPr>
        <w:t>With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reference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General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Assembly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resolution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68/211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20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December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2013,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commitments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by relevant stakeholders are important in order to identify modalities of cooperation and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implement the present Framework. Those commitments should be specific and time-bound 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order to support the development of partnerships at local, national, regional and global levels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the implementation of local and national disaster risk reduction strategies and plans. All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stakeholders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are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encouraged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publicize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commitments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fulfilment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of the implementation of the present Framework, or of the national and local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management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plans,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through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website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United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Nations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Office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9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10"/>
          <w:w w:val="95"/>
          <w:sz w:val="18"/>
        </w:rPr>
        <w:t> </w:t>
      </w:r>
      <w:r>
        <w:rPr>
          <w:color w:val="231F20"/>
          <w:w w:val="95"/>
          <w:sz w:val="18"/>
        </w:rPr>
        <w:t>Reduction.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3"/>
        <w:numPr>
          <w:ilvl w:val="0"/>
          <w:numId w:val="1"/>
        </w:numPr>
        <w:tabs>
          <w:tab w:pos="1935" w:val="left" w:leader="none"/>
        </w:tabs>
        <w:spacing w:line="240" w:lineRule="auto" w:before="0" w:after="0"/>
        <w:ind w:left="1934" w:right="0" w:hanging="369"/>
        <w:jc w:val="both"/>
      </w:pPr>
      <w:r>
        <w:rPr>
          <w:color w:val="231F20"/>
          <w:w w:val="105"/>
        </w:rPr>
        <w:t>International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cooperation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global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partnership</w:t>
      </w:r>
    </w:p>
    <w:p>
      <w:pPr>
        <w:pStyle w:val="Heading5"/>
        <w:spacing w:before="212"/>
        <w:ind w:left="1566"/>
      </w:pPr>
      <w:r>
        <w:rPr>
          <w:color w:val="231F20"/>
          <w:w w:val="105"/>
        </w:rPr>
        <w:t>General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considerations</w:t>
      </w: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104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Given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different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capacities,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linkage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between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level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provided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to them and the extent to which they will be able to implement the present Framework,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developing countries require an enhanced provision of means of implementation, including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adequate, sustainable and timely resources, through international cooperation and global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partnerships for development, and continued international support, so as to strengthen their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risk.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2009" w:val="left" w:leader="none"/>
        </w:tabs>
        <w:spacing w:line="228" w:lineRule="auto" w:before="0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International cooperation for disaster risk reduction includes a variety of sources and is a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critical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element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supporting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efforts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reduce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risk.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0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In addressing economic disparity and disparity in technological innovation and research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capacity among countries, it is crucial to enhance technology transfer, involving a process 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enabling and facilitating flows of skill, knowledge, ideas, know-how and technology from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developed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Framework.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7" w:lineRule="auto" w:before="0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Disaster-prone developing countries, in particular the least developed countries, small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island developing States, landlocked developing countries and African countries, as well as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middle-income countries facing specific challenges, warrant particular attention in view of their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higher vulnerability and risk levels, which often greatly exceed their capacity to respond to 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recover from disasters. Such vulnerability requires the urgent strengthening of international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cooperation and ensuring genuine and durable partnerships at the regional and international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levels in order to support developing countries to implement the present Framework, 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accordance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national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priorities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needs.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Similar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attention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appropriate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assistance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should also be extended to other disaster-prone countries with specific characteristics, such as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archipelagic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countries,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extensive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coastlines.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0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Disasters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can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disproportionately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affect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small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island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States,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owing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unique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particular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vulnerabilities.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effects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disasters,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some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increased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intensity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have been exacerbated by climate change, impede their progress towards sustainable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development. Given the special case of small island developing States, there is a critical need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to build resilience and to provide particular support through the implementation of the SIDS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Accelerated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Modalities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Action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(SAMOA)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Pathway</w:t>
      </w:r>
      <w:r>
        <w:rPr>
          <w:color w:val="231F20"/>
          <w:position w:val="6"/>
          <w:sz w:val="10"/>
        </w:rPr>
        <w:t>11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area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reduction.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935" w:val="left" w:leader="none"/>
        </w:tabs>
        <w:spacing w:line="235" w:lineRule="auto" w:before="0" w:after="0"/>
        <w:ind w:left="1566" w:right="976" w:firstLine="0"/>
        <w:jc w:val="both"/>
        <w:rPr>
          <w:sz w:val="18"/>
        </w:rPr>
      </w:pPr>
      <w:r>
        <w:rPr>
          <w:color w:val="231F20"/>
          <w:sz w:val="18"/>
        </w:rPr>
        <w:t>African countries continue to face challenges related to disasters and increasing risks,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including those related to enhancing resilience of infrastructure, health and livelihoods. These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challenges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require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increased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cooperation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provision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adequate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African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allow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Framework.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24.724403pt;margin-top:12.181479pt;width:35.950pt;height:.1pt;mso-position-horizontal-relative:page;mso-position-vertical-relative:paragraph;z-index:-15723520;mso-wrap-distance-left:0;mso-wrap-distance-right:0" coordorigin="2494,244" coordsize="719,0" path="m2494,244l3213,244e" filled="false" stroked="true" strokeweight=".5pt" strokecolor="#58595b">
            <v:path arrowok="t"/>
            <v:stroke dashstyle="solid"/>
            <w10:wrap type="topAndBottom"/>
          </v:shape>
        </w:pict>
      </w:r>
    </w:p>
    <w:p>
      <w:pPr>
        <w:spacing w:before="1"/>
        <w:ind w:left="1594" w:right="0" w:firstLine="0"/>
        <w:jc w:val="left"/>
        <w:rPr>
          <w:sz w:val="14"/>
        </w:rPr>
      </w:pPr>
      <w:r>
        <w:rPr>
          <w:color w:val="58595B"/>
          <w:w w:val="95"/>
          <w:sz w:val="14"/>
        </w:rPr>
        <w:t>11.</w:t>
      </w:r>
      <w:r>
        <w:rPr>
          <w:color w:val="58595B"/>
          <w:spacing w:val="5"/>
          <w:w w:val="95"/>
          <w:sz w:val="14"/>
        </w:rPr>
        <w:t> </w:t>
      </w:r>
      <w:r>
        <w:rPr>
          <w:color w:val="58595B"/>
          <w:w w:val="95"/>
          <w:sz w:val="14"/>
        </w:rPr>
        <w:t>General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Assembly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resolution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69/15,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annex.</w:t>
      </w:r>
    </w:p>
    <w:p>
      <w:pPr>
        <w:spacing w:after="0"/>
        <w:jc w:val="left"/>
        <w:rPr>
          <w:sz w:val="14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0"/>
          <w:numId w:val="9"/>
        </w:numPr>
        <w:tabs>
          <w:tab w:pos="1964" w:val="left" w:leader="none"/>
        </w:tabs>
        <w:spacing w:line="235" w:lineRule="auto" w:before="101" w:after="0"/>
        <w:ind w:left="1594" w:right="948" w:hanging="1"/>
        <w:jc w:val="both"/>
        <w:rPr>
          <w:sz w:val="18"/>
        </w:rPr>
      </w:pPr>
      <w:r>
        <w:rPr>
          <w:color w:val="231F20"/>
          <w:sz w:val="18"/>
        </w:rPr>
        <w:t>North-South cooperation, complemented by South-South and triangular cooperation, has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proven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key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reducing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there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need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further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strengthen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cooperation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 both areas. Partnerships play an additional important role by harnessing the full potential of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countries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supporting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their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capacities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21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management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20"/>
          <w:w w:val="95"/>
          <w:sz w:val="18"/>
        </w:rPr>
        <w:t> </w:t>
      </w:r>
      <w:r>
        <w:rPr>
          <w:color w:val="231F20"/>
          <w:w w:val="95"/>
          <w:sz w:val="18"/>
        </w:rPr>
        <w:t>improving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social,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health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economic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well-being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individuals,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communities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countries.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964" w:val="left" w:leader="none"/>
        </w:tabs>
        <w:spacing w:line="232" w:lineRule="auto" w:before="0" w:after="0"/>
        <w:ind w:left="1594" w:right="948" w:firstLine="0"/>
        <w:jc w:val="both"/>
        <w:rPr>
          <w:sz w:val="18"/>
        </w:rPr>
      </w:pPr>
      <w:r>
        <w:rPr>
          <w:color w:val="231F20"/>
          <w:sz w:val="18"/>
        </w:rPr>
        <w:t>Efforts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offering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South-South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triangular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cooperation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reduce North-South cooperation from developed countries as they complement North-South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cooperation.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964" w:val="left" w:leader="none"/>
        </w:tabs>
        <w:spacing w:line="235" w:lineRule="auto" w:before="0" w:after="0"/>
        <w:ind w:left="1594" w:right="948" w:firstLine="0"/>
        <w:jc w:val="both"/>
        <w:rPr>
          <w:sz w:val="18"/>
        </w:rPr>
      </w:pPr>
      <w:r>
        <w:rPr>
          <w:color w:val="231F20"/>
          <w:sz w:val="18"/>
        </w:rPr>
        <w:t>Financing from a variety of international sources, public and private transfer of reliable,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affordable, appropriate and modern environmentally sound technology, on concessional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preferential terms, as mutually agreed, capacity-building assistance for developing countries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enabling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institutional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policy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environments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critically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important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means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reducing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risk.</w:t>
      </w:r>
    </w:p>
    <w:p>
      <w:pPr>
        <w:pStyle w:val="BodyText"/>
        <w:spacing w:before="7"/>
        <w:rPr>
          <w:sz w:val="19"/>
        </w:rPr>
      </w:pPr>
    </w:p>
    <w:p>
      <w:pPr>
        <w:pStyle w:val="Heading5"/>
        <w:ind w:left="1594"/>
      </w:pPr>
      <w:r>
        <w:rPr>
          <w:color w:val="231F20"/>
          <w:w w:val="105"/>
        </w:rPr>
        <w:t>Means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implementation</w:t>
      </w:r>
    </w:p>
    <w:p>
      <w:pPr>
        <w:pStyle w:val="ListParagraph"/>
        <w:numPr>
          <w:ilvl w:val="0"/>
          <w:numId w:val="9"/>
        </w:numPr>
        <w:tabs>
          <w:tab w:pos="1964" w:val="left" w:leader="none"/>
        </w:tabs>
        <w:spacing w:line="240" w:lineRule="auto" w:before="101" w:after="0"/>
        <w:ind w:left="1963" w:right="0" w:hanging="370"/>
        <w:jc w:val="both"/>
        <w:rPr>
          <w:sz w:val="18"/>
        </w:rPr>
      </w:pPr>
      <w:r>
        <w:rPr>
          <w:color w:val="231F20"/>
          <w:w w:val="95"/>
          <w:sz w:val="18"/>
        </w:rPr>
        <w:t>To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achieve this,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it is necessary:</w:t>
      </w: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214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reaffirm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need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enhanced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provision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coordinated,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sustained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and adequate international support for disaster risk reduction, in particular for the least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developed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countries,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small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island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States,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landlocked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African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countries,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middle-income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facing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specific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challenges,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bilateral and multilateral channels, including through enhanced technical and financial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support and technology transfer on concessional and preferential terms, as mutually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agreed,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development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strengthening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their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capacities;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w w:val="95"/>
          <w:sz w:val="18"/>
        </w:rPr>
        <w:t>To enhance access of States, in particular developing countries, to finance, environmentally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sound technology, science and inclusive innovation, as well as knowledge and information-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sharing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through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existing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mechanisms,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namely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bilateral,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multilateral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collaborative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arrangements,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including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United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Nations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other</w:t>
      </w:r>
      <w:r>
        <w:rPr>
          <w:color w:val="231F20"/>
          <w:spacing w:val="-3"/>
          <w:w w:val="95"/>
          <w:sz w:val="18"/>
        </w:rPr>
        <w:t> </w:t>
      </w:r>
      <w:r>
        <w:rPr>
          <w:color w:val="231F20"/>
          <w:w w:val="95"/>
          <w:sz w:val="18"/>
        </w:rPr>
        <w:t>relevant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bodies;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To promote the use and expansion of thematic platforms of cooperation, such as global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technology pools and global systems to share know-how, innovation and research and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ensure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access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technology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information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reduction;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incorporate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reduction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measures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into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multilateral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bilateral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development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assistance programmes within and across all sectors, as appropriate, related to poverty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reduction, sustainable development, natural resource management, the environment,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urban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development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adaptation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climate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change.</w:t>
      </w:r>
    </w:p>
    <w:p>
      <w:pPr>
        <w:pStyle w:val="BodyText"/>
        <w:spacing w:before="1"/>
        <w:rPr>
          <w:sz w:val="19"/>
        </w:rPr>
      </w:pPr>
    </w:p>
    <w:p>
      <w:pPr>
        <w:pStyle w:val="Heading5"/>
        <w:ind w:left="1594"/>
      </w:pPr>
      <w:r>
        <w:rPr>
          <w:color w:val="231F20"/>
          <w:w w:val="105"/>
        </w:rPr>
        <w:t>Support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international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organizations</w:t>
      </w:r>
    </w:p>
    <w:p>
      <w:pPr>
        <w:pStyle w:val="ListParagraph"/>
        <w:numPr>
          <w:ilvl w:val="0"/>
          <w:numId w:val="9"/>
        </w:numPr>
        <w:tabs>
          <w:tab w:pos="1964" w:val="left" w:leader="none"/>
        </w:tabs>
        <w:spacing w:line="240" w:lineRule="auto" w:before="101" w:after="0"/>
        <w:ind w:left="1963" w:right="0" w:hanging="370"/>
        <w:jc w:val="both"/>
        <w:rPr>
          <w:sz w:val="18"/>
        </w:rPr>
      </w:pP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Framework,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necessary:</w:t>
      </w: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215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regional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organizations,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regional financial institutions and donor agencies engaged in disaster risk reduction are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requested,</w:t>
      </w:r>
      <w:r>
        <w:rPr>
          <w:color w:val="231F20"/>
          <w:spacing w:val="-1"/>
          <w:w w:val="95"/>
          <w:sz w:val="18"/>
        </w:rPr>
        <w:t> </w:t>
      </w:r>
      <w:r>
        <w:rPr>
          <w:color w:val="231F20"/>
          <w:w w:val="95"/>
          <w:sz w:val="18"/>
        </w:rPr>
        <w:t>as appropriate, to enhance the coordination of their strategies in this regard;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0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entities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system,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funds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programmes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the specialized agencies, through the United Nations Plan of Action on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Reduction for Resilience, United Nations Development Assistance Frameworks and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country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programmes,</w:t>
      </w:r>
      <w:r>
        <w:rPr>
          <w:color w:val="231F20"/>
          <w:spacing w:val="-21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promote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optimum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resources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53"/>
          <w:sz w:val="18"/>
        </w:rPr>
        <w:t> </w:t>
      </w:r>
      <w:r>
        <w:rPr>
          <w:color w:val="231F20"/>
          <w:spacing w:val="-1"/>
          <w:sz w:val="18"/>
        </w:rPr>
        <w:t>countries,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1"/>
          <w:sz w:val="18"/>
        </w:rPr>
        <w:t>at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1"/>
          <w:sz w:val="18"/>
        </w:rPr>
        <w:t>their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1"/>
          <w:sz w:val="18"/>
        </w:rPr>
        <w:t>request,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28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27"/>
          <w:sz w:val="18"/>
        </w:rPr>
        <w:t> </w:t>
      </w:r>
      <w:r>
        <w:rPr>
          <w:color w:val="231F20"/>
          <w:spacing w:val="-1"/>
          <w:sz w:val="18"/>
        </w:rPr>
        <w:t>implementation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8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Framework,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coordination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with other relevant frameworks, such as the International Health Regulations (2005),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including through the development and the strengthening of capacities and clear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focused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programmes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priorities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States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balanced,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well-coordinated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sustainable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manner,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within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their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respective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mandates;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2162" w:val="left" w:leader="none"/>
        </w:tabs>
        <w:spacing w:line="240" w:lineRule="auto" w:before="1" w:after="0"/>
        <w:ind w:left="2161" w:right="948" w:hanging="341"/>
        <w:jc w:val="both"/>
        <w:rPr>
          <w:sz w:val="18"/>
        </w:rPr>
      </w:pPr>
      <w:r>
        <w:rPr>
          <w:color w:val="231F20"/>
          <w:sz w:val="18"/>
        </w:rPr>
        <w:t>The United Nations Office for Disaster Risk Reduction, in particular, to support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implementation, follow-up and review of the present Framework by: preparing periodic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1"/>
          <w:sz w:val="18"/>
        </w:rPr>
        <w:t>reviews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on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progress,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particular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Platform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Reduction,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and,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as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appropriate,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a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timely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manner,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along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with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follow-up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process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at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United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Nations,</w:t>
      </w:r>
    </w:p>
    <w:p>
      <w:pPr>
        <w:spacing w:after="0" w:line="240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BodyText"/>
        <w:spacing w:before="98"/>
        <w:ind w:left="2133" w:right="976"/>
        <w:jc w:val="both"/>
      </w:pPr>
      <w:r>
        <w:rPr>
          <w:color w:val="231F20"/>
        </w:rPr>
        <w:t>supporting the development of coherent global and regional follow-up and indicators,</w:t>
      </w:r>
      <w:r>
        <w:rPr>
          <w:color w:val="231F20"/>
          <w:spacing w:val="1"/>
        </w:rPr>
        <w:t> </w:t>
      </w:r>
      <w:r>
        <w:rPr>
          <w:color w:val="231F20"/>
        </w:rPr>
        <w:t>and in coordination, as appropriate, with other relevant mechanisms for sustainable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development and climate change, and updating the existing web-based Hyogo Framework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Action</w:t>
      </w:r>
      <w:r>
        <w:rPr>
          <w:color w:val="231F20"/>
          <w:spacing w:val="-8"/>
        </w:rPr>
        <w:t> </w:t>
      </w:r>
      <w:r>
        <w:rPr>
          <w:color w:val="231F20"/>
        </w:rPr>
        <w:t>Monitor</w:t>
      </w:r>
      <w:r>
        <w:rPr>
          <w:color w:val="231F20"/>
          <w:spacing w:val="-8"/>
        </w:rPr>
        <w:t> </w:t>
      </w:r>
      <w:r>
        <w:rPr>
          <w:color w:val="231F20"/>
        </w:rPr>
        <w:t>accordingly;</w:t>
      </w:r>
      <w:r>
        <w:rPr>
          <w:color w:val="231F20"/>
          <w:spacing w:val="-9"/>
        </w:rPr>
        <w:t> </w:t>
      </w:r>
      <w:r>
        <w:rPr>
          <w:color w:val="231F20"/>
        </w:rPr>
        <w:t>participating</w:t>
      </w:r>
      <w:r>
        <w:rPr>
          <w:color w:val="231F20"/>
          <w:spacing w:val="-8"/>
        </w:rPr>
        <w:t> </w:t>
      </w:r>
      <w:r>
        <w:rPr>
          <w:color w:val="231F20"/>
        </w:rPr>
        <w:t>actively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work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Inter-Agency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Expert Group on Sustainable Development Goal Indicators; generating evidence-based and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practical</w:t>
      </w:r>
      <w:r>
        <w:rPr>
          <w:color w:val="231F20"/>
          <w:spacing w:val="-5"/>
        </w:rPr>
        <w:t> </w:t>
      </w:r>
      <w:r>
        <w:rPr>
          <w:color w:val="231F20"/>
        </w:rPr>
        <w:t>guidance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implementation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close</w:t>
      </w:r>
      <w:r>
        <w:rPr>
          <w:color w:val="231F20"/>
          <w:spacing w:val="-4"/>
        </w:rPr>
        <w:t> </w:t>
      </w:r>
      <w:r>
        <w:rPr>
          <w:color w:val="231F20"/>
        </w:rPr>
        <w:t>collaboration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States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4"/>
        </w:rPr>
        <w:t> </w:t>
      </w:r>
      <w:r>
        <w:rPr>
          <w:color w:val="231F20"/>
        </w:rPr>
        <w:t>mobilization of experts; reinforcing a culture of prevention among relevant stakeholders</w:t>
      </w:r>
      <w:r>
        <w:rPr>
          <w:color w:val="231F20"/>
          <w:spacing w:val="-54"/>
        </w:rPr>
        <w:t> </w:t>
      </w:r>
      <w:r>
        <w:rPr>
          <w:color w:val="231F20"/>
        </w:rPr>
        <w:t>through supporting development of standards by experts and technical organizations,</w:t>
      </w:r>
      <w:r>
        <w:rPr>
          <w:color w:val="231F20"/>
          <w:spacing w:val="1"/>
        </w:rPr>
        <w:t> </w:t>
      </w:r>
      <w:r>
        <w:rPr>
          <w:color w:val="231F20"/>
        </w:rPr>
        <w:t>advocacy</w:t>
      </w:r>
      <w:r>
        <w:rPr>
          <w:color w:val="231F20"/>
          <w:spacing w:val="-12"/>
        </w:rPr>
        <w:t> </w:t>
      </w:r>
      <w:r>
        <w:rPr>
          <w:color w:val="231F20"/>
        </w:rPr>
        <w:t>initiatives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dissemination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disaster</w:t>
      </w:r>
      <w:r>
        <w:rPr>
          <w:color w:val="231F20"/>
          <w:spacing w:val="-12"/>
        </w:rPr>
        <w:t> </w:t>
      </w:r>
      <w:r>
        <w:rPr>
          <w:color w:val="231F20"/>
        </w:rPr>
        <w:t>risk</w:t>
      </w:r>
      <w:r>
        <w:rPr>
          <w:color w:val="231F20"/>
          <w:spacing w:val="-11"/>
        </w:rPr>
        <w:t> </w:t>
      </w:r>
      <w:r>
        <w:rPr>
          <w:color w:val="231F20"/>
        </w:rPr>
        <w:t>information,</w:t>
      </w:r>
      <w:r>
        <w:rPr>
          <w:color w:val="231F20"/>
          <w:spacing w:val="-11"/>
        </w:rPr>
        <w:t> </w:t>
      </w:r>
      <w:r>
        <w:rPr>
          <w:color w:val="231F20"/>
        </w:rPr>
        <w:t>policies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practices,</w:t>
      </w:r>
      <w:r>
        <w:rPr>
          <w:color w:val="231F20"/>
          <w:spacing w:val="-5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well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by</w:t>
      </w:r>
      <w:r>
        <w:rPr>
          <w:color w:val="231F20"/>
          <w:spacing w:val="-13"/>
        </w:rPr>
        <w:t> </w:t>
      </w:r>
      <w:r>
        <w:rPr>
          <w:color w:val="231F20"/>
        </w:rPr>
        <w:t>providing</w:t>
      </w:r>
      <w:r>
        <w:rPr>
          <w:color w:val="231F20"/>
          <w:spacing w:val="-14"/>
        </w:rPr>
        <w:t> </w:t>
      </w:r>
      <w:r>
        <w:rPr>
          <w:color w:val="231F20"/>
        </w:rPr>
        <w:t>education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training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4"/>
        </w:rPr>
        <w:t> </w:t>
      </w:r>
      <w:r>
        <w:rPr>
          <w:color w:val="231F20"/>
        </w:rPr>
        <w:t>disaster</w:t>
      </w:r>
      <w:r>
        <w:rPr>
          <w:color w:val="231F20"/>
          <w:spacing w:val="-13"/>
        </w:rPr>
        <w:t> </w:t>
      </w:r>
      <w:r>
        <w:rPr>
          <w:color w:val="231F20"/>
        </w:rPr>
        <w:t>risk</w:t>
      </w:r>
      <w:r>
        <w:rPr>
          <w:color w:val="231F20"/>
          <w:spacing w:val="-14"/>
        </w:rPr>
        <w:t> </w:t>
      </w:r>
      <w:r>
        <w:rPr>
          <w:color w:val="231F20"/>
        </w:rPr>
        <w:t>reduction</w:t>
      </w:r>
      <w:r>
        <w:rPr>
          <w:color w:val="231F20"/>
          <w:spacing w:val="-14"/>
        </w:rPr>
        <w:t> </w:t>
      </w:r>
      <w:r>
        <w:rPr>
          <w:color w:val="231F20"/>
        </w:rPr>
        <w:t>through</w:t>
      </w:r>
      <w:r>
        <w:rPr>
          <w:color w:val="231F20"/>
          <w:spacing w:val="-13"/>
        </w:rPr>
        <w:t> </w:t>
      </w:r>
      <w:r>
        <w:rPr>
          <w:color w:val="231F20"/>
        </w:rPr>
        <w:t>affiliated</w:t>
      </w:r>
      <w:r>
        <w:rPr>
          <w:color w:val="231F20"/>
          <w:spacing w:val="-54"/>
        </w:rPr>
        <w:t> </w:t>
      </w:r>
      <w:r>
        <w:rPr>
          <w:color w:val="231F20"/>
        </w:rPr>
        <w:t>organizations;</w:t>
      </w:r>
      <w:r>
        <w:rPr>
          <w:color w:val="231F20"/>
          <w:spacing w:val="1"/>
        </w:rPr>
        <w:t> </w:t>
      </w:r>
      <w:r>
        <w:rPr>
          <w:color w:val="231F20"/>
        </w:rPr>
        <w:t>supporting</w:t>
      </w:r>
      <w:r>
        <w:rPr>
          <w:color w:val="231F20"/>
          <w:spacing w:val="1"/>
        </w:rPr>
        <w:t> </w:t>
      </w:r>
      <w:r>
        <w:rPr>
          <w:color w:val="231F20"/>
        </w:rPr>
        <w:t>countries,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platforms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equivalent,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</w:rPr>
        <w:t>development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national</w:t>
      </w:r>
      <w:r>
        <w:rPr>
          <w:color w:val="231F20"/>
          <w:spacing w:val="-6"/>
        </w:rPr>
        <w:t> </w:t>
      </w:r>
      <w:r>
        <w:rPr>
          <w:color w:val="231F20"/>
        </w:rPr>
        <w:t>plans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monitoring</w:t>
      </w:r>
      <w:r>
        <w:rPr>
          <w:color w:val="231F20"/>
          <w:spacing w:val="-6"/>
        </w:rPr>
        <w:t> </w:t>
      </w:r>
      <w:r>
        <w:rPr>
          <w:color w:val="231F20"/>
        </w:rPr>
        <w:t>trends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patterns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4"/>
        </w:rPr>
        <w:t> </w:t>
      </w:r>
      <w:r>
        <w:rPr>
          <w:color w:val="231F20"/>
        </w:rPr>
        <w:t>disaster</w:t>
      </w:r>
      <w:r>
        <w:rPr>
          <w:color w:val="231F20"/>
          <w:spacing w:val="-12"/>
        </w:rPr>
        <w:t> </w:t>
      </w:r>
      <w:r>
        <w:rPr>
          <w:color w:val="231F20"/>
        </w:rPr>
        <w:t>risk,</w:t>
      </w:r>
      <w:r>
        <w:rPr>
          <w:color w:val="231F20"/>
          <w:spacing w:val="-11"/>
        </w:rPr>
        <w:t> </w:t>
      </w:r>
      <w:r>
        <w:rPr>
          <w:color w:val="231F20"/>
        </w:rPr>
        <w:t>loss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impacts;</w:t>
      </w:r>
      <w:r>
        <w:rPr>
          <w:color w:val="231F20"/>
          <w:spacing w:val="-11"/>
        </w:rPr>
        <w:t> </w:t>
      </w:r>
      <w:r>
        <w:rPr>
          <w:color w:val="231F20"/>
        </w:rPr>
        <w:t>convening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Global</w:t>
      </w:r>
      <w:r>
        <w:rPr>
          <w:color w:val="231F20"/>
          <w:spacing w:val="-12"/>
        </w:rPr>
        <w:t> </w:t>
      </w:r>
      <w:r>
        <w:rPr>
          <w:color w:val="231F20"/>
        </w:rPr>
        <w:t>Platform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Disaster</w:t>
      </w:r>
      <w:r>
        <w:rPr>
          <w:color w:val="231F20"/>
          <w:spacing w:val="-11"/>
        </w:rPr>
        <w:t> </w:t>
      </w:r>
      <w:r>
        <w:rPr>
          <w:color w:val="231F20"/>
        </w:rPr>
        <w:t>Risk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54"/>
        </w:rPr>
        <w:t> </w:t>
      </w:r>
      <w:r>
        <w:rPr>
          <w:color w:val="231F20"/>
        </w:rPr>
        <w:t>and supporting the organization of regional platforms for disaster risk reduction in</w:t>
      </w:r>
      <w:r>
        <w:rPr>
          <w:color w:val="231F20"/>
          <w:spacing w:val="1"/>
        </w:rPr>
        <w:t> </w:t>
      </w:r>
      <w:r>
        <w:rPr>
          <w:color w:val="231F20"/>
        </w:rPr>
        <w:t>cooperation with regional organizations; leading the revision of the United Nations Plan</w:t>
      </w:r>
      <w:r>
        <w:rPr>
          <w:color w:val="231F20"/>
          <w:spacing w:val="-5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Action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Disaster</w:t>
      </w:r>
      <w:r>
        <w:rPr>
          <w:color w:val="231F20"/>
          <w:spacing w:val="-4"/>
        </w:rPr>
        <w:t> </w:t>
      </w:r>
      <w:r>
        <w:rPr>
          <w:color w:val="231F20"/>
        </w:rPr>
        <w:t>Risk</w:t>
      </w:r>
      <w:r>
        <w:rPr>
          <w:color w:val="231F20"/>
          <w:spacing w:val="-4"/>
        </w:rPr>
        <w:t> </w:t>
      </w:r>
      <w:r>
        <w:rPr>
          <w:color w:val="231F20"/>
        </w:rPr>
        <w:t>Reduction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Resilience;</w:t>
      </w:r>
      <w:r>
        <w:rPr>
          <w:color w:val="231F20"/>
          <w:spacing w:val="-4"/>
        </w:rPr>
        <w:t> </w:t>
      </w:r>
      <w:r>
        <w:rPr>
          <w:color w:val="231F20"/>
        </w:rPr>
        <w:t>facilitating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enhancement</w:t>
      </w:r>
      <w:r>
        <w:rPr>
          <w:color w:val="231F20"/>
          <w:spacing w:val="-3"/>
        </w:rPr>
        <w:t> </w:t>
      </w:r>
      <w:r>
        <w:rPr>
          <w:color w:val="231F20"/>
        </w:rPr>
        <w:t>of,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4"/>
        </w:rPr>
        <w:t> </w:t>
      </w:r>
      <w:r>
        <w:rPr>
          <w:color w:val="231F20"/>
        </w:rPr>
        <w:t>continuing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service,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United</w:t>
      </w:r>
      <w:r>
        <w:rPr>
          <w:color w:val="231F20"/>
          <w:spacing w:val="-9"/>
        </w:rPr>
        <w:t> </w:t>
      </w:r>
      <w:r>
        <w:rPr>
          <w:color w:val="231F20"/>
        </w:rPr>
        <w:t>Nations</w:t>
      </w:r>
      <w:r>
        <w:rPr>
          <w:color w:val="231F20"/>
          <w:spacing w:val="-9"/>
        </w:rPr>
        <w:t> </w:t>
      </w:r>
      <w:r>
        <w:rPr>
          <w:color w:val="231F20"/>
        </w:rPr>
        <w:t>Office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Disaster</w:t>
      </w:r>
      <w:r>
        <w:rPr>
          <w:color w:val="231F20"/>
          <w:spacing w:val="-9"/>
        </w:rPr>
        <w:t> </w:t>
      </w:r>
      <w:r>
        <w:rPr>
          <w:color w:val="231F20"/>
        </w:rPr>
        <w:t>Risk</w:t>
      </w:r>
      <w:r>
        <w:rPr>
          <w:color w:val="231F20"/>
          <w:spacing w:val="-9"/>
        </w:rPr>
        <w:t> </w:t>
      </w:r>
      <w:r>
        <w:rPr>
          <w:color w:val="231F20"/>
        </w:rPr>
        <w:t>Reduction</w:t>
      </w:r>
      <w:r>
        <w:rPr>
          <w:color w:val="231F20"/>
          <w:spacing w:val="-9"/>
        </w:rPr>
        <w:t> </w:t>
      </w:r>
      <w:r>
        <w:rPr>
          <w:color w:val="231F20"/>
        </w:rPr>
        <w:t>Scientific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4"/>
        </w:rPr>
        <w:t> </w:t>
      </w:r>
      <w:r>
        <w:rPr>
          <w:color w:val="231F20"/>
          <w:w w:val="95"/>
        </w:rPr>
        <w:t>Technical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Advisory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Group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mobilizing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science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technical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work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reduction;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leading, in close coordination with States, the update of the publication entitled “2009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UNISDR Terminology on Disaster Risk Reduction”, in line with the terminology agreed upon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States;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maintaining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stakeholders’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commitment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registry;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9"/>
        </w:numPr>
        <w:tabs>
          <w:tab w:pos="2134" w:val="left" w:leader="none"/>
        </w:tabs>
        <w:spacing w:line="240" w:lineRule="auto" w:before="0" w:after="0"/>
        <w:ind w:left="2133" w:right="977" w:hanging="341"/>
        <w:jc w:val="both"/>
        <w:rPr>
          <w:sz w:val="18"/>
        </w:rPr>
      </w:pPr>
      <w:r>
        <w:rPr>
          <w:color w:val="231F20"/>
          <w:sz w:val="18"/>
        </w:rPr>
        <w:t>International financial institutions, such as the World Bank and regional development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banks,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consider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priorities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providing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financial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53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loans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integrated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risk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reduction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countries;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Other</w:t>
      </w:r>
      <w:r>
        <w:rPr>
          <w:color w:val="231F20"/>
          <w:spacing w:val="-25"/>
          <w:sz w:val="18"/>
        </w:rPr>
        <w:t> </w:t>
      </w:r>
      <w:r>
        <w:rPr>
          <w:color w:val="231F20"/>
          <w:spacing w:val="-1"/>
          <w:sz w:val="18"/>
        </w:rPr>
        <w:t>international</w:t>
      </w:r>
      <w:r>
        <w:rPr>
          <w:color w:val="231F20"/>
          <w:spacing w:val="-25"/>
          <w:sz w:val="18"/>
        </w:rPr>
        <w:t> </w:t>
      </w:r>
      <w:r>
        <w:rPr>
          <w:color w:val="231F20"/>
          <w:spacing w:val="-1"/>
          <w:sz w:val="18"/>
        </w:rPr>
        <w:t>organizations</w:t>
      </w:r>
      <w:r>
        <w:rPr>
          <w:color w:val="231F20"/>
          <w:spacing w:val="-25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treaty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bodies,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Conference</w:t>
      </w:r>
      <w:r>
        <w:rPr>
          <w:color w:val="231F20"/>
          <w:spacing w:val="-2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Parties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to the United Nations Framework Convention on Climate Change, international financial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institutions</w:t>
      </w:r>
      <w:r>
        <w:rPr>
          <w:color w:val="231F20"/>
          <w:spacing w:val="-16"/>
          <w:w w:val="95"/>
          <w:sz w:val="18"/>
        </w:rPr>
        <w:t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global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regional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levels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Red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Cross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Red</w:t>
      </w:r>
      <w:r>
        <w:rPr>
          <w:color w:val="231F20"/>
          <w:spacing w:val="-15"/>
          <w:w w:val="95"/>
          <w:sz w:val="18"/>
        </w:rPr>
        <w:t> </w:t>
      </w:r>
      <w:r>
        <w:rPr>
          <w:color w:val="231F20"/>
          <w:w w:val="95"/>
          <w:sz w:val="18"/>
        </w:rPr>
        <w:t>Crescent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Movement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countries,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request,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Framework,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coordination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relevant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frameworks;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2134" w:val="left" w:leader="none"/>
        </w:tabs>
        <w:spacing w:line="240" w:lineRule="auto" w:before="1" w:after="0"/>
        <w:ind w:left="2133" w:right="977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United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Nations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Global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Compact,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main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initiative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engagement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with the private sector and business, to further engage with and promote the critical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importance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reduction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sustainable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development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resilience;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2134" w:val="left" w:leader="none"/>
        </w:tabs>
        <w:spacing w:line="240" w:lineRule="auto" w:before="0" w:after="0"/>
        <w:ind w:left="2133" w:right="976" w:hanging="341"/>
        <w:jc w:val="both"/>
        <w:rPr>
          <w:sz w:val="18"/>
        </w:rPr>
      </w:pPr>
      <w:r>
        <w:rPr>
          <w:color w:val="231F20"/>
          <w:spacing w:val="-1"/>
          <w:sz w:val="18"/>
        </w:rPr>
        <w:t>The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1"/>
          <w:sz w:val="18"/>
        </w:rPr>
        <w:t>overall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1"/>
          <w:sz w:val="18"/>
        </w:rPr>
        <w:t>capacity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1"/>
          <w:sz w:val="18"/>
        </w:rPr>
        <w:t>United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assist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developing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countries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risk reduction should be strengthened by providing adequate resources through various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funding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mechanisms,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increased,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timely,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stable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predictable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contributions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United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Nations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Trust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Fund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for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Disaster</w:t>
      </w:r>
      <w:r>
        <w:rPr>
          <w:color w:val="231F20"/>
          <w:spacing w:val="-23"/>
          <w:sz w:val="18"/>
        </w:rPr>
        <w:t> </w:t>
      </w:r>
      <w:r>
        <w:rPr>
          <w:color w:val="231F20"/>
          <w:spacing w:val="-1"/>
          <w:sz w:val="18"/>
        </w:rPr>
        <w:t>Reduction</w:t>
      </w:r>
      <w:r>
        <w:rPr>
          <w:color w:val="231F20"/>
          <w:spacing w:val="-22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enhancing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role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2"/>
          <w:sz w:val="18"/>
        </w:rPr>
        <w:t> </w:t>
      </w:r>
      <w:r>
        <w:rPr>
          <w:color w:val="231F20"/>
          <w:sz w:val="18"/>
        </w:rPr>
        <w:t>Trust</w:t>
      </w:r>
      <w:r>
        <w:rPr>
          <w:color w:val="231F20"/>
          <w:spacing w:val="-54"/>
          <w:sz w:val="18"/>
        </w:rPr>
        <w:t> </w:t>
      </w:r>
      <w:r>
        <w:rPr>
          <w:color w:val="231F20"/>
          <w:spacing w:val="-1"/>
          <w:sz w:val="18"/>
        </w:rPr>
        <w:t>Fund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relation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Framework;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2133" w:val="left" w:leader="none"/>
        </w:tabs>
        <w:spacing w:line="240" w:lineRule="auto" w:before="1" w:after="0"/>
        <w:ind w:left="2132" w:right="977" w:hanging="341"/>
        <w:jc w:val="both"/>
        <w:rPr>
          <w:sz w:val="18"/>
        </w:rPr>
      </w:pPr>
      <w:r>
        <w:rPr>
          <w:color w:val="231F20"/>
          <w:sz w:val="18"/>
        </w:rPr>
        <w:t>The Inter-Parliamentary Union and other relevant regional bodies and mechanisms for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parliamentarians, as appropriate, to continue supporting and advocating disaster risk</w:t>
      </w:r>
      <w:r>
        <w:rPr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reduction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strengthening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9"/>
          <w:w w:val="95"/>
          <w:sz w:val="18"/>
        </w:rPr>
        <w:t> </w:t>
      </w:r>
      <w:r>
        <w:rPr>
          <w:color w:val="231F20"/>
          <w:w w:val="95"/>
          <w:sz w:val="18"/>
        </w:rPr>
        <w:t>national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legal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frameworks;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2133" w:val="left" w:leader="none"/>
        </w:tabs>
        <w:spacing w:line="240" w:lineRule="auto" w:before="0" w:after="0"/>
        <w:ind w:left="2132" w:right="977" w:hanging="341"/>
        <w:jc w:val="both"/>
        <w:rPr>
          <w:sz w:val="18"/>
        </w:rPr>
      </w:pPr>
      <w:r>
        <w:rPr>
          <w:color w:val="231F20"/>
          <w:sz w:val="18"/>
        </w:rPr>
        <w:t>The United Cities and Local Government organization and other relevant bodies of local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governments to continue supporting cooperation and mutual learning among local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governments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disaster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reduction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implementation</w:t>
      </w:r>
      <w:r>
        <w:rPr>
          <w:color w:val="231F20"/>
          <w:spacing w:val="-2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-27"/>
          <w:sz w:val="18"/>
        </w:rPr>
        <w:t> </w:t>
      </w:r>
      <w:r>
        <w:rPr>
          <w:color w:val="231F20"/>
          <w:sz w:val="18"/>
        </w:rPr>
        <w:t>Framework.</w:t>
      </w:r>
    </w:p>
    <w:p>
      <w:pPr>
        <w:pStyle w:val="BodyText"/>
        <w:spacing w:before="3"/>
        <w:rPr>
          <w:sz w:val="19"/>
        </w:rPr>
      </w:pPr>
    </w:p>
    <w:p>
      <w:pPr>
        <w:pStyle w:val="Heading5"/>
        <w:ind w:left="1565"/>
      </w:pPr>
      <w:r>
        <w:rPr>
          <w:color w:val="231F20"/>
          <w:w w:val="105"/>
        </w:rPr>
        <w:t>Follow-up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actions</w:t>
      </w:r>
    </w:p>
    <w:p>
      <w:pPr>
        <w:pStyle w:val="ListParagraph"/>
        <w:numPr>
          <w:ilvl w:val="0"/>
          <w:numId w:val="9"/>
        </w:numPr>
        <w:tabs>
          <w:tab w:pos="1935" w:val="left" w:leader="none"/>
        </w:tabs>
        <w:spacing w:line="237" w:lineRule="auto" w:before="102" w:after="0"/>
        <w:ind w:left="1565" w:right="976" w:firstLine="0"/>
        <w:jc w:val="both"/>
        <w:rPr>
          <w:sz w:val="18"/>
        </w:rPr>
      </w:pPr>
      <w:r>
        <w:rPr>
          <w:color w:val="231F20"/>
          <w:sz w:val="18"/>
        </w:rPr>
        <w:t>The Conference invites the General Assembly, at its seventieth session, to consider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possibility of including the review of the global progress in the implementation of the Sendai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Framework for Disaster Risk Reduction 2015–2030 as part of its integrated and coordinated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follow-up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processes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United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Nations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conferences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summits,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aligned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Economic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53"/>
          <w:sz w:val="18"/>
        </w:rPr>
        <w:t> </w:t>
      </w:r>
      <w:r>
        <w:rPr>
          <w:color w:val="231F20"/>
          <w:sz w:val="18"/>
        </w:rPr>
        <w:t>Social Council, the High-level Political Forum for Sustainable Development and the quadrennial</w:t>
      </w:r>
      <w:r>
        <w:rPr>
          <w:color w:val="231F20"/>
          <w:spacing w:val="-54"/>
          <w:sz w:val="18"/>
        </w:rPr>
        <w:t> </w:t>
      </w:r>
      <w:r>
        <w:rPr>
          <w:color w:val="231F20"/>
          <w:w w:val="95"/>
          <w:sz w:val="18"/>
        </w:rPr>
        <w:t>comprehensive policy review cycles, as appropriate, taking into account the contributions of the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sz w:val="18"/>
        </w:rPr>
        <w:t>Global Platform for Disaster Risk Reduction and regional platforms for disaster risk reduction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Hyogo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Framework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Action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Monitor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system.</w:t>
      </w:r>
    </w:p>
    <w:p>
      <w:pPr>
        <w:spacing w:after="0" w:line="237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pStyle w:val="ListParagraph"/>
        <w:numPr>
          <w:ilvl w:val="0"/>
          <w:numId w:val="9"/>
        </w:numPr>
        <w:tabs>
          <w:tab w:pos="1963" w:val="left" w:leader="none"/>
        </w:tabs>
        <w:spacing w:line="237" w:lineRule="auto" w:before="99" w:after="0"/>
        <w:ind w:left="1594" w:right="948" w:firstLine="0"/>
        <w:jc w:val="both"/>
        <w:rPr>
          <w:sz w:val="18"/>
        </w:rPr>
      </w:pPr>
      <w:r>
        <w:rPr>
          <w:color w:val="231F20"/>
          <w:sz w:val="18"/>
        </w:rPr>
        <w:t>The Conference recommends to the General Assembly the establishment, at its sixty-ninth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session,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open-ended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intergovernmental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working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group,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comprising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experts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nominated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Member States, and supported by the United Nations Office for Disaster Risk Reduction, with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involvement of relevant stakeholders, for the development of a set of possible indicators to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measure global progress in the implementation of the present Framework in conjunction with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 work of the Inter-Agency and Expert Group On Sustainable Development Goal Indicators.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Conference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also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recommends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working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group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consider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recommendations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4"/>
          <w:sz w:val="18"/>
        </w:rPr>
        <w:t> </w:t>
      </w:r>
      <w:r>
        <w:rPr>
          <w:color w:val="231F20"/>
          <w:sz w:val="18"/>
        </w:rPr>
        <w:t>United Nations Office for Disaster Risk Reduction Scientific and Technical Advisory Group on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 update of the publication entitled “2009 UNISDR Terminology on Disaster Risk Reduction”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by December 2016, and that the outcome of its work be submitted to the Assembly for its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consideration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adoption.</w:t>
      </w:r>
    </w:p>
    <w:p>
      <w:pPr>
        <w:spacing w:after="0" w:line="237" w:lineRule="auto"/>
        <w:jc w:val="both"/>
        <w:rPr>
          <w:sz w:val="18"/>
        </w:rPr>
        <w:sectPr>
          <w:pgSz w:w="11910" w:h="16840"/>
          <w:pgMar w:header="0" w:footer="413" w:top="1540" w:bottom="600" w:left="900" w:right="920"/>
        </w:sectPr>
      </w:pPr>
    </w:p>
    <w:p>
      <w:pPr>
        <w:spacing w:before="110"/>
        <w:ind w:left="120" w:right="0" w:firstLine="0"/>
        <w:jc w:val="left"/>
        <w:rPr>
          <w:rFonts w:ascii="Calibri"/>
          <w:b/>
          <w:sz w:val="26"/>
        </w:rPr>
      </w:pPr>
      <w:bookmarkStart w:name="_TOC_250000" w:id="4"/>
      <w:bookmarkEnd w:id="4"/>
      <w:r>
        <w:rPr>
          <w:rFonts w:ascii="Calibri"/>
          <w:b/>
          <w:color w:val="231F20"/>
          <w:w w:val="105"/>
          <w:sz w:val="26"/>
        </w:rPr>
        <w:t>Index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8"/>
        </w:rPr>
      </w:pPr>
    </w:p>
    <w:p>
      <w:pPr>
        <w:spacing w:after="0"/>
        <w:rPr>
          <w:rFonts w:ascii="Calibri"/>
          <w:sz w:val="28"/>
        </w:rPr>
        <w:sectPr>
          <w:pgSz w:w="11910" w:h="16840"/>
          <w:pgMar w:header="0" w:footer="413" w:top="840" w:bottom="600" w:left="900" w:right="920"/>
        </w:sectPr>
      </w:pPr>
    </w:p>
    <w:p>
      <w:pPr>
        <w:pStyle w:val="Heading5"/>
        <w:spacing w:before="121"/>
        <w:ind w:left="128"/>
        <w:rPr>
          <w:rFonts w:ascii="Trebuchet MS"/>
        </w:rPr>
      </w:pPr>
      <w:r>
        <w:rPr>
          <w:rFonts w:ascii="Trebuchet MS"/>
          <w:color w:val="231F20"/>
          <w:w w:val="105"/>
        </w:rPr>
        <w:t>A</w:t>
      </w:r>
    </w:p>
    <w:p>
      <w:pPr>
        <w:pStyle w:val="BodyText"/>
        <w:spacing w:line="218" w:lineRule="exact" w:before="5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Academia</w:t>
      </w:r>
    </w:p>
    <w:p>
      <w:pPr>
        <w:pStyle w:val="BodyText"/>
        <w:spacing w:line="235" w:lineRule="auto" w:before="2"/>
        <w:ind w:left="413" w:right="2252"/>
        <w:rPr>
          <w:rFonts w:ascii="Calibri"/>
        </w:rPr>
      </w:pPr>
      <w:r>
        <w:rPr>
          <w:rFonts w:ascii="Calibri"/>
          <w:color w:val="231F20"/>
          <w:spacing w:val="-2"/>
          <w:w w:val="105"/>
        </w:rPr>
        <w:t>responsibilities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of: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19(e);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36(b)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partnership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with: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7;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25(d)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10"/>
        </w:rPr>
        <w:t>Access</w:t>
      </w:r>
    </w:p>
    <w:p>
      <w:pPr>
        <w:pStyle w:val="BodyText"/>
        <w:spacing w:line="216" w:lineRule="exact"/>
        <w:ind w:left="413"/>
        <w:rPr>
          <w:rFonts w:ascii="Calibri"/>
        </w:rPr>
      </w:pP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data: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24(f);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25(c)</w:t>
      </w:r>
    </w:p>
    <w:p>
      <w:pPr>
        <w:pStyle w:val="BodyText"/>
        <w:spacing w:line="235" w:lineRule="auto" w:before="1"/>
        <w:ind w:left="413" w:right="2252"/>
        <w:rPr>
          <w:rFonts w:ascii="Calibri"/>
        </w:rPr>
      </w:pPr>
      <w:r>
        <w:rPr>
          <w:rFonts w:ascii="Calibri"/>
          <w:color w:val="231F20"/>
          <w:spacing w:val="-2"/>
          <w:w w:val="105"/>
        </w:rPr>
        <w:t>to early warning: </w:t>
      </w:r>
      <w:r>
        <w:rPr>
          <w:rFonts w:ascii="Calibri"/>
          <w:color w:val="231F20"/>
          <w:spacing w:val="-1"/>
          <w:w w:val="105"/>
        </w:rPr>
        <w:t>18(g); 33(b)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live-saving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services: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30(k)</w:t>
      </w:r>
    </w:p>
    <w:p>
      <w:pPr>
        <w:spacing w:line="225" w:lineRule="auto" w:before="0"/>
        <w:ind w:left="668" w:right="0" w:hanging="256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z w:val="18"/>
        </w:rPr>
        <w:t>to</w:t>
      </w:r>
      <w:r>
        <w:rPr>
          <w:rFonts w:ascii="Calibri"/>
          <w:color w:val="231F20"/>
          <w:spacing w:val="6"/>
          <w:sz w:val="18"/>
        </w:rPr>
        <w:t> </w:t>
      </w:r>
      <w:r>
        <w:rPr>
          <w:rFonts w:ascii="Calibri"/>
          <w:color w:val="231F20"/>
          <w:sz w:val="18"/>
        </w:rPr>
        <w:t>risk</w:t>
      </w:r>
      <w:r>
        <w:rPr>
          <w:rFonts w:ascii="Calibri"/>
          <w:color w:val="231F20"/>
          <w:spacing w:val="5"/>
          <w:sz w:val="18"/>
        </w:rPr>
        <w:t> </w:t>
      </w:r>
      <w:r>
        <w:rPr>
          <w:rFonts w:ascii="Calibri"/>
          <w:color w:val="231F20"/>
          <w:sz w:val="18"/>
        </w:rPr>
        <w:t>information/risk</w:t>
      </w:r>
      <w:r>
        <w:rPr>
          <w:rFonts w:ascii="Calibri"/>
          <w:color w:val="231F20"/>
          <w:spacing w:val="4"/>
          <w:sz w:val="18"/>
        </w:rPr>
        <w:t> </w:t>
      </w:r>
      <w:r>
        <w:rPr>
          <w:rFonts w:ascii="Calibri"/>
          <w:color w:val="231F20"/>
          <w:sz w:val="18"/>
        </w:rPr>
        <w:t>assessment:</w:t>
      </w:r>
      <w:r>
        <w:rPr>
          <w:rFonts w:ascii="Calibri"/>
          <w:color w:val="231F20"/>
          <w:spacing w:val="7"/>
          <w:sz w:val="18"/>
        </w:rPr>
        <w:t> </w:t>
      </w:r>
      <w:r>
        <w:rPr>
          <w:rFonts w:ascii="Calibri"/>
          <w:color w:val="231F20"/>
          <w:sz w:val="18"/>
        </w:rPr>
        <w:t>18(g)</w:t>
      </w:r>
      <w:r>
        <w:rPr>
          <w:rFonts w:ascii="Calibri"/>
          <w:color w:val="231F20"/>
          <w:spacing w:val="6"/>
          <w:sz w:val="18"/>
        </w:rPr>
        <w:t> </w:t>
      </w:r>
      <w:r>
        <w:rPr>
          <w:rFonts w:ascii="Verdana"/>
          <w:i/>
          <w:color w:val="231F20"/>
          <w:sz w:val="18"/>
        </w:rPr>
        <w:t>(See</w:t>
      </w:r>
      <w:r>
        <w:rPr>
          <w:rFonts w:ascii="Verdana"/>
          <w:i/>
          <w:color w:val="231F20"/>
          <w:spacing w:val="-11"/>
          <w:sz w:val="18"/>
        </w:rPr>
        <w:t> </w:t>
      </w:r>
      <w:r>
        <w:rPr>
          <w:rFonts w:ascii="Verdana"/>
          <w:i/>
          <w:color w:val="231F20"/>
          <w:sz w:val="18"/>
        </w:rPr>
        <w:t>also</w:t>
      </w:r>
      <w:r>
        <w:rPr>
          <w:rFonts w:ascii="Verdana"/>
          <w:i/>
          <w:color w:val="231F20"/>
          <w:spacing w:val="-61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information,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freely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accessible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available)</w:t>
      </w:r>
    </w:p>
    <w:p>
      <w:pPr>
        <w:spacing w:line="225" w:lineRule="auto" w:before="9"/>
        <w:ind w:left="413" w:right="0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w w:val="90"/>
          <w:sz w:val="18"/>
        </w:rPr>
        <w:t>Accessibility:</w:t>
      </w:r>
      <w:r>
        <w:rPr>
          <w:rFonts w:ascii="Calibri"/>
          <w:color w:val="231F20"/>
          <w:spacing w:val="6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See</w:t>
      </w:r>
      <w:r>
        <w:rPr>
          <w:rFonts w:ascii="Verdana"/>
          <w:i/>
          <w:color w:val="231F20"/>
          <w:spacing w:val="-10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universally</w:t>
      </w:r>
      <w:r>
        <w:rPr>
          <w:rFonts w:ascii="Verdana"/>
          <w:i/>
          <w:color w:val="231F20"/>
          <w:spacing w:val="-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accessible</w:t>
      </w:r>
      <w:r>
        <w:rPr>
          <w:rFonts w:ascii="Verdana"/>
          <w:i/>
          <w:color w:val="231F20"/>
          <w:spacing w:val="-10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response;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sz w:val="18"/>
        </w:rPr>
        <w:t>inclusiveness.</w:t>
      </w:r>
    </w:p>
    <w:p>
      <w:pPr>
        <w:spacing w:line="225" w:lineRule="auto" w:before="10"/>
        <w:ind w:left="413" w:right="381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z w:val="18"/>
        </w:rPr>
        <w:t>Accountability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for</w:t>
      </w:r>
      <w:r>
        <w:rPr>
          <w:rFonts w:ascii="Calibri"/>
          <w:color w:val="231F20"/>
          <w:spacing w:val="4"/>
          <w:sz w:val="18"/>
        </w:rPr>
        <w:t> </w:t>
      </w:r>
      <w:r>
        <w:rPr>
          <w:rFonts w:ascii="Calibri"/>
          <w:color w:val="231F20"/>
          <w:sz w:val="18"/>
        </w:rPr>
        <w:t>reducing/managing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Calibri"/>
          <w:color w:val="231F20"/>
          <w:sz w:val="18"/>
        </w:rPr>
        <w:t>risk:</w:t>
      </w:r>
      <w:r>
        <w:rPr>
          <w:rFonts w:ascii="Calibri"/>
          <w:color w:val="231F20"/>
          <w:spacing w:val="7"/>
          <w:sz w:val="18"/>
        </w:rPr>
        <w:t> </w:t>
      </w:r>
      <w:r>
        <w:rPr>
          <w:rFonts w:ascii="Calibri"/>
          <w:color w:val="231F20"/>
          <w:sz w:val="18"/>
        </w:rPr>
        <w:t>19(e)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Verdana"/>
          <w:i/>
          <w:color w:val="231F20"/>
          <w:sz w:val="18"/>
        </w:rPr>
        <w:t>(See</w:t>
      </w:r>
      <w:r>
        <w:rPr>
          <w:rFonts w:ascii="Verdana"/>
          <w:i/>
          <w:color w:val="231F20"/>
          <w:spacing w:val="-11"/>
          <w:sz w:val="18"/>
        </w:rPr>
        <w:t> </w:t>
      </w:r>
      <w:r>
        <w:rPr>
          <w:rFonts w:ascii="Verdana"/>
          <w:i/>
          <w:color w:val="231F20"/>
          <w:sz w:val="18"/>
        </w:rPr>
        <w:t>also</w:t>
      </w:r>
      <w:r>
        <w:rPr>
          <w:rFonts w:ascii="Verdana"/>
          <w:i/>
          <w:color w:val="231F20"/>
          <w:spacing w:val="-61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public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policies</w:t>
      </w:r>
      <w:r>
        <w:rPr>
          <w:rFonts w:ascii="Verdana"/>
          <w:i/>
          <w:color w:val="231F20"/>
          <w:spacing w:val="-1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to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enhance</w:t>
      </w:r>
      <w:r>
        <w:rPr>
          <w:rFonts w:ascii="Verdana"/>
          <w:i/>
          <w:color w:val="231F20"/>
          <w:spacing w:val="-10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transparency)</w:t>
      </w:r>
    </w:p>
    <w:p>
      <w:pPr>
        <w:pStyle w:val="BodyText"/>
        <w:spacing w:line="235" w:lineRule="auto" w:before="13"/>
        <w:ind w:left="128" w:right="1490"/>
        <w:rPr>
          <w:rFonts w:ascii="Calibri"/>
        </w:rPr>
      </w:pPr>
      <w:r>
        <w:rPr>
          <w:rFonts w:ascii="Calibri"/>
          <w:color w:val="231F20"/>
          <w:w w:val="105"/>
        </w:rPr>
        <w:t>Accounting of disaster losses: 24(d); 36(c)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Accounting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bodies,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responsibilities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36(c)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Advocacy: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36(a);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spacing w:line="225" w:lineRule="auto" w:before="0"/>
        <w:ind w:left="413" w:right="127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Affected</w:t>
      </w:r>
      <w:r>
        <w:rPr>
          <w:rFonts w:ascii="Calibri"/>
          <w:color w:val="231F20"/>
          <w:spacing w:val="11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areas,</w:t>
      </w:r>
      <w:r>
        <w:rPr>
          <w:rFonts w:ascii="Calibri"/>
          <w:color w:val="231F20"/>
          <w:spacing w:val="11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development</w:t>
      </w:r>
      <w:r>
        <w:rPr>
          <w:rFonts w:ascii="Calibri"/>
          <w:color w:val="231F20"/>
          <w:spacing w:val="11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of:</w:t>
      </w:r>
      <w:r>
        <w:rPr>
          <w:rFonts w:ascii="Calibri"/>
          <w:color w:val="231F20"/>
          <w:spacing w:val="11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33(j)</w:t>
      </w:r>
      <w:r>
        <w:rPr>
          <w:rFonts w:ascii="Calibri"/>
          <w:color w:val="231F20"/>
          <w:spacing w:val="1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-6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-6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areas</w:t>
      </w:r>
      <w:r>
        <w:rPr>
          <w:rFonts w:ascii="Verdana"/>
          <w:i/>
          <w:color w:val="231F20"/>
          <w:spacing w:val="-6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outside</w:t>
      </w:r>
      <w:r>
        <w:rPr>
          <w:rFonts w:ascii="Verdana"/>
          <w:i/>
          <w:color w:val="231F20"/>
          <w:spacing w:val="-57"/>
          <w:w w:val="9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</w:t>
      </w:r>
      <w:r>
        <w:rPr>
          <w:rFonts w:ascii="Verdana"/>
          <w:i/>
          <w:color w:val="231F20"/>
          <w:spacing w:val="-1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range)</w:t>
      </w:r>
    </w:p>
    <w:p>
      <w:pPr>
        <w:pStyle w:val="BodyText"/>
        <w:spacing w:line="218" w:lineRule="exact" w:before="9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Affected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persons: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18;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19(d);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30(j)</w:t>
      </w:r>
    </w:p>
    <w:p>
      <w:pPr>
        <w:pStyle w:val="BodyText"/>
        <w:spacing w:line="235" w:lineRule="auto" w:before="2"/>
        <w:ind w:left="128" w:right="799"/>
        <w:rPr>
          <w:rFonts w:ascii="Calibri"/>
        </w:rPr>
      </w:pPr>
      <w:r>
        <w:rPr>
          <w:rFonts w:ascii="Calibri"/>
          <w:color w:val="231F20"/>
        </w:rPr>
        <w:t>African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countries,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needs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of: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8;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17;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19(m);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41;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43;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47(a)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</w:rPr>
        <w:t>Age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perspective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on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policy: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19(d);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19(g)</w:t>
      </w:r>
    </w:p>
    <w:p>
      <w:pPr>
        <w:pStyle w:val="BodyText"/>
        <w:spacing w:line="211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Agriculture: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28(b)</w:t>
      </w:r>
    </w:p>
    <w:p>
      <w:pPr>
        <w:spacing w:line="225" w:lineRule="auto" w:before="3"/>
        <w:ind w:left="413" w:right="0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All-of-society</w:t>
      </w:r>
      <w:r>
        <w:rPr>
          <w:rFonts w:ascii="Calibri"/>
          <w:color w:val="231F20"/>
          <w:spacing w:val="3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engagement:</w:t>
      </w:r>
      <w:r>
        <w:rPr>
          <w:rFonts w:ascii="Calibri"/>
          <w:color w:val="231F20"/>
          <w:spacing w:val="7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19(d);</w:t>
      </w:r>
      <w:r>
        <w:rPr>
          <w:rFonts w:ascii="Calibri"/>
          <w:color w:val="231F20"/>
          <w:spacing w:val="7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36(a)</w:t>
      </w:r>
      <w:r>
        <w:rPr>
          <w:rFonts w:ascii="Calibri"/>
          <w:color w:val="231F20"/>
          <w:spacing w:val="7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-1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-1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stakeholders,</w:t>
      </w:r>
      <w:r>
        <w:rPr>
          <w:rFonts w:ascii="Verdana"/>
          <w:i/>
          <w:color w:val="231F20"/>
          <w:spacing w:val="-57"/>
          <w:w w:val="9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engagement</w:t>
      </w:r>
      <w:r>
        <w:rPr>
          <w:rFonts w:ascii="Verdana"/>
          <w:i/>
          <w:color w:val="231F20"/>
          <w:spacing w:val="-1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with)</w:t>
      </w:r>
    </w:p>
    <w:p>
      <w:pPr>
        <w:spacing w:line="227" w:lineRule="exact" w:before="0"/>
        <w:ind w:left="128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Analysis:</w:t>
      </w:r>
      <w:r>
        <w:rPr>
          <w:rFonts w:ascii="Calibri"/>
          <w:color w:val="231F20"/>
          <w:spacing w:val="17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s</w:t>
      </w:r>
      <w:r>
        <w:rPr>
          <w:rFonts w:ascii="Verdana"/>
          <w:i/>
          <w:color w:val="231F20"/>
          <w:w w:val="90"/>
          <w:sz w:val="18"/>
        </w:rPr>
        <w:t>ee</w:t>
      </w:r>
      <w:r>
        <w:rPr>
          <w:rFonts w:ascii="Verdana"/>
          <w:i/>
          <w:color w:val="231F20"/>
          <w:spacing w:val="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data</w:t>
      </w:r>
      <w:r>
        <w:rPr>
          <w:rFonts w:ascii="Verdana"/>
          <w:i/>
          <w:color w:val="231F20"/>
          <w:spacing w:val="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analysis.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Animals: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30(p);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31(f)</w:t>
      </w:r>
    </w:p>
    <w:p>
      <w:pPr>
        <w:pStyle w:val="BodyText"/>
        <w:spacing w:line="235" w:lineRule="auto" w:before="2"/>
        <w:ind w:left="128" w:right="2187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Anticipatory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approach: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30(f);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31(d)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Archipelagic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countries: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41</w:t>
      </w:r>
    </w:p>
    <w:p>
      <w:pPr>
        <w:pStyle w:val="BodyText"/>
        <w:spacing w:line="235" w:lineRule="auto" w:before="1"/>
        <w:ind w:left="413" w:right="2421" w:hanging="285"/>
        <w:rPr>
          <w:rFonts w:ascii="Calibri"/>
        </w:rPr>
      </w:pPr>
      <w:r>
        <w:rPr>
          <w:rFonts w:ascii="Calibri"/>
          <w:color w:val="231F20"/>
          <w:w w:val="105"/>
        </w:rPr>
        <w:t>Area-based</w:t>
      </w:r>
      <w:r>
        <w:rPr>
          <w:rFonts w:ascii="Calibri"/>
          <w:color w:val="231F20"/>
          <w:spacing w:val="16"/>
          <w:w w:val="105"/>
        </w:rPr>
        <w:t> </w:t>
      </w:r>
      <w:r>
        <w:rPr>
          <w:rFonts w:ascii="Calibri"/>
          <w:color w:val="231F20"/>
          <w:w w:val="105"/>
        </w:rPr>
        <w:t>support</w:t>
      </w:r>
      <w:r>
        <w:rPr>
          <w:rFonts w:ascii="Calibri"/>
          <w:color w:val="231F20"/>
          <w:spacing w:val="17"/>
          <w:w w:val="105"/>
        </w:rPr>
        <w:t> </w:t>
      </w:r>
      <w:r>
        <w:rPr>
          <w:rFonts w:ascii="Calibri"/>
          <w:color w:val="231F20"/>
          <w:w w:val="105"/>
        </w:rPr>
        <w:t>systems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response: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33(h)</w:t>
      </w:r>
    </w:p>
    <w:p>
      <w:pPr>
        <w:pStyle w:val="BodyText"/>
        <w:spacing w:line="235" w:lineRule="auto" w:before="1"/>
        <w:ind w:left="128" w:right="1496" w:firstLine="284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disaster-related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displacement: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33(h)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Areas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outside 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range: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33(l)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10"/>
        </w:rPr>
        <w:t>Assessment</w:t>
      </w:r>
    </w:p>
    <w:p>
      <w:pPr>
        <w:pStyle w:val="BodyText"/>
        <w:spacing w:line="235" w:lineRule="auto" w:before="2"/>
        <w:ind w:left="413" w:right="2572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capacity: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24(b);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27(c)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of land degradation: 30(f)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pre-disaster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23</w:t>
      </w:r>
    </w:p>
    <w:p>
      <w:pPr>
        <w:pStyle w:val="BodyText"/>
        <w:spacing w:line="216" w:lineRule="exact"/>
        <w:ind w:left="413"/>
        <w:rPr>
          <w:rFonts w:ascii="Calibri"/>
        </w:rPr>
      </w:pP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risk: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14;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23;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24(b);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25(a);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25(b);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25(g)</w:t>
      </w:r>
    </w:p>
    <w:p>
      <w:pPr>
        <w:pStyle w:val="BodyText"/>
        <w:spacing w:line="235" w:lineRule="auto" w:before="2"/>
        <w:ind w:left="413" w:right="1483"/>
        <w:rPr>
          <w:rFonts w:ascii="Calibri"/>
        </w:rPr>
      </w:pPr>
      <w:r>
        <w:rPr>
          <w:rFonts w:ascii="Calibri"/>
          <w:color w:val="231F20"/>
          <w:w w:val="105"/>
        </w:rPr>
        <w:t>of social impact of disaster: 24(d); 31(d)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methodologies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models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24(j)</w:t>
      </w:r>
    </w:p>
    <w:p>
      <w:pPr>
        <w:pStyle w:val="BodyText"/>
        <w:spacing w:line="235" w:lineRule="auto" w:before="1"/>
        <w:ind w:left="413" w:right="467"/>
        <w:rPr>
          <w:rFonts w:ascii="Calibri"/>
        </w:rPr>
      </w:pPr>
      <w:r>
        <w:rPr>
          <w:rFonts w:ascii="Calibri"/>
          <w:color w:val="231F20"/>
          <w:w w:val="105"/>
        </w:rPr>
        <w:t>periodic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assessment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national/local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progress: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27(e)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assessments: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30(c)</w:t>
      </w:r>
    </w:p>
    <w:p>
      <w:pPr>
        <w:pStyle w:val="BodyText"/>
        <w:spacing w:line="235" w:lineRule="auto" w:before="1"/>
        <w:ind w:left="413" w:right="1338"/>
        <w:rPr>
          <w:rFonts w:ascii="Calibri"/>
        </w:rPr>
      </w:pPr>
      <w:r>
        <w:rPr>
          <w:rFonts w:ascii="Calibri"/>
          <w:color w:val="231F20"/>
          <w:w w:val="105"/>
        </w:rPr>
        <w:t>environmental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assessments: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30(c)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social impact assessments: 30(c)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structural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assessments: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30(c)</w:t>
      </w:r>
    </w:p>
    <w:p>
      <w:pPr>
        <w:spacing w:line="230" w:lineRule="auto" w:before="0"/>
        <w:ind w:left="695" w:right="0" w:hanging="283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technological</w:t>
      </w:r>
      <w:r>
        <w:rPr>
          <w:rFonts w:ascii="Calibri"/>
          <w:color w:val="231F20"/>
          <w:spacing w:val="23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impact</w:t>
      </w:r>
      <w:r>
        <w:rPr>
          <w:rFonts w:ascii="Calibri"/>
          <w:color w:val="231F20"/>
          <w:spacing w:val="24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assessment:</w:t>
      </w:r>
      <w:r>
        <w:rPr>
          <w:rFonts w:ascii="Calibri"/>
          <w:color w:val="231F20"/>
          <w:spacing w:val="24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30(c)</w:t>
      </w:r>
      <w:r>
        <w:rPr>
          <w:rFonts w:ascii="Calibri"/>
          <w:color w:val="231F20"/>
          <w:spacing w:val="23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8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8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periodic</w:t>
      </w:r>
      <w:r>
        <w:rPr>
          <w:rFonts w:ascii="Verdana"/>
          <w:i/>
          <w:color w:val="231F20"/>
          <w:spacing w:val="-57"/>
          <w:w w:val="9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review of Sendai Framework; national periodic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assessment</w:t>
      </w:r>
      <w:r>
        <w:rPr>
          <w:rFonts w:ascii="Verdana"/>
          <w:i/>
          <w:color w:val="231F20"/>
          <w:spacing w:val="-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progress</w:t>
      </w:r>
      <w:r>
        <w:rPr>
          <w:rFonts w:ascii="Verdana"/>
          <w:i/>
          <w:color w:val="231F20"/>
          <w:spacing w:val="-1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)</w:t>
      </w:r>
    </w:p>
    <w:p>
      <w:pPr>
        <w:pStyle w:val="BodyText"/>
        <w:spacing w:line="218" w:lineRule="exact" w:before="6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Assets,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reducing loss of: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16</w:t>
      </w:r>
    </w:p>
    <w:p>
      <w:pPr>
        <w:pStyle w:val="BodyText"/>
        <w:spacing w:line="235" w:lineRule="auto" w:before="2"/>
        <w:ind w:left="128" w:right="347"/>
        <w:rPr>
          <w:rFonts w:ascii="Calibri"/>
        </w:rPr>
      </w:pPr>
      <w:r>
        <w:rPr>
          <w:rFonts w:ascii="Calibri"/>
          <w:color w:val="231F20"/>
          <w:w w:val="105"/>
        </w:rPr>
        <w:t>Assistance, its regulation in recovery phase: 33(p)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</w:rPr>
        <w:t>Awareness-raising: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3;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19(k);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24(m);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25(f);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27(a);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33(d);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36(a);</w:t>
      </w:r>
    </w:p>
    <w:p>
      <w:pPr>
        <w:pStyle w:val="BodyText"/>
        <w:spacing w:line="218" w:lineRule="exact"/>
        <w:ind w:left="413"/>
        <w:rPr>
          <w:rFonts w:ascii="Calibri"/>
        </w:rPr>
      </w:pPr>
      <w:r>
        <w:rPr>
          <w:rFonts w:ascii="Calibri"/>
          <w:color w:val="231F20"/>
        </w:rPr>
        <w:t>36(c);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</w:rPr>
        <w:t>36(d)</w:t>
      </w:r>
    </w:p>
    <w:p>
      <w:pPr>
        <w:pStyle w:val="Heading5"/>
        <w:spacing w:before="214"/>
        <w:ind w:left="128"/>
        <w:rPr>
          <w:rFonts w:ascii="Trebuchet MS"/>
        </w:rPr>
      </w:pPr>
      <w:r>
        <w:rPr>
          <w:rFonts w:ascii="Trebuchet MS"/>
          <w:color w:val="231F20"/>
          <w:w w:val="105"/>
        </w:rPr>
        <w:t>B</w:t>
      </w:r>
    </w:p>
    <w:p>
      <w:pPr>
        <w:pStyle w:val="BodyText"/>
        <w:spacing w:line="218" w:lineRule="exact" w:before="5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Baseline: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24(b)</w:t>
      </w:r>
    </w:p>
    <w:p>
      <w:pPr>
        <w:pStyle w:val="BodyText"/>
        <w:spacing w:line="235" w:lineRule="auto" w:before="2"/>
        <w:ind w:left="128" w:right="1490"/>
        <w:rPr>
          <w:rFonts w:ascii="Calibri"/>
        </w:rPr>
      </w:pPr>
      <w:r>
        <w:rPr>
          <w:rFonts w:ascii="Calibri"/>
          <w:color w:val="231F20"/>
          <w:w w:val="105"/>
        </w:rPr>
        <w:t>Basic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services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in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post-disaster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phase: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33(g)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Big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data: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25(c)</w:t>
      </w:r>
    </w:p>
    <w:p>
      <w:pPr>
        <w:spacing w:line="216" w:lineRule="exact" w:before="0"/>
        <w:ind w:left="128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Bilateral</w:t>
      </w:r>
      <w:r>
        <w:rPr>
          <w:rFonts w:ascii="Calibri"/>
          <w:color w:val="231F20"/>
          <w:spacing w:val="19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cooperation:</w:t>
      </w:r>
      <w:r>
        <w:rPr>
          <w:rFonts w:ascii="Calibri"/>
          <w:color w:val="231F20"/>
          <w:spacing w:val="1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See</w:t>
      </w:r>
      <w:r>
        <w:rPr>
          <w:rFonts w:ascii="Verdana"/>
          <w:i/>
          <w:color w:val="231F20"/>
          <w:spacing w:val="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cooperation</w:t>
      </w:r>
      <w:r>
        <w:rPr>
          <w:rFonts w:ascii="Verdana"/>
          <w:i/>
          <w:color w:val="231F20"/>
          <w:spacing w:val="4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at</w:t>
      </w:r>
      <w:r>
        <w:rPr>
          <w:rFonts w:ascii="Verdana"/>
          <w:i/>
          <w:color w:val="231F20"/>
          <w:spacing w:val="4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bilateral</w:t>
      </w:r>
      <w:r>
        <w:rPr>
          <w:rFonts w:ascii="Verdana"/>
          <w:i/>
          <w:color w:val="231F20"/>
          <w:spacing w:val="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level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Biodiversity: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28(b)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Biological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hazards: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15</w:t>
      </w:r>
    </w:p>
    <w:p>
      <w:pPr>
        <w:pStyle w:val="BodyText"/>
        <w:spacing w:line="235" w:lineRule="auto" w:before="1"/>
        <w:ind w:left="128" w:right="2066"/>
        <w:rPr>
          <w:rFonts w:ascii="Calibri" w:hAnsi="Calibri"/>
        </w:rPr>
      </w:pPr>
      <w:r>
        <w:rPr>
          <w:rFonts w:ascii="Calibri" w:hAnsi="Calibri"/>
          <w:color w:val="231F20"/>
          <w:w w:val="105"/>
        </w:rPr>
        <w:t>“Build Back Better”: 6; 19(k); 32</w:t>
      </w:r>
      <w:r>
        <w:rPr>
          <w:rFonts w:ascii="Calibri" w:hAnsi="Calibri"/>
          <w:color w:val="231F20"/>
          <w:spacing w:val="1"/>
          <w:w w:val="105"/>
        </w:rPr>
        <w:t> </w:t>
      </w:r>
      <w:r>
        <w:rPr>
          <w:rFonts w:ascii="Calibri" w:hAnsi="Calibri"/>
          <w:color w:val="231F20"/>
          <w:w w:val="105"/>
        </w:rPr>
        <w:t>Building</w:t>
      </w:r>
      <w:r>
        <w:rPr>
          <w:rFonts w:ascii="Calibri" w:hAnsi="Calibri"/>
          <w:color w:val="231F20"/>
          <w:spacing w:val="4"/>
          <w:w w:val="105"/>
        </w:rPr>
        <w:t> </w:t>
      </w:r>
      <w:r>
        <w:rPr>
          <w:rFonts w:ascii="Calibri" w:hAnsi="Calibri"/>
          <w:color w:val="231F20"/>
          <w:w w:val="105"/>
        </w:rPr>
        <w:t>better</w:t>
      </w:r>
      <w:r>
        <w:rPr>
          <w:rFonts w:ascii="Calibri" w:hAnsi="Calibri"/>
          <w:color w:val="231F20"/>
          <w:spacing w:val="-1"/>
          <w:w w:val="105"/>
        </w:rPr>
        <w:t> </w:t>
      </w:r>
      <w:r>
        <w:rPr>
          <w:rFonts w:ascii="Calibri" w:hAnsi="Calibri"/>
          <w:color w:val="231F20"/>
          <w:w w:val="105"/>
        </w:rPr>
        <w:t>from the</w:t>
      </w:r>
      <w:r>
        <w:rPr>
          <w:rFonts w:ascii="Calibri" w:hAnsi="Calibri"/>
          <w:color w:val="231F20"/>
          <w:spacing w:val="5"/>
          <w:w w:val="105"/>
        </w:rPr>
        <w:t> </w:t>
      </w:r>
      <w:r>
        <w:rPr>
          <w:rFonts w:ascii="Calibri" w:hAnsi="Calibri"/>
          <w:color w:val="231F20"/>
          <w:w w:val="105"/>
        </w:rPr>
        <w:t>start:</w:t>
      </w:r>
      <w:r>
        <w:rPr>
          <w:rFonts w:ascii="Calibri" w:hAnsi="Calibri"/>
          <w:color w:val="231F20"/>
          <w:spacing w:val="4"/>
          <w:w w:val="105"/>
        </w:rPr>
        <w:t> </w:t>
      </w:r>
      <w:r>
        <w:rPr>
          <w:rFonts w:ascii="Calibri" w:hAnsi="Calibri"/>
          <w:color w:val="231F20"/>
          <w:w w:val="105"/>
        </w:rPr>
        <w:t>30(c)</w:t>
      </w:r>
      <w:r>
        <w:rPr>
          <w:rFonts w:ascii="Calibri" w:hAnsi="Calibri"/>
          <w:color w:val="231F20"/>
          <w:spacing w:val="-40"/>
          <w:w w:val="105"/>
        </w:rPr>
        <w:t> </w:t>
      </w:r>
      <w:r>
        <w:rPr>
          <w:rFonts w:ascii="Calibri" w:hAnsi="Calibri"/>
          <w:color w:val="231F20"/>
          <w:w w:val="105"/>
        </w:rPr>
        <w:t>Building codes: 27(d); 30(h)</w:t>
      </w:r>
      <w:r>
        <w:rPr>
          <w:rFonts w:ascii="Calibri" w:hAnsi="Calibri"/>
          <w:color w:val="231F20"/>
          <w:spacing w:val="1"/>
          <w:w w:val="105"/>
        </w:rPr>
        <w:t> </w:t>
      </w:r>
      <w:r>
        <w:rPr>
          <w:rFonts w:ascii="Calibri" w:hAnsi="Calibri"/>
          <w:color w:val="231F20"/>
          <w:w w:val="105"/>
        </w:rPr>
        <w:t>Business</w:t>
      </w:r>
    </w:p>
    <w:p>
      <w:pPr>
        <w:pStyle w:val="BodyText"/>
        <w:spacing w:line="235" w:lineRule="auto" w:before="122"/>
        <w:ind w:left="413" w:right="2698"/>
        <w:rPr>
          <w:rFonts w:ascii="Calibri"/>
        </w:rPr>
      </w:pPr>
      <w:r>
        <w:rPr/>
        <w:br w:type="column"/>
      </w:r>
      <w:r>
        <w:rPr>
          <w:rFonts w:ascii="Calibri"/>
          <w:color w:val="231F20"/>
          <w:w w:val="105"/>
        </w:rPr>
        <w:t>continuity of: 36(c)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</w:rPr>
        <w:t>resilience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of: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30(o);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31(i)</w:t>
      </w:r>
    </w:p>
    <w:p>
      <w:pPr>
        <w:pStyle w:val="BodyText"/>
        <w:spacing w:line="235" w:lineRule="auto" w:before="2"/>
        <w:ind w:left="413" w:right="201"/>
        <w:rPr>
          <w:rFonts w:ascii="Calibri"/>
        </w:rPr>
      </w:pPr>
      <w:r>
        <w:rPr>
          <w:rFonts w:ascii="Calibri"/>
          <w:color w:val="231F20"/>
          <w:w w:val="105"/>
        </w:rPr>
        <w:t>responsibility of business sector: 19(e); 36(c)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incorporating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in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business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management</w:t>
      </w:r>
    </w:p>
    <w:p>
      <w:pPr>
        <w:pStyle w:val="BodyText"/>
        <w:spacing w:line="235" w:lineRule="auto" w:before="1"/>
        <w:ind w:left="128" w:right="2698" w:firstLine="540"/>
        <w:rPr>
          <w:rFonts w:ascii="Calibri"/>
        </w:rPr>
      </w:pPr>
      <w:r>
        <w:rPr>
          <w:rFonts w:ascii="Calibri"/>
          <w:color w:val="231F20"/>
          <w:w w:val="105"/>
        </w:rPr>
        <w:t>practices:7; 30(o)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Budget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allocations: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27(i)</w:t>
      </w:r>
    </w:p>
    <w:p>
      <w:pPr>
        <w:pStyle w:val="BodyText"/>
        <w:spacing w:before="9"/>
        <w:rPr>
          <w:rFonts w:ascii="Calibri"/>
          <w:sz w:val="17"/>
        </w:rPr>
      </w:pPr>
    </w:p>
    <w:p>
      <w:pPr>
        <w:pStyle w:val="Heading5"/>
        <w:ind w:left="128"/>
        <w:rPr>
          <w:rFonts w:ascii="Trebuchet MS"/>
        </w:rPr>
      </w:pPr>
      <w:r>
        <w:rPr>
          <w:rFonts w:ascii="Trebuchet MS"/>
          <w:color w:val="231F20"/>
          <w:w w:val="92"/>
        </w:rPr>
        <w:t>C</w:t>
      </w:r>
    </w:p>
    <w:p>
      <w:pPr>
        <w:pStyle w:val="BodyText"/>
        <w:spacing w:line="218" w:lineRule="exact" w:before="4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Capacity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strengthening</w:t>
      </w:r>
    </w:p>
    <w:p>
      <w:pPr>
        <w:pStyle w:val="BodyText"/>
        <w:spacing w:line="216" w:lineRule="exact"/>
        <w:ind w:left="413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response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emergencies: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33(f)</w:t>
      </w:r>
    </w:p>
    <w:p>
      <w:pPr>
        <w:pStyle w:val="BodyText"/>
        <w:spacing w:line="211" w:lineRule="exact"/>
        <w:ind w:left="413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persons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reduce/manage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23;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33(j)</w:t>
      </w:r>
    </w:p>
    <w:p>
      <w:pPr>
        <w:spacing w:line="230" w:lineRule="auto" w:before="1"/>
        <w:ind w:left="848" w:right="201" w:hanging="436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of</w:t>
      </w:r>
      <w:r>
        <w:rPr>
          <w:rFonts w:ascii="Calibri"/>
          <w:color w:val="231F20"/>
          <w:spacing w:val="14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technical</w:t>
      </w:r>
      <w:r>
        <w:rPr>
          <w:rFonts w:ascii="Calibri"/>
          <w:color w:val="231F20"/>
          <w:spacing w:val="23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and</w:t>
      </w:r>
      <w:r>
        <w:rPr>
          <w:rFonts w:ascii="Calibri"/>
          <w:color w:val="231F20"/>
          <w:spacing w:val="24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scientific</w:t>
      </w:r>
      <w:r>
        <w:rPr>
          <w:rFonts w:ascii="Calibri"/>
          <w:color w:val="231F20"/>
          <w:spacing w:val="23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capacity:</w:t>
      </w:r>
      <w:r>
        <w:rPr>
          <w:rFonts w:ascii="Calibri"/>
          <w:color w:val="231F20"/>
          <w:spacing w:val="23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24(j)</w:t>
      </w:r>
      <w:r>
        <w:rPr>
          <w:rFonts w:ascii="Calibri"/>
          <w:color w:val="231F20"/>
          <w:spacing w:val="2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7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tailor</w:t>
      </w:r>
      <w:r>
        <w:rPr>
          <w:rFonts w:ascii="Verdana"/>
          <w:i/>
          <w:color w:val="231F20"/>
          <w:spacing w:val="-57"/>
          <w:w w:val="9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made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plans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for</w:t>
      </w:r>
      <w:r>
        <w:rPr>
          <w:rFonts w:ascii="Verdana"/>
          <w:i/>
          <w:color w:val="231F20"/>
          <w:spacing w:val="-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capacity-building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developing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sz w:val="18"/>
        </w:rPr>
        <w:t>countries)</w:t>
      </w:r>
    </w:p>
    <w:p>
      <w:pPr>
        <w:spacing w:line="223" w:lineRule="exact" w:before="0"/>
        <w:ind w:left="128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Case</w:t>
      </w:r>
      <w:r>
        <w:rPr>
          <w:rFonts w:ascii="Calibri"/>
          <w:color w:val="231F20"/>
          <w:spacing w:val="15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registry</w:t>
      </w:r>
      <w:r>
        <w:rPr>
          <w:rFonts w:ascii="Calibri"/>
          <w:color w:val="231F20"/>
          <w:spacing w:val="8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for</w:t>
      </w:r>
      <w:r>
        <w:rPr>
          <w:rFonts w:ascii="Calibri"/>
          <w:color w:val="231F20"/>
          <w:spacing w:val="11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morbidity:</w:t>
      </w:r>
      <w:r>
        <w:rPr>
          <w:rFonts w:ascii="Calibri"/>
          <w:color w:val="231F20"/>
          <w:spacing w:val="15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See</w:t>
      </w:r>
      <w:r>
        <w:rPr>
          <w:rFonts w:ascii="Verdana"/>
          <w:i/>
          <w:color w:val="231F20"/>
          <w:spacing w:val="-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morbidity.</w:t>
      </w:r>
    </w:p>
    <w:p>
      <w:pPr>
        <w:spacing w:line="225" w:lineRule="auto" w:before="4"/>
        <w:ind w:left="413" w:right="393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sz w:val="18"/>
        </w:rPr>
        <w:t>Central government, </w:t>
      </w:r>
      <w:r>
        <w:rPr>
          <w:rFonts w:ascii="Calibri"/>
          <w:color w:val="231F20"/>
          <w:sz w:val="18"/>
        </w:rPr>
        <w:t>responsibility of: 19(b); 19(f) </w:t>
      </w:r>
      <w:r>
        <w:rPr>
          <w:rFonts w:ascii="Verdana"/>
          <w:i/>
          <w:color w:val="231F20"/>
          <w:sz w:val="18"/>
        </w:rPr>
        <w:t>(See also</w:t>
      </w:r>
      <w:r>
        <w:rPr>
          <w:rFonts w:ascii="Verdana"/>
          <w:i/>
          <w:color w:val="231F20"/>
          <w:spacing w:val="-61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governance,</w:t>
      </w:r>
      <w:r>
        <w:rPr>
          <w:rFonts w:ascii="Verdana"/>
          <w:i/>
          <w:color w:val="231F20"/>
          <w:spacing w:val="-1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federal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system)</w:t>
      </w:r>
    </w:p>
    <w:p>
      <w:pPr>
        <w:pStyle w:val="BodyText"/>
        <w:spacing w:line="218" w:lineRule="exact" w:before="9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Centres</w:t>
      </w:r>
    </w:p>
    <w:p>
      <w:pPr>
        <w:pStyle w:val="BodyText"/>
        <w:spacing w:line="216" w:lineRule="exact"/>
        <w:ind w:left="413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public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awareness: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33(d)</w:t>
      </w:r>
    </w:p>
    <w:p>
      <w:pPr>
        <w:pStyle w:val="BodyText"/>
        <w:spacing w:line="235" w:lineRule="auto" w:before="2"/>
        <w:ind w:left="128" w:right="1314" w:firstLine="284"/>
        <w:rPr>
          <w:rFonts w:ascii="Calibri"/>
        </w:rPr>
      </w:pPr>
      <w:r>
        <w:rPr>
          <w:rFonts w:ascii="Calibri"/>
          <w:color w:val="231F20"/>
          <w:w w:val="105"/>
        </w:rPr>
        <w:t>for stockpiling rescue/relief material: 33(d)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Child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health: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30(j)</w:t>
      </w:r>
    </w:p>
    <w:p>
      <w:pPr>
        <w:pStyle w:val="BodyText"/>
        <w:spacing w:line="211" w:lineRule="exact"/>
        <w:ind w:left="128"/>
        <w:rPr>
          <w:rFonts w:ascii="Calibri"/>
        </w:rPr>
      </w:pPr>
      <w:r>
        <w:rPr>
          <w:rFonts w:ascii="Calibri"/>
          <w:color w:val="231F20"/>
        </w:rPr>
        <w:t>Children: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4;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7;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36(a)(ii)</w:t>
      </w:r>
    </w:p>
    <w:p>
      <w:pPr>
        <w:spacing w:line="230" w:lineRule="auto" w:before="0"/>
        <w:ind w:left="128" w:right="186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w w:val="95"/>
          <w:sz w:val="18"/>
        </w:rPr>
        <w:t>Chronic </w:t>
      </w:r>
      <w:r>
        <w:rPr>
          <w:rFonts w:ascii="Calibri"/>
          <w:color w:val="231F20"/>
          <w:w w:val="95"/>
          <w:sz w:val="18"/>
        </w:rPr>
        <w:t>disease: 30(k) </w:t>
      </w:r>
      <w:r>
        <w:rPr>
          <w:rFonts w:ascii="Verdana"/>
          <w:i/>
          <w:color w:val="231F20"/>
          <w:w w:val="95"/>
          <w:sz w:val="18"/>
        </w:rPr>
        <w:t>(See also health)</w:t>
      </w:r>
      <w:r>
        <w:rPr>
          <w:rFonts w:ascii="Verdana"/>
          <w:i/>
          <w:color w:val="231F20"/>
          <w:spacing w:val="-59"/>
          <w:w w:val="95"/>
          <w:sz w:val="18"/>
        </w:rPr>
        <w:t> </w:t>
      </w:r>
      <w:r>
        <w:rPr>
          <w:rFonts w:ascii="Calibri"/>
          <w:color w:val="231F20"/>
          <w:sz w:val="18"/>
        </w:rPr>
        <w:t>Citizens,</w:t>
      </w:r>
      <w:r>
        <w:rPr>
          <w:rFonts w:ascii="Calibri"/>
          <w:color w:val="231F20"/>
          <w:spacing w:val="4"/>
          <w:sz w:val="18"/>
        </w:rPr>
        <w:t> </w:t>
      </w:r>
      <w:r>
        <w:rPr>
          <w:rFonts w:ascii="Calibri"/>
          <w:color w:val="231F20"/>
          <w:sz w:val="18"/>
        </w:rPr>
        <w:t>voluntary</w:t>
      </w:r>
      <w:r>
        <w:rPr>
          <w:rFonts w:ascii="Calibri"/>
          <w:color w:val="231F20"/>
          <w:spacing w:val="-1"/>
          <w:sz w:val="18"/>
        </w:rPr>
        <w:t> </w:t>
      </w:r>
      <w:r>
        <w:rPr>
          <w:rFonts w:ascii="Calibri"/>
          <w:color w:val="231F20"/>
          <w:sz w:val="18"/>
        </w:rPr>
        <w:t>work</w:t>
      </w:r>
      <w:r>
        <w:rPr>
          <w:rFonts w:ascii="Calibri"/>
          <w:color w:val="231F20"/>
          <w:spacing w:val="6"/>
          <w:sz w:val="18"/>
        </w:rPr>
        <w:t> </w:t>
      </w:r>
      <w:r>
        <w:rPr>
          <w:rFonts w:ascii="Calibri"/>
          <w:color w:val="231F20"/>
          <w:sz w:val="18"/>
        </w:rPr>
        <w:t>of:</w:t>
      </w:r>
      <w:r>
        <w:rPr>
          <w:rFonts w:ascii="Calibri"/>
          <w:color w:val="231F20"/>
          <w:spacing w:val="7"/>
          <w:sz w:val="18"/>
        </w:rPr>
        <w:t> </w:t>
      </w:r>
      <w:r>
        <w:rPr>
          <w:rFonts w:ascii="Calibri"/>
          <w:color w:val="231F20"/>
          <w:sz w:val="18"/>
        </w:rPr>
        <w:t>19(d)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w w:val="90"/>
          <w:sz w:val="18"/>
        </w:rPr>
        <w:t>Citizenship:</w:t>
      </w:r>
      <w:r>
        <w:rPr>
          <w:rFonts w:ascii="Calibri"/>
          <w:color w:val="231F20"/>
          <w:spacing w:val="6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see</w:t>
      </w:r>
      <w:r>
        <w:rPr>
          <w:rFonts w:ascii="Verdana"/>
          <w:i/>
          <w:color w:val="231F20"/>
          <w:spacing w:val="-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responsible</w:t>
      </w:r>
      <w:r>
        <w:rPr>
          <w:rFonts w:ascii="Verdana"/>
          <w:i/>
          <w:color w:val="231F20"/>
          <w:spacing w:val="-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citizenship.</w:t>
      </w:r>
    </w:p>
    <w:p>
      <w:pPr>
        <w:spacing w:line="225" w:lineRule="auto" w:before="0"/>
        <w:ind w:left="413" w:right="201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Civic</w:t>
      </w:r>
      <w:r>
        <w:rPr>
          <w:rFonts w:ascii="Calibri"/>
          <w:color w:val="231F20"/>
          <w:spacing w:val="18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education:</w:t>
      </w:r>
      <w:r>
        <w:rPr>
          <w:rFonts w:ascii="Calibri"/>
          <w:color w:val="231F20"/>
          <w:spacing w:val="18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24(l)</w:t>
      </w:r>
      <w:r>
        <w:rPr>
          <w:rFonts w:ascii="Calibri"/>
          <w:color w:val="231F20"/>
          <w:spacing w:val="18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</w:t>
      </w:r>
      <w:r>
        <w:rPr>
          <w:rFonts w:ascii="Verdana"/>
          <w:i/>
          <w:color w:val="231F20"/>
          <w:spacing w:val="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also</w:t>
      </w:r>
      <w:r>
        <w:rPr>
          <w:rFonts w:ascii="Verdana"/>
          <w:i/>
          <w:color w:val="231F20"/>
          <w:spacing w:val="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education</w:t>
      </w:r>
      <w:r>
        <w:rPr>
          <w:rFonts w:ascii="Verdana"/>
          <w:i/>
          <w:color w:val="231F20"/>
          <w:spacing w:val="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campaigns</w:t>
      </w:r>
      <w:r>
        <w:rPr>
          <w:rFonts w:ascii="Verdana"/>
          <w:i/>
          <w:color w:val="231F20"/>
          <w:spacing w:val="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by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sz w:val="18"/>
        </w:rPr>
        <w:t>media)</w:t>
      </w:r>
    </w:p>
    <w:p>
      <w:pPr>
        <w:spacing w:line="225" w:lineRule="auto" w:before="19"/>
        <w:ind w:left="413" w:right="201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z w:val="18"/>
        </w:rPr>
        <w:t>Civil</w:t>
      </w:r>
      <w:r>
        <w:rPr>
          <w:rFonts w:ascii="Calibri"/>
          <w:color w:val="231F20"/>
          <w:spacing w:val="17"/>
          <w:sz w:val="18"/>
        </w:rPr>
        <w:t> </w:t>
      </w:r>
      <w:r>
        <w:rPr>
          <w:rFonts w:ascii="Calibri"/>
          <w:color w:val="231F20"/>
          <w:sz w:val="18"/>
        </w:rPr>
        <w:t>society,</w:t>
      </w:r>
      <w:r>
        <w:rPr>
          <w:rFonts w:ascii="Calibri"/>
          <w:color w:val="231F20"/>
          <w:spacing w:val="18"/>
          <w:sz w:val="18"/>
        </w:rPr>
        <w:t> </w:t>
      </w:r>
      <w:r>
        <w:rPr>
          <w:rFonts w:ascii="Calibri"/>
          <w:color w:val="231F20"/>
          <w:sz w:val="18"/>
        </w:rPr>
        <w:t>coordination</w:t>
      </w:r>
      <w:r>
        <w:rPr>
          <w:rFonts w:ascii="Calibri"/>
          <w:color w:val="231F20"/>
          <w:spacing w:val="14"/>
          <w:sz w:val="18"/>
        </w:rPr>
        <w:t> </w:t>
      </w:r>
      <w:r>
        <w:rPr>
          <w:rFonts w:ascii="Calibri"/>
          <w:color w:val="231F20"/>
          <w:sz w:val="18"/>
        </w:rPr>
        <w:t>with</w:t>
      </w:r>
      <w:r>
        <w:rPr>
          <w:rFonts w:ascii="Calibri"/>
          <w:color w:val="231F20"/>
          <w:spacing w:val="18"/>
          <w:sz w:val="18"/>
        </w:rPr>
        <w:t> </w:t>
      </w:r>
      <w:r>
        <w:rPr>
          <w:rFonts w:ascii="Calibri"/>
          <w:color w:val="231F20"/>
          <w:sz w:val="18"/>
        </w:rPr>
        <w:t>public</w:t>
      </w:r>
      <w:r>
        <w:rPr>
          <w:rFonts w:ascii="Calibri"/>
          <w:color w:val="231F20"/>
          <w:spacing w:val="18"/>
          <w:sz w:val="18"/>
        </w:rPr>
        <w:t> </w:t>
      </w:r>
      <w:r>
        <w:rPr>
          <w:rFonts w:ascii="Calibri"/>
          <w:color w:val="231F20"/>
          <w:sz w:val="18"/>
        </w:rPr>
        <w:t>sector:</w:t>
      </w:r>
      <w:r>
        <w:rPr>
          <w:rFonts w:ascii="Calibri"/>
          <w:color w:val="231F20"/>
          <w:spacing w:val="18"/>
          <w:sz w:val="18"/>
        </w:rPr>
        <w:t> </w:t>
      </w:r>
      <w:r>
        <w:rPr>
          <w:rFonts w:ascii="Calibri"/>
          <w:color w:val="231F20"/>
          <w:sz w:val="18"/>
        </w:rPr>
        <w:t>7;</w:t>
      </w:r>
      <w:r>
        <w:rPr>
          <w:rFonts w:ascii="Calibri"/>
          <w:color w:val="231F20"/>
          <w:spacing w:val="18"/>
          <w:sz w:val="18"/>
        </w:rPr>
        <w:t> </w:t>
      </w:r>
      <w:r>
        <w:rPr>
          <w:rFonts w:ascii="Calibri"/>
          <w:color w:val="231F20"/>
          <w:sz w:val="18"/>
        </w:rPr>
        <w:t>27(h);</w:t>
      </w:r>
      <w:r>
        <w:rPr>
          <w:rFonts w:ascii="Calibri"/>
          <w:color w:val="231F20"/>
          <w:spacing w:val="18"/>
          <w:sz w:val="18"/>
        </w:rPr>
        <w:t> </w:t>
      </w:r>
      <w:r>
        <w:rPr>
          <w:rFonts w:ascii="Calibri"/>
          <w:color w:val="231F20"/>
          <w:sz w:val="18"/>
        </w:rPr>
        <w:t>27(j);</w:t>
      </w:r>
      <w:r>
        <w:rPr>
          <w:rFonts w:ascii="Calibri"/>
          <w:color w:val="231F20"/>
          <w:spacing w:val="-38"/>
          <w:sz w:val="18"/>
        </w:rPr>
        <w:t> </w:t>
      </w:r>
      <w:r>
        <w:rPr>
          <w:rFonts w:ascii="Calibri"/>
          <w:color w:val="231F20"/>
          <w:w w:val="85"/>
          <w:sz w:val="18"/>
        </w:rPr>
        <w:t>36(a)</w:t>
      </w:r>
      <w:r>
        <w:rPr>
          <w:rFonts w:ascii="Calibri"/>
          <w:color w:val="231F20"/>
          <w:spacing w:val="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(See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also</w:t>
      </w:r>
      <w:r>
        <w:rPr>
          <w:rFonts w:ascii="Verdana"/>
          <w:i/>
          <w:color w:val="231F20"/>
          <w:spacing w:val="-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knowledge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0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civil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society)</w:t>
      </w:r>
    </w:p>
    <w:p>
      <w:pPr>
        <w:pStyle w:val="BodyText"/>
        <w:spacing w:line="217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Climate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change</w:t>
      </w:r>
    </w:p>
    <w:p>
      <w:pPr>
        <w:pStyle w:val="BodyText"/>
        <w:spacing w:line="235" w:lineRule="auto" w:before="2"/>
        <w:ind w:left="668" w:right="201" w:hanging="256"/>
        <w:rPr>
          <w:rFonts w:ascii="Calibri"/>
        </w:rPr>
      </w:pP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disaster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risk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reduction: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6;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11;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12;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19(h);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28(b);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28(c);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  <w:w w:val="105"/>
        </w:rPr>
        <w:t>47(d)</w:t>
      </w:r>
    </w:p>
    <w:p>
      <w:pPr>
        <w:pStyle w:val="BodyText"/>
        <w:spacing w:line="235" w:lineRule="auto" w:before="1"/>
        <w:ind w:left="413" w:right="2437"/>
        <w:rPr>
          <w:rFonts w:ascii="Calibri"/>
        </w:rPr>
      </w:pPr>
      <w:r>
        <w:rPr>
          <w:rFonts w:ascii="Calibri"/>
          <w:color w:val="231F20"/>
          <w:w w:val="105"/>
        </w:rPr>
        <w:t>as a risk driver: 12; 42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scenarios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for: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25(b);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33(a)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Climate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variability: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6</w:t>
      </w:r>
    </w:p>
    <w:p>
      <w:pPr>
        <w:pStyle w:val="BodyText"/>
        <w:spacing w:line="211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Coastlines/coastal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flood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plains: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28(d);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30(g);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41</w:t>
      </w:r>
    </w:p>
    <w:p>
      <w:pPr>
        <w:spacing w:line="235" w:lineRule="auto" w:before="0"/>
        <w:ind w:left="413" w:right="244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Coherence:</w:t>
      </w:r>
      <w:r>
        <w:rPr>
          <w:rFonts w:ascii="Calibri"/>
          <w:color w:val="231F20"/>
          <w:spacing w:val="7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11;</w:t>
      </w:r>
      <w:r>
        <w:rPr>
          <w:rFonts w:ascii="Calibri"/>
          <w:color w:val="231F20"/>
          <w:spacing w:val="7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12;</w:t>
      </w:r>
      <w:r>
        <w:rPr>
          <w:rFonts w:ascii="Calibri"/>
          <w:color w:val="231F20"/>
          <w:spacing w:val="7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48(c)</w:t>
      </w:r>
      <w:r>
        <w:rPr>
          <w:rFonts w:ascii="Calibri"/>
          <w:color w:val="231F20"/>
          <w:spacing w:val="7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</w:t>
      </w:r>
      <w:r>
        <w:rPr>
          <w:rFonts w:ascii="Verdana"/>
          <w:i/>
          <w:color w:val="231F20"/>
          <w:spacing w:val="-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also</w:t>
      </w:r>
      <w:r>
        <w:rPr>
          <w:rFonts w:ascii="Verdana"/>
          <w:i/>
          <w:color w:val="231F20"/>
          <w:spacing w:val="-10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sustainable</w:t>
      </w:r>
      <w:r>
        <w:rPr>
          <w:rFonts w:ascii="Verdana"/>
          <w:i/>
          <w:color w:val="231F20"/>
          <w:spacing w:val="-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development</w:t>
      </w:r>
      <w:r>
        <w:rPr>
          <w:rFonts w:ascii="Verdana"/>
          <w:i/>
          <w:color w:val="231F20"/>
          <w:spacing w:val="1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 disaster risk reduction; health and disaster risk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reduction, climate change and disaster risk reduction;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environmental</w:t>
      </w:r>
      <w:r>
        <w:rPr>
          <w:rFonts w:ascii="Verdana"/>
          <w:i/>
          <w:color w:val="231F20"/>
          <w:spacing w:val="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management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</w:t>
      </w:r>
      <w:r>
        <w:rPr>
          <w:rFonts w:ascii="Verdana"/>
          <w:i/>
          <w:color w:val="231F20"/>
          <w:spacing w:val="-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reduction;</w:t>
      </w:r>
      <w:r>
        <w:rPr>
          <w:rFonts w:ascii="Verdana"/>
          <w:i/>
          <w:color w:val="231F20"/>
          <w:spacing w:val="-50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tools and instruments for disaster risk reduction; relief,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rehabilitation and development, link between; post-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2015 development agenda; development assistance and</w:t>
      </w:r>
      <w:r>
        <w:rPr>
          <w:rFonts w:ascii="Verdana"/>
          <w:i/>
          <w:color w:val="231F20"/>
          <w:spacing w:val="-5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-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</w:t>
      </w:r>
      <w:r>
        <w:rPr>
          <w:rFonts w:ascii="Verdana"/>
          <w:i/>
          <w:color w:val="231F20"/>
          <w:spacing w:val="-1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reduction)</w:t>
      </w:r>
    </w:p>
    <w:p>
      <w:pPr>
        <w:pStyle w:val="BodyText"/>
        <w:spacing w:line="235" w:lineRule="auto" w:before="9"/>
        <w:ind w:left="413" w:right="1314" w:hanging="285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Commitments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for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implementation: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1(d);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48(c)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developed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countries: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19(l)</w:t>
      </w:r>
    </w:p>
    <w:p>
      <w:pPr>
        <w:pStyle w:val="BodyText"/>
        <w:spacing w:line="216" w:lineRule="exact"/>
        <w:ind w:left="413"/>
        <w:rPr>
          <w:rFonts w:ascii="Calibri"/>
        </w:rPr>
      </w:pPr>
      <w:r>
        <w:rPr>
          <w:rFonts w:ascii="Calibri"/>
          <w:color w:val="231F20"/>
          <w:w w:val="110"/>
        </w:rPr>
        <w:t>by</w:t>
      </w:r>
      <w:r>
        <w:rPr>
          <w:rFonts w:ascii="Calibri"/>
          <w:color w:val="231F20"/>
          <w:spacing w:val="-9"/>
          <w:w w:val="110"/>
        </w:rPr>
        <w:t> </w:t>
      </w:r>
      <w:r>
        <w:rPr>
          <w:rFonts w:ascii="Calibri"/>
          <w:color w:val="231F20"/>
          <w:w w:val="110"/>
        </w:rPr>
        <w:t>States:</w:t>
      </w:r>
      <w:r>
        <w:rPr>
          <w:rFonts w:ascii="Calibri"/>
          <w:color w:val="231F20"/>
          <w:spacing w:val="-6"/>
          <w:w w:val="110"/>
        </w:rPr>
        <w:t> </w:t>
      </w:r>
      <w:r>
        <w:rPr>
          <w:rFonts w:ascii="Calibri"/>
          <w:color w:val="231F20"/>
          <w:w w:val="110"/>
        </w:rPr>
        <w:t>2</w:t>
      </w:r>
    </w:p>
    <w:p>
      <w:pPr>
        <w:pStyle w:val="BodyText"/>
        <w:spacing w:line="216" w:lineRule="exact"/>
        <w:ind w:left="413"/>
        <w:rPr>
          <w:rFonts w:ascii="Calibri"/>
        </w:rPr>
      </w:pP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stakeholders: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35;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37;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35" w:lineRule="auto" w:before="2"/>
        <w:ind w:left="128" w:right="2698" w:firstLine="284"/>
        <w:rPr>
          <w:rFonts w:ascii="Calibri"/>
        </w:rPr>
      </w:pPr>
      <w:r>
        <w:rPr>
          <w:rFonts w:ascii="Calibri"/>
          <w:color w:val="231F20"/>
          <w:w w:val="105"/>
        </w:rPr>
        <w:t>political commitments: 3</w:t>
      </w:r>
      <w:r>
        <w:rPr>
          <w:rFonts w:ascii="Calibri"/>
          <w:color w:val="231F20"/>
          <w:spacing w:val="-41"/>
          <w:w w:val="105"/>
        </w:rPr>
        <w:t> </w:t>
      </w:r>
      <w:r>
        <w:rPr>
          <w:rFonts w:ascii="Calibri"/>
          <w:color w:val="231F20"/>
          <w:w w:val="105"/>
        </w:rPr>
        <w:t>Communications</w:t>
      </w:r>
    </w:p>
    <w:p>
      <w:pPr>
        <w:spacing w:line="232" w:lineRule="auto" w:before="0"/>
        <w:ind w:left="668" w:right="201" w:hanging="256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mechanisms: </w:t>
      </w:r>
      <w:r>
        <w:rPr>
          <w:rFonts w:ascii="Verdana"/>
          <w:i/>
          <w:color w:val="231F20"/>
          <w:w w:val="90"/>
          <w:sz w:val="18"/>
        </w:rPr>
        <w:t>See disaster risk communications</w:t>
      </w:r>
      <w:r>
        <w:rPr>
          <w:rFonts w:ascii="Verdana"/>
          <w:i/>
          <w:color w:val="231F20"/>
          <w:spacing w:val="1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mechanisms; emergency communications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mechanisms;</w:t>
      </w:r>
      <w:r>
        <w:rPr>
          <w:rFonts w:ascii="Verdana"/>
          <w:i/>
          <w:color w:val="231F20"/>
          <w:spacing w:val="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participatory</w:t>
      </w:r>
      <w:r>
        <w:rPr>
          <w:rFonts w:ascii="Verdana"/>
          <w:i/>
          <w:color w:val="231F20"/>
          <w:spacing w:val="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process</w:t>
      </w:r>
      <w:r>
        <w:rPr>
          <w:rFonts w:ascii="Verdana"/>
          <w:i/>
          <w:color w:val="231F20"/>
          <w:spacing w:val="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for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developing</w:t>
      </w:r>
      <w:r>
        <w:rPr>
          <w:rFonts w:ascii="Verdana"/>
          <w:i/>
          <w:color w:val="231F20"/>
          <w:spacing w:val="-5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communications</w:t>
      </w:r>
      <w:r>
        <w:rPr>
          <w:rFonts w:ascii="Verdana"/>
          <w:i/>
          <w:color w:val="231F20"/>
          <w:spacing w:val="-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systems.</w:t>
      </w:r>
    </w:p>
    <w:p>
      <w:pPr>
        <w:pStyle w:val="BodyText"/>
        <w:spacing w:line="218" w:lineRule="exact" w:before="2"/>
        <w:ind w:left="413"/>
        <w:rPr>
          <w:rFonts w:ascii="Calibri"/>
        </w:rPr>
      </w:pPr>
      <w:r>
        <w:rPr>
          <w:rFonts w:ascii="Calibri"/>
          <w:color w:val="231F20"/>
          <w:w w:val="105"/>
        </w:rPr>
        <w:t>policies: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36(d)</w:t>
      </w:r>
    </w:p>
    <w:p>
      <w:pPr>
        <w:pStyle w:val="BodyText"/>
        <w:spacing w:line="216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Community</w:t>
      </w:r>
    </w:p>
    <w:p>
      <w:pPr>
        <w:pStyle w:val="BodyText"/>
        <w:spacing w:line="235" w:lineRule="auto" w:before="2"/>
        <w:ind w:left="413" w:right="1341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knowledge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communities: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24(g);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36(a)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protection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communities: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5</w:t>
      </w:r>
    </w:p>
    <w:p>
      <w:pPr>
        <w:pStyle w:val="BodyText"/>
        <w:spacing w:line="235" w:lineRule="auto" w:before="1"/>
        <w:ind w:left="695" w:right="341" w:hanging="283"/>
        <w:rPr>
          <w:rFonts w:ascii="Calibri"/>
        </w:rPr>
      </w:pPr>
      <w:r>
        <w:rPr>
          <w:rFonts w:ascii="Calibri"/>
          <w:color w:val="231F20"/>
          <w:w w:val="105"/>
        </w:rPr>
        <w:t>roles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community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representatives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within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institutions: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27(f)</w:t>
      </w:r>
    </w:p>
    <w:p>
      <w:pPr>
        <w:pStyle w:val="BodyText"/>
        <w:spacing w:line="235" w:lineRule="auto" w:before="2"/>
        <w:ind w:left="413" w:right="1061"/>
        <w:rPr>
          <w:rFonts w:ascii="Calibri"/>
        </w:rPr>
      </w:pPr>
      <w:r>
        <w:rPr>
          <w:rFonts w:ascii="Calibri"/>
          <w:color w:val="231F20"/>
          <w:w w:val="105"/>
        </w:rPr>
        <w:t>training of community health groups: 30(i)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working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communities/community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based</w:t>
      </w:r>
    </w:p>
    <w:p>
      <w:pPr>
        <w:pStyle w:val="BodyText"/>
        <w:spacing w:line="216" w:lineRule="exact"/>
        <w:ind w:left="695"/>
        <w:rPr>
          <w:rFonts w:ascii="Calibri"/>
        </w:rPr>
      </w:pPr>
      <w:r>
        <w:rPr>
          <w:rFonts w:ascii="Calibri"/>
          <w:color w:val="231F20"/>
          <w:w w:val="105"/>
        </w:rPr>
        <w:t>organizations: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24(o);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27(h);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35</w:t>
      </w:r>
    </w:p>
    <w:p>
      <w:pPr>
        <w:pStyle w:val="BodyText"/>
        <w:spacing w:line="218" w:lineRule="exact"/>
        <w:ind w:left="128"/>
        <w:rPr>
          <w:rFonts w:ascii="Calibri"/>
        </w:rPr>
      </w:pPr>
      <w:r>
        <w:rPr>
          <w:rFonts w:ascii="Calibri"/>
          <w:color w:val="231F20"/>
          <w:w w:val="105"/>
        </w:rPr>
        <w:t>Community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practitioners,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engagement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with Government: 7</w:t>
      </w:r>
    </w:p>
    <w:p>
      <w:pPr>
        <w:spacing w:after="0" w:line="218" w:lineRule="exact"/>
        <w:rPr>
          <w:rFonts w:ascii="Calibri"/>
        </w:rPr>
        <w:sectPr>
          <w:type w:val="continuous"/>
          <w:pgSz w:w="11910" w:h="16840"/>
          <w:pgMar w:top="1580" w:bottom="280" w:left="900" w:right="920"/>
          <w:cols w:num="2" w:equalWidth="0">
            <w:col w:w="4962" w:space="90"/>
            <w:col w:w="5038"/>
          </w:cols>
        </w:sectPr>
      </w:pPr>
    </w:p>
    <w:p>
      <w:pPr>
        <w:spacing w:line="227" w:lineRule="exact" w:before="96"/>
        <w:ind w:left="113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w w:val="95"/>
          <w:sz w:val="18"/>
        </w:rPr>
        <w:t>Compounding</w:t>
      </w:r>
      <w:r>
        <w:rPr>
          <w:rFonts w:ascii="Calibri"/>
          <w:color w:val="231F20"/>
          <w:spacing w:val="2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factors:</w:t>
      </w:r>
      <w:r>
        <w:rPr>
          <w:rFonts w:ascii="Calibri"/>
          <w:color w:val="231F20"/>
          <w:spacing w:val="3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6</w:t>
      </w:r>
      <w:r>
        <w:rPr>
          <w:rFonts w:ascii="Calibri"/>
          <w:color w:val="231F20"/>
          <w:spacing w:val="3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-15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-15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risk</w:t>
      </w:r>
      <w:r>
        <w:rPr>
          <w:rFonts w:ascii="Verdana"/>
          <w:i/>
          <w:color w:val="231F20"/>
          <w:spacing w:val="-19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factors)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Concessions</w:t>
      </w:r>
    </w:p>
    <w:p>
      <w:pPr>
        <w:pStyle w:val="BodyText"/>
        <w:spacing w:line="235" w:lineRule="auto" w:before="2"/>
        <w:ind w:left="397" w:right="1498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use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copyrighted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material: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25(h)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technology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transfer: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47(a)</w:t>
      </w:r>
    </w:p>
    <w:p>
      <w:pPr>
        <w:pStyle w:val="BodyText"/>
        <w:spacing w:line="235" w:lineRule="auto" w:before="1"/>
        <w:ind w:left="113" w:right="529" w:firstLine="284"/>
        <w:rPr>
          <w:rFonts w:ascii="Calibri"/>
        </w:rPr>
      </w:pPr>
      <w:r>
        <w:rPr>
          <w:rFonts w:ascii="Calibri"/>
          <w:color w:val="231F20"/>
          <w:w w:val="105"/>
        </w:rPr>
        <w:t>for use of environmentally sound technology: 45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Conference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of Parties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the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United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Nations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Framework</w:t>
      </w:r>
    </w:p>
    <w:p>
      <w:pPr>
        <w:pStyle w:val="BodyText"/>
        <w:spacing w:line="235" w:lineRule="auto" w:before="2"/>
        <w:ind w:left="113" w:right="1696" w:firstLine="284"/>
        <w:rPr>
          <w:rFonts w:ascii="Calibri"/>
        </w:rPr>
      </w:pPr>
      <w:r>
        <w:rPr>
          <w:rFonts w:ascii="Calibri"/>
          <w:color w:val="231F20"/>
          <w:w w:val="105"/>
        </w:rPr>
        <w:t>Convention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Climate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Change: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48(e)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Consultations with the public: 36(d)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Contingency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plans: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33(a)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Continuity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operations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planning,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post-disaster: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33(g)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Cooperation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at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bilateral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level: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8;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19(a);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47(a)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</w:rPr>
        <w:t>at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international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level: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6;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8;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17;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18(f);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19(a);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19(i);</w:t>
      </w:r>
      <w:r>
        <w:rPr>
          <w:rFonts w:ascii="Calibri"/>
          <w:color w:val="231F20"/>
          <w:spacing w:val="2"/>
        </w:rPr>
        <w:t> </w:t>
      </w:r>
      <w:r>
        <w:rPr>
          <w:rFonts w:ascii="Calibri"/>
          <w:color w:val="231F20"/>
        </w:rPr>
        <w:t>25(c);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38;</w:t>
      </w:r>
    </w:p>
    <w:p>
      <w:pPr>
        <w:pStyle w:val="BodyText"/>
        <w:spacing w:line="216" w:lineRule="exact"/>
        <w:ind w:left="680"/>
        <w:rPr>
          <w:rFonts w:ascii="Calibri"/>
        </w:rPr>
      </w:pPr>
      <w:r>
        <w:rPr>
          <w:rFonts w:ascii="Calibri"/>
          <w:color w:val="231F20"/>
        </w:rPr>
        <w:t>39;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40;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41;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42;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43;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44;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45;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46;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47(a);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47(b);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47(c);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47(d);</w:t>
      </w:r>
    </w:p>
    <w:p>
      <w:pPr>
        <w:pStyle w:val="BodyText"/>
        <w:spacing w:line="216" w:lineRule="exact"/>
        <w:ind w:left="680"/>
        <w:rPr>
          <w:rFonts w:ascii="Calibri"/>
        </w:rPr>
      </w:pPr>
      <w:r>
        <w:rPr>
          <w:rFonts w:ascii="Calibri"/>
          <w:color w:val="231F20"/>
          <w:w w:val="115"/>
        </w:rPr>
        <w:t>48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at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regional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level: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8;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19(a);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28(a);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34(f)</w:t>
      </w:r>
    </w:p>
    <w:p>
      <w:pPr>
        <w:pStyle w:val="BodyText"/>
        <w:spacing w:line="235" w:lineRule="auto" w:before="1"/>
        <w:ind w:left="397" w:right="1358"/>
        <w:rPr>
          <w:rFonts w:ascii="Calibri"/>
        </w:rPr>
      </w:pPr>
      <w:r>
        <w:rPr>
          <w:rFonts w:ascii="Calibri"/>
          <w:color w:val="231F20"/>
          <w:w w:val="105"/>
        </w:rPr>
        <w:t>at subregional level: 8; 19(a); 28(a); 28(c)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</w:rPr>
        <w:t>between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stakeholders: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3;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31(c);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31(e);</w:t>
      </w:r>
      <w:r>
        <w:rPr>
          <w:rFonts w:ascii="Calibri"/>
          <w:color w:val="231F20"/>
          <w:spacing w:val="6"/>
        </w:rPr>
        <w:t> </w:t>
      </w:r>
      <w:r>
        <w:rPr>
          <w:rFonts w:ascii="Calibri"/>
          <w:color w:val="231F20"/>
        </w:rPr>
        <w:t>33(i)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multilateral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nature: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47(a)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transboundary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issues: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8;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19(a)</w:t>
      </w:r>
    </w:p>
    <w:p>
      <w:pPr>
        <w:pStyle w:val="BodyText"/>
        <w:spacing w:line="235" w:lineRule="auto" w:before="2"/>
        <w:ind w:left="397" w:right="1740"/>
        <w:rPr>
          <w:rFonts w:ascii="Calibri"/>
        </w:rPr>
      </w:pP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international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relief: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33(p)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forums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cooperation: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Coordination</w:t>
      </w:r>
    </w:p>
    <w:p>
      <w:pPr>
        <w:pStyle w:val="BodyText"/>
        <w:spacing w:line="235" w:lineRule="auto" w:before="1"/>
        <w:ind w:left="397" w:right="2036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1"/>
          <w:w w:val="105"/>
        </w:rPr>
        <w:t> </w:t>
      </w:r>
      <w:r>
        <w:rPr>
          <w:rFonts w:ascii="Calibri"/>
          <w:color w:val="231F20"/>
          <w:w w:val="105"/>
        </w:rPr>
        <w:t>preparedness/response: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33(b)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between institutions: 14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between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sectors: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14;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19(e)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between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stakeholders: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19(e);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27(h)</w:t>
      </w:r>
    </w:p>
    <w:p>
      <w:pPr>
        <w:pStyle w:val="BodyText"/>
        <w:spacing w:line="225" w:lineRule="auto" w:before="9"/>
        <w:ind w:left="397" w:right="113"/>
        <w:rPr>
          <w:rFonts w:ascii="Verdana"/>
          <w:i/>
        </w:rPr>
      </w:pPr>
      <w:r>
        <w:rPr>
          <w:rFonts w:ascii="Calibri"/>
          <w:color w:val="231F20"/>
        </w:rPr>
        <w:t>under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national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authorities: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33(i);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35;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36(c);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36(d)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  <w:w w:val="95"/>
        </w:rPr>
        <w:t>coordinated</w:t>
      </w:r>
      <w:r>
        <w:rPr>
          <w:rFonts w:ascii="Calibri"/>
          <w:color w:val="231F20"/>
          <w:spacing w:val="22"/>
          <w:w w:val="95"/>
        </w:rPr>
        <w:t> </w:t>
      </w:r>
      <w:r>
        <w:rPr>
          <w:rFonts w:ascii="Calibri"/>
          <w:color w:val="231F20"/>
          <w:w w:val="95"/>
        </w:rPr>
        <w:t>regional</w:t>
      </w:r>
      <w:r>
        <w:rPr>
          <w:rFonts w:ascii="Calibri"/>
          <w:color w:val="231F20"/>
          <w:spacing w:val="22"/>
          <w:w w:val="95"/>
        </w:rPr>
        <w:t> </w:t>
      </w:r>
      <w:r>
        <w:rPr>
          <w:rFonts w:ascii="Calibri"/>
          <w:color w:val="231F20"/>
          <w:w w:val="95"/>
        </w:rPr>
        <w:t>approaches:</w:t>
      </w:r>
      <w:r>
        <w:rPr>
          <w:rFonts w:ascii="Calibri"/>
          <w:color w:val="231F20"/>
          <w:spacing w:val="22"/>
          <w:w w:val="95"/>
        </w:rPr>
        <w:t> </w:t>
      </w:r>
      <w:r>
        <w:rPr>
          <w:rFonts w:ascii="Calibri"/>
          <w:color w:val="231F20"/>
          <w:w w:val="95"/>
        </w:rPr>
        <w:t>34(a)</w:t>
      </w:r>
      <w:r>
        <w:rPr>
          <w:rFonts w:ascii="Calibri"/>
          <w:color w:val="231F20"/>
          <w:spacing w:val="22"/>
          <w:w w:val="95"/>
        </w:rPr>
        <w:t> </w:t>
      </w:r>
      <w:r>
        <w:rPr>
          <w:rFonts w:ascii="Verdana"/>
          <w:i/>
          <w:color w:val="231F20"/>
          <w:w w:val="95"/>
        </w:rPr>
        <w:t>(See</w:t>
      </w:r>
      <w:r>
        <w:rPr>
          <w:rFonts w:ascii="Verdana"/>
          <w:i/>
          <w:color w:val="231F20"/>
          <w:spacing w:val="6"/>
          <w:w w:val="95"/>
        </w:rPr>
        <w:t> </w:t>
      </w:r>
      <w:r>
        <w:rPr>
          <w:rFonts w:ascii="Verdana"/>
          <w:i/>
          <w:color w:val="231F20"/>
          <w:w w:val="95"/>
        </w:rPr>
        <w:t>also</w:t>
      </w:r>
      <w:r>
        <w:rPr>
          <w:rFonts w:ascii="Verdana"/>
          <w:i/>
          <w:color w:val="231F20"/>
          <w:spacing w:val="6"/>
          <w:w w:val="95"/>
        </w:rPr>
        <w:t> </w:t>
      </w:r>
      <w:r>
        <w:rPr>
          <w:rFonts w:ascii="Verdana"/>
          <w:i/>
          <w:color w:val="231F20"/>
          <w:w w:val="95"/>
        </w:rPr>
        <w:t>regional</w:t>
      </w:r>
    </w:p>
    <w:p>
      <w:pPr>
        <w:spacing w:line="208" w:lineRule="exact" w:before="0"/>
        <w:ind w:left="653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231F20"/>
          <w:w w:val="85"/>
          <w:sz w:val="18"/>
        </w:rPr>
        <w:t>operational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mechanisms)</w:t>
      </w:r>
    </w:p>
    <w:p>
      <w:pPr>
        <w:pStyle w:val="BodyText"/>
        <w:spacing w:line="213" w:lineRule="exact" w:before="7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Coping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capacities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nations: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34(a)</w:t>
      </w:r>
    </w:p>
    <w:p>
      <w:pPr>
        <w:spacing w:line="225" w:lineRule="auto" w:before="3"/>
        <w:ind w:left="397" w:right="341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z w:val="18"/>
        </w:rPr>
        <w:t>Copyrighted/patented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material,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availability of: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25(h)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Verdana"/>
          <w:i/>
          <w:color w:val="231F20"/>
          <w:sz w:val="18"/>
        </w:rPr>
        <w:t>(See</w:t>
      </w:r>
      <w:r>
        <w:rPr>
          <w:rFonts w:ascii="Verdana"/>
          <w:i/>
          <w:color w:val="231F20"/>
          <w:spacing w:val="-61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concessions</w:t>
      </w:r>
      <w:r>
        <w:rPr>
          <w:rFonts w:ascii="Verdana"/>
          <w:i/>
          <w:color w:val="231F20"/>
          <w:spacing w:val="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for</w:t>
      </w:r>
      <w:r>
        <w:rPr>
          <w:rFonts w:ascii="Verdana"/>
          <w:i/>
          <w:color w:val="231F20"/>
          <w:spacing w:val="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use</w:t>
      </w:r>
      <w:r>
        <w:rPr>
          <w:rFonts w:ascii="Verdana"/>
          <w:i/>
          <w:color w:val="231F20"/>
          <w:spacing w:val="10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copyrighted/patented</w:t>
      </w:r>
      <w:r>
        <w:rPr>
          <w:rFonts w:ascii="Verdana"/>
          <w:i/>
          <w:color w:val="231F20"/>
          <w:spacing w:val="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material)</w:t>
      </w:r>
    </w:p>
    <w:p>
      <w:pPr>
        <w:spacing w:line="225" w:lineRule="auto" w:before="10"/>
        <w:ind w:left="397" w:right="515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z w:val="18"/>
        </w:rPr>
        <w:t>Cost-effectiveness</w:t>
      </w:r>
      <w:r>
        <w:rPr>
          <w:rFonts w:ascii="Calibri"/>
          <w:color w:val="231F20"/>
          <w:spacing w:val="11"/>
          <w:sz w:val="18"/>
        </w:rPr>
        <w:t> </w:t>
      </w:r>
      <w:r>
        <w:rPr>
          <w:rFonts w:ascii="Calibri"/>
          <w:color w:val="231F20"/>
          <w:sz w:val="18"/>
        </w:rPr>
        <w:t>of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Calibri"/>
          <w:color w:val="231F20"/>
          <w:sz w:val="18"/>
        </w:rPr>
        <w:t>disaster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Calibri"/>
          <w:color w:val="231F20"/>
          <w:sz w:val="18"/>
        </w:rPr>
        <w:t>risk</w:t>
      </w:r>
      <w:r>
        <w:rPr>
          <w:rFonts w:ascii="Calibri"/>
          <w:color w:val="231F20"/>
          <w:spacing w:val="9"/>
          <w:sz w:val="18"/>
        </w:rPr>
        <w:t> </w:t>
      </w:r>
      <w:r>
        <w:rPr>
          <w:rFonts w:ascii="Calibri"/>
          <w:color w:val="231F20"/>
          <w:sz w:val="18"/>
        </w:rPr>
        <w:t>reduction:</w:t>
      </w:r>
      <w:r>
        <w:rPr>
          <w:rFonts w:ascii="Calibri"/>
          <w:color w:val="231F20"/>
          <w:spacing w:val="12"/>
          <w:sz w:val="18"/>
        </w:rPr>
        <w:t> </w:t>
      </w:r>
      <w:r>
        <w:rPr>
          <w:rFonts w:ascii="Calibri"/>
          <w:color w:val="231F20"/>
          <w:sz w:val="18"/>
        </w:rPr>
        <w:t>3</w:t>
      </w:r>
      <w:r>
        <w:rPr>
          <w:rFonts w:ascii="Calibri"/>
          <w:color w:val="231F20"/>
          <w:spacing w:val="11"/>
          <w:sz w:val="18"/>
        </w:rPr>
        <w:t> </w:t>
      </w:r>
      <w:r>
        <w:rPr>
          <w:rFonts w:ascii="Verdana"/>
          <w:i/>
          <w:color w:val="231F20"/>
          <w:sz w:val="18"/>
        </w:rPr>
        <w:t>(See</w:t>
      </w:r>
      <w:r>
        <w:rPr>
          <w:rFonts w:ascii="Verdana"/>
          <w:i/>
          <w:color w:val="231F20"/>
          <w:spacing w:val="-6"/>
          <w:sz w:val="18"/>
        </w:rPr>
        <w:t> </w:t>
      </w:r>
      <w:r>
        <w:rPr>
          <w:rFonts w:ascii="Verdana"/>
          <w:i/>
          <w:color w:val="231F20"/>
          <w:sz w:val="18"/>
        </w:rPr>
        <w:t>also</w:t>
      </w:r>
      <w:r>
        <w:rPr>
          <w:rFonts w:ascii="Verdana"/>
          <w:i/>
          <w:color w:val="231F20"/>
          <w:spacing w:val="-6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hidden</w:t>
      </w:r>
      <w:r>
        <w:rPr>
          <w:rFonts w:ascii="Verdana"/>
          <w:i/>
          <w:color w:val="231F20"/>
          <w:spacing w:val="-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cost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disaster)</w:t>
      </w:r>
    </w:p>
    <w:p>
      <w:pPr>
        <w:pStyle w:val="BodyText"/>
        <w:spacing w:line="218" w:lineRule="exact" w:before="10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Countries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protection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5</w:t>
      </w:r>
    </w:p>
    <w:p>
      <w:pPr>
        <w:pStyle w:val="BodyText"/>
        <w:spacing w:line="235" w:lineRule="auto" w:before="2"/>
        <w:ind w:left="680" w:right="295" w:hanging="283"/>
        <w:rPr>
          <w:rFonts w:ascii="Calibri"/>
        </w:rPr>
      </w:pPr>
      <w:r>
        <w:rPr>
          <w:rFonts w:ascii="Calibri"/>
          <w:color w:val="231F20"/>
          <w:w w:val="105"/>
        </w:rPr>
        <w:t>countries facing specific disaster risk challenges: 19(m);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30(c);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47(a)</w:t>
      </w:r>
    </w:p>
    <w:p>
      <w:pPr>
        <w:spacing w:line="232" w:lineRule="auto" w:before="0"/>
        <w:ind w:left="397" w:right="222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Critical</w:t>
      </w:r>
      <w:r>
        <w:rPr>
          <w:rFonts w:ascii="Calibri"/>
          <w:color w:val="231F20"/>
          <w:spacing w:val="5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facilities,</w:t>
      </w:r>
      <w:r>
        <w:rPr>
          <w:rFonts w:ascii="Calibri"/>
          <w:color w:val="231F20"/>
          <w:spacing w:val="6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resilience</w:t>
      </w:r>
      <w:r>
        <w:rPr>
          <w:rFonts w:ascii="Calibri"/>
          <w:color w:val="231F20"/>
          <w:spacing w:val="7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of:</w:t>
      </w:r>
      <w:r>
        <w:rPr>
          <w:rFonts w:ascii="Calibri"/>
          <w:color w:val="231F20"/>
          <w:spacing w:val="6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30(c)</w:t>
      </w:r>
      <w:r>
        <w:rPr>
          <w:rFonts w:ascii="Calibri"/>
          <w:color w:val="231F20"/>
          <w:spacing w:val="6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-1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-11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infrastructure;</w:t>
      </w:r>
      <w:r>
        <w:rPr>
          <w:rFonts w:ascii="Verdana"/>
          <w:i/>
          <w:color w:val="231F20"/>
          <w:spacing w:val="-57"/>
          <w:w w:val="9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schools, resilience of; hospitals, physical infrastructure,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universal</w:t>
      </w:r>
      <w:r>
        <w:rPr>
          <w:rFonts w:ascii="Verdana"/>
          <w:i/>
          <w:color w:val="231F20"/>
          <w:spacing w:val="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design,</w:t>
      </w:r>
      <w:r>
        <w:rPr>
          <w:rFonts w:ascii="Verdana"/>
          <w:i/>
          <w:color w:val="231F20"/>
          <w:spacing w:val="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standardization</w:t>
      </w:r>
      <w:r>
        <w:rPr>
          <w:rFonts w:ascii="Verdana"/>
          <w:i/>
          <w:color w:val="231F20"/>
          <w:spacing w:val="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 building</w:t>
      </w:r>
      <w:r>
        <w:rPr>
          <w:rFonts w:ascii="Verdana"/>
          <w:i/>
          <w:color w:val="231F20"/>
          <w:spacing w:val="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materials,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retrofitting,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culture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maintenance)</w:t>
      </w:r>
    </w:p>
    <w:p>
      <w:pPr>
        <w:pStyle w:val="BodyText"/>
        <w:spacing w:line="235" w:lineRule="auto" w:before="6"/>
        <w:ind w:left="113" w:right="1334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Cross-sectoral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approach: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15;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24(i);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27(a);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47(d)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Culture: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19(d)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maintenance: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30(c)</w:t>
      </w:r>
    </w:p>
    <w:p>
      <w:pPr>
        <w:pStyle w:val="BodyText"/>
        <w:spacing w:line="235" w:lineRule="auto" w:before="1"/>
        <w:ind w:left="397" w:right="2079"/>
        <w:rPr>
          <w:rFonts w:ascii="Calibri"/>
        </w:rPr>
      </w:pP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prevention: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25(f);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36(a);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36(d);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impact on: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35" w:lineRule="auto" w:before="1"/>
        <w:ind w:left="397" w:right="2994"/>
        <w:rPr>
          <w:rFonts w:ascii="Calibri"/>
        </w:rPr>
      </w:pPr>
      <w:r>
        <w:rPr>
          <w:rFonts w:ascii="Calibri"/>
          <w:color w:val="231F20"/>
          <w:w w:val="105"/>
        </w:rPr>
        <w:t>regard for: 33(b)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cultural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assets: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19(c)</w:t>
      </w:r>
    </w:p>
    <w:p>
      <w:pPr>
        <w:pStyle w:val="BodyText"/>
        <w:spacing w:line="235" w:lineRule="auto" w:before="2"/>
        <w:ind w:left="397" w:right="1358"/>
        <w:rPr>
          <w:rFonts w:ascii="Calibri"/>
        </w:rPr>
      </w:pPr>
      <w:r>
        <w:rPr>
          <w:rFonts w:ascii="Calibri"/>
          <w:color w:val="231F20"/>
          <w:w w:val="105"/>
        </w:rPr>
        <w:t>cultural and collecting institutions: 30(d)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cultural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measures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17</w:t>
      </w:r>
    </w:p>
    <w:p>
      <w:pPr>
        <w:pStyle w:val="BodyText"/>
        <w:spacing w:line="235" w:lineRule="auto" w:before="1"/>
        <w:ind w:left="653" w:right="125" w:hanging="256"/>
        <w:rPr>
          <w:rFonts w:ascii="Calibri"/>
        </w:rPr>
      </w:pPr>
      <w:r>
        <w:rPr>
          <w:rFonts w:ascii="Calibri"/>
          <w:color w:val="231F20"/>
          <w:w w:val="105"/>
        </w:rPr>
        <w:t>cultural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heritage,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protection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5;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24(d);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30(d)</w:t>
      </w:r>
    </w:p>
    <w:p>
      <w:pPr>
        <w:pStyle w:val="BodyText"/>
        <w:spacing w:line="218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cultural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resilience: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14</w:t>
      </w:r>
    </w:p>
    <w:p>
      <w:pPr>
        <w:pStyle w:val="Heading5"/>
        <w:spacing w:line="218" w:lineRule="exact" w:before="212"/>
        <w:ind w:left="113"/>
      </w:pPr>
      <w:r>
        <w:rPr>
          <w:color w:val="231F20"/>
          <w:w w:val="105"/>
        </w:rPr>
        <w:t>D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10"/>
        </w:rPr>
        <w:t>Data</w:t>
      </w:r>
    </w:p>
    <w:p>
      <w:pPr>
        <w:pStyle w:val="BodyText"/>
        <w:spacing w:line="211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disaggregated: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19(g)</w:t>
      </w:r>
    </w:p>
    <w:p>
      <w:pPr>
        <w:spacing w:line="221" w:lineRule="exact" w:before="0"/>
        <w:ind w:left="0" w:right="670" w:firstLine="0"/>
        <w:jc w:val="righ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non-sensitive:</w:t>
      </w:r>
      <w:r>
        <w:rPr>
          <w:rFonts w:ascii="Calibri"/>
          <w:color w:val="231F20"/>
          <w:spacing w:val="1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See</w:t>
      </w:r>
      <w:r>
        <w:rPr>
          <w:rFonts w:ascii="Verdana"/>
          <w:i/>
          <w:color w:val="231F20"/>
          <w:spacing w:val="-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non-sensitive</w:t>
      </w:r>
      <w:r>
        <w:rPr>
          <w:rFonts w:ascii="Verdana"/>
          <w:i/>
          <w:color w:val="231F20"/>
          <w:spacing w:val="-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information/data</w:t>
      </w:r>
    </w:p>
    <w:p>
      <w:pPr>
        <w:pStyle w:val="BodyText"/>
        <w:spacing w:line="211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real-time: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24(f)</w:t>
      </w:r>
    </w:p>
    <w:p>
      <w:pPr>
        <w:spacing w:line="221" w:lineRule="exact" w:before="0"/>
        <w:ind w:left="397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5"/>
          <w:sz w:val="18"/>
        </w:rPr>
        <w:t>data</w:t>
      </w:r>
      <w:r>
        <w:rPr>
          <w:rFonts w:ascii="Calibri"/>
          <w:color w:val="231F20"/>
          <w:spacing w:val="4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analysis:</w:t>
      </w:r>
      <w:r>
        <w:rPr>
          <w:rFonts w:ascii="Calibri"/>
          <w:color w:val="231F20"/>
          <w:spacing w:val="5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24(a);</w:t>
      </w:r>
      <w:r>
        <w:rPr>
          <w:rFonts w:ascii="Calibri"/>
          <w:color w:val="231F20"/>
          <w:spacing w:val="5"/>
          <w:w w:val="95"/>
          <w:sz w:val="18"/>
        </w:rPr>
        <w:t> </w:t>
      </w:r>
      <w:r>
        <w:rPr>
          <w:rFonts w:ascii="Calibri"/>
          <w:color w:val="231F20"/>
          <w:w w:val="95"/>
          <w:sz w:val="18"/>
        </w:rPr>
        <w:t>24(f)</w:t>
      </w:r>
      <w:r>
        <w:rPr>
          <w:rFonts w:ascii="Calibri"/>
          <w:color w:val="231F20"/>
          <w:spacing w:val="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(see</w:t>
      </w:r>
      <w:r>
        <w:rPr>
          <w:rFonts w:ascii="Verdana"/>
          <w:i/>
          <w:color w:val="231F20"/>
          <w:spacing w:val="-12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also</w:t>
      </w:r>
      <w:r>
        <w:rPr>
          <w:rFonts w:ascii="Verdana"/>
          <w:i/>
          <w:color w:val="231F20"/>
          <w:spacing w:val="-13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Big</w:t>
      </w:r>
      <w:r>
        <w:rPr>
          <w:rFonts w:ascii="Verdana"/>
          <w:i/>
          <w:color w:val="231F20"/>
          <w:spacing w:val="-13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data)</w:t>
      </w:r>
    </w:p>
    <w:p>
      <w:pPr>
        <w:pStyle w:val="BodyText"/>
        <w:spacing w:line="235" w:lineRule="auto" w:before="2"/>
        <w:ind w:left="397" w:right="2501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data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collection: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24(a);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24(f)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data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management: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24(a)</w:t>
      </w:r>
    </w:p>
    <w:p>
      <w:pPr>
        <w:pStyle w:val="BodyText"/>
        <w:spacing w:line="211" w:lineRule="exact"/>
        <w:ind w:left="397"/>
        <w:rPr>
          <w:rFonts w:ascii="Calibri"/>
        </w:rPr>
      </w:pPr>
      <w:r>
        <w:rPr>
          <w:rFonts w:ascii="Calibri"/>
          <w:color w:val="231F20"/>
        </w:rPr>
        <w:t>data usage: 19(g); 24(a); 24(f);</w:t>
      </w:r>
      <w:r>
        <w:rPr>
          <w:rFonts w:ascii="Calibri"/>
          <w:color w:val="231F20"/>
          <w:spacing w:val="-1"/>
        </w:rPr>
        <w:t> </w:t>
      </w:r>
      <w:r>
        <w:rPr>
          <w:rFonts w:ascii="Calibri"/>
          <w:color w:val="231F20"/>
        </w:rPr>
        <w:t>25(a); 25(g);</w:t>
      </w:r>
      <w:r>
        <w:rPr>
          <w:rFonts w:ascii="Calibri"/>
          <w:color w:val="231F20"/>
          <w:spacing w:val="-1"/>
        </w:rPr>
        <w:t> </w:t>
      </w:r>
      <w:r>
        <w:rPr>
          <w:rFonts w:ascii="Calibri"/>
          <w:color w:val="231F20"/>
        </w:rPr>
        <w:t>25(c); 27(f);</w:t>
      </w:r>
      <w:r>
        <w:rPr>
          <w:rFonts w:ascii="Calibri"/>
          <w:color w:val="231F20"/>
          <w:spacing w:val="-1"/>
        </w:rPr>
        <w:t> </w:t>
      </w:r>
      <w:r>
        <w:rPr>
          <w:rFonts w:ascii="Calibri"/>
          <w:color w:val="231F20"/>
        </w:rPr>
        <w:t>33(b);</w:t>
      </w:r>
    </w:p>
    <w:p>
      <w:pPr>
        <w:spacing w:line="221" w:lineRule="exact" w:before="0"/>
        <w:ind w:left="0" w:right="722" w:firstLine="0"/>
        <w:jc w:val="right"/>
        <w:rPr>
          <w:rFonts w:ascii="Verdana"/>
          <w:i/>
          <w:sz w:val="18"/>
        </w:rPr>
      </w:pPr>
      <w:r>
        <w:rPr>
          <w:rFonts w:ascii="Calibri"/>
          <w:color w:val="231F20"/>
          <w:w w:val="85"/>
          <w:sz w:val="18"/>
        </w:rPr>
        <w:t>36(c)</w:t>
      </w:r>
      <w:r>
        <w:rPr>
          <w:rFonts w:ascii="Calibri"/>
          <w:color w:val="231F20"/>
          <w:spacing w:val="1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(See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also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end-users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data/information)</w:t>
      </w:r>
    </w:p>
    <w:p>
      <w:pPr>
        <w:pStyle w:val="BodyText"/>
        <w:spacing w:line="235" w:lineRule="auto" w:before="2"/>
        <w:ind w:left="653" w:right="186" w:hanging="256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data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dissemination/exchange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19(g);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24(f);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24(o);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36(c);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36(d);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13" w:lineRule="exact" w:before="106"/>
        <w:ind w:left="397"/>
        <w:rPr>
          <w:rFonts w:ascii="Calibri"/>
        </w:rPr>
      </w:pPr>
      <w:r>
        <w:rPr/>
        <w:br w:type="column"/>
      </w:r>
      <w:r>
        <w:rPr>
          <w:rFonts w:ascii="Calibri"/>
          <w:color w:val="231F20"/>
          <w:w w:val="105"/>
        </w:rPr>
        <w:t>mortality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database: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33(n)</w:t>
      </w:r>
    </w:p>
    <w:p>
      <w:pPr>
        <w:spacing w:line="221" w:lineRule="exact" w:before="0"/>
        <w:ind w:left="113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w w:val="90"/>
          <w:sz w:val="18"/>
        </w:rPr>
        <w:t>Decentralization:</w:t>
      </w:r>
      <w:r>
        <w:rPr>
          <w:rFonts w:ascii="Calibri"/>
          <w:color w:val="231F20"/>
          <w:spacing w:val="5"/>
          <w:w w:val="90"/>
          <w:sz w:val="18"/>
        </w:rPr>
        <w:t> </w:t>
      </w:r>
      <w:r>
        <w:rPr>
          <w:rFonts w:ascii="Verdana"/>
          <w:i/>
          <w:color w:val="231F20"/>
          <w:spacing w:val="-1"/>
          <w:w w:val="90"/>
          <w:sz w:val="18"/>
        </w:rPr>
        <w:t>see</w:t>
      </w:r>
      <w:r>
        <w:rPr>
          <w:rFonts w:ascii="Verdana"/>
          <w:i/>
          <w:color w:val="231F20"/>
          <w:spacing w:val="-11"/>
          <w:w w:val="90"/>
          <w:sz w:val="18"/>
        </w:rPr>
        <w:t> </w:t>
      </w:r>
      <w:r>
        <w:rPr>
          <w:rFonts w:ascii="Verdana"/>
          <w:i/>
          <w:color w:val="231F20"/>
          <w:spacing w:val="-1"/>
          <w:w w:val="90"/>
          <w:sz w:val="18"/>
        </w:rPr>
        <w:t>resources;</w:t>
      </w:r>
      <w:r>
        <w:rPr>
          <w:rFonts w:ascii="Verdana"/>
          <w:i/>
          <w:color w:val="231F20"/>
          <w:spacing w:val="-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decision-making,</w:t>
      </w:r>
      <w:r>
        <w:rPr>
          <w:rFonts w:ascii="Verdana"/>
          <w:i/>
          <w:color w:val="231F20"/>
          <w:spacing w:val="-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local</w:t>
      </w:r>
      <w:r>
        <w:rPr>
          <w:rFonts w:ascii="Verdana"/>
          <w:i/>
          <w:color w:val="231F20"/>
          <w:spacing w:val="-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level.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Decision-making</w:t>
      </w:r>
    </w:p>
    <w:p>
      <w:pPr>
        <w:pStyle w:val="BodyText"/>
        <w:spacing w:line="235" w:lineRule="auto" w:before="2"/>
        <w:ind w:left="397" w:right="1853"/>
        <w:rPr>
          <w:rFonts w:ascii="Calibri"/>
        </w:rPr>
      </w:pPr>
      <w:r>
        <w:rPr>
          <w:rFonts w:ascii="Calibri"/>
          <w:color w:val="231F20"/>
          <w:w w:val="105"/>
        </w:rPr>
        <w:t>in disaster risk management: 24(h)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local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level: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19(f)</w:t>
      </w:r>
    </w:p>
    <w:p>
      <w:pPr>
        <w:pStyle w:val="BodyText"/>
        <w:spacing w:line="235" w:lineRule="auto" w:before="1"/>
        <w:ind w:left="113" w:right="1817" w:firstLine="284"/>
        <w:rPr>
          <w:rFonts w:ascii="Calibri"/>
        </w:rPr>
      </w:pPr>
      <w:r>
        <w:rPr>
          <w:rFonts w:ascii="Calibri"/>
          <w:color w:val="231F20"/>
          <w:w w:val="105"/>
        </w:rPr>
        <w:t>inclusive nature of: 19(g)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Demographic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change: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6;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30(f)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Developed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countries,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commitments: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19(l)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Developing countries</w:t>
      </w:r>
    </w:p>
    <w:p>
      <w:pPr>
        <w:pStyle w:val="BodyText"/>
        <w:spacing w:line="235" w:lineRule="auto" w:before="1"/>
        <w:ind w:left="680" w:right="172" w:hanging="283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need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for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enhanced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capability/capacity: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8;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19(a);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19(m);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38;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39;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40;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41;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42;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43;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44;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45;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46;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47(a);</w:t>
      </w:r>
    </w:p>
    <w:p>
      <w:pPr>
        <w:pStyle w:val="BodyText"/>
        <w:spacing w:line="235" w:lineRule="auto" w:before="2"/>
        <w:ind w:left="680" w:right="172" w:hanging="283"/>
        <w:rPr>
          <w:rFonts w:ascii="Calibri"/>
        </w:rPr>
      </w:pPr>
      <w:r>
        <w:rPr>
          <w:rFonts w:ascii="Calibri"/>
          <w:color w:val="231F20"/>
          <w:w w:val="105"/>
        </w:rPr>
        <w:t>support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19(m);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38;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39;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40;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41;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42;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43;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44;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45;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46;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47(a);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48(b);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48(d)</w:t>
      </w:r>
    </w:p>
    <w:p>
      <w:pPr>
        <w:pStyle w:val="BodyText"/>
        <w:spacing w:line="235" w:lineRule="auto" w:before="1"/>
        <w:ind w:left="113" w:right="445"/>
        <w:rPr>
          <w:rFonts w:ascii="Calibri"/>
        </w:rPr>
      </w:pPr>
      <w:r>
        <w:rPr>
          <w:rFonts w:ascii="Calibri"/>
          <w:color w:val="231F20"/>
          <w:w w:val="105"/>
        </w:rPr>
        <w:t>Development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assistance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disaster risk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reduction: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47(d)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Development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15</w:t>
      </w:r>
    </w:p>
    <w:p>
      <w:pPr>
        <w:pStyle w:val="BodyText"/>
        <w:spacing w:line="235" w:lineRule="auto" w:before="1"/>
        <w:ind w:left="113" w:right="1817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Dialogue,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with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science: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24(h);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25(d);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27(j)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Dimensions  of disaster risk:  23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Disability</w:t>
      </w:r>
    </w:p>
    <w:p>
      <w:pPr>
        <w:pStyle w:val="BodyText"/>
        <w:spacing w:line="235" w:lineRule="auto" w:before="2"/>
        <w:ind w:left="397" w:right="1853"/>
        <w:rPr>
          <w:rFonts w:ascii="Calibri"/>
        </w:rPr>
      </w:pPr>
      <w:r>
        <w:rPr>
          <w:rFonts w:ascii="Calibri"/>
          <w:color w:val="231F20"/>
          <w:w w:val="105"/>
        </w:rPr>
        <w:t>disaggregated data on: 19(g)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persons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living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with: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7;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32;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36(a)(ii)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perspective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19(d)</w:t>
      </w:r>
    </w:p>
    <w:p>
      <w:pPr>
        <w:spacing w:line="216" w:lineRule="exact" w:before="0"/>
        <w:ind w:left="113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w w:val="95"/>
          <w:sz w:val="18"/>
        </w:rPr>
        <w:t>Disaster</w:t>
      </w:r>
      <w:r>
        <w:rPr>
          <w:rFonts w:ascii="Calibri"/>
          <w:color w:val="231F20"/>
          <w:w w:val="95"/>
          <w:sz w:val="18"/>
        </w:rPr>
        <w:t> information:</w:t>
      </w:r>
      <w:r>
        <w:rPr>
          <w:rFonts w:ascii="Calibri"/>
          <w:color w:val="231F20"/>
          <w:spacing w:val="3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see</w:t>
      </w:r>
      <w:r>
        <w:rPr>
          <w:rFonts w:ascii="Verdana"/>
          <w:i/>
          <w:color w:val="231F20"/>
          <w:spacing w:val="-15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information</w:t>
      </w:r>
      <w:r>
        <w:rPr>
          <w:rFonts w:ascii="Verdana"/>
          <w:i/>
          <w:color w:val="231F20"/>
          <w:spacing w:val="-15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on</w:t>
      </w:r>
      <w:r>
        <w:rPr>
          <w:rFonts w:ascii="Verdana"/>
          <w:i/>
          <w:color w:val="231F20"/>
          <w:spacing w:val="-14"/>
          <w:w w:val="95"/>
          <w:sz w:val="18"/>
        </w:rPr>
        <w:t> </w:t>
      </w:r>
      <w:r>
        <w:rPr>
          <w:rFonts w:ascii="Verdana"/>
          <w:i/>
          <w:color w:val="231F20"/>
          <w:w w:val="95"/>
          <w:sz w:val="18"/>
        </w:rPr>
        <w:t>disaster</w:t>
      </w:r>
    </w:p>
    <w:p>
      <w:pPr>
        <w:pStyle w:val="BodyText"/>
        <w:spacing w:line="235" w:lineRule="auto" w:before="2"/>
        <w:ind w:left="397" w:right="2981" w:hanging="285"/>
        <w:rPr>
          <w:rFonts w:ascii="Calibri"/>
        </w:rPr>
      </w:pPr>
      <w:r>
        <w:rPr>
          <w:rFonts w:ascii="Calibri"/>
          <w:color w:val="231F20"/>
          <w:w w:val="105"/>
        </w:rPr>
        <w:t>Disaster losses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evaluation: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24(d)</w:t>
      </w:r>
    </w:p>
    <w:p>
      <w:pPr>
        <w:pStyle w:val="BodyText"/>
        <w:spacing w:line="235" w:lineRule="auto" w:before="1"/>
        <w:ind w:left="397" w:right="1853"/>
        <w:rPr>
          <w:rFonts w:ascii="Calibri"/>
        </w:rPr>
      </w:pPr>
      <w:r>
        <w:rPr>
          <w:rFonts w:ascii="Calibri"/>
          <w:color w:val="231F20"/>
          <w:w w:val="105"/>
        </w:rPr>
        <w:t>public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accounting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24(d)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recording: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24(d)</w:t>
      </w:r>
    </w:p>
    <w:p>
      <w:pPr>
        <w:pStyle w:val="BodyText"/>
        <w:spacing w:line="235" w:lineRule="auto" w:before="2"/>
        <w:ind w:left="113" w:right="1698" w:firstLine="284"/>
        <w:rPr>
          <w:rFonts w:ascii="Calibri"/>
        </w:rPr>
      </w:pPr>
      <w:r>
        <w:rPr>
          <w:rFonts w:ascii="Calibri"/>
          <w:color w:val="231F20"/>
          <w:w w:val="105"/>
        </w:rPr>
        <w:t>sharing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information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on: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24(d);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24(e)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medicine: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30(i)</w:t>
      </w:r>
    </w:p>
    <w:p>
      <w:pPr>
        <w:pStyle w:val="BodyText"/>
        <w:spacing w:line="235" w:lineRule="auto" w:before="1"/>
        <w:ind w:left="113" w:right="2199"/>
        <w:rPr>
          <w:rFonts w:ascii="Calibri"/>
        </w:rPr>
      </w:pPr>
      <w:r>
        <w:rPr>
          <w:rFonts w:ascii="Calibri"/>
          <w:color w:val="231F20"/>
          <w:w w:val="110"/>
        </w:rPr>
        <w:t>Disaster-prone countries: 40</w:t>
      </w:r>
      <w:r>
        <w:rPr>
          <w:rFonts w:ascii="Calibri"/>
          <w:color w:val="231F20"/>
          <w:spacing w:val="1"/>
          <w:w w:val="110"/>
        </w:rPr>
        <w:t> </w:t>
      </w:r>
      <w:r>
        <w:rPr>
          <w:rFonts w:ascii="Calibri"/>
          <w:color w:val="231F20"/>
          <w:w w:val="105"/>
        </w:rPr>
        <w:t>Disaster-resistant</w:t>
      </w:r>
      <w:r>
        <w:rPr>
          <w:rFonts w:ascii="Calibri"/>
          <w:color w:val="231F20"/>
          <w:spacing w:val="11"/>
          <w:w w:val="105"/>
        </w:rPr>
        <w:t> </w:t>
      </w:r>
      <w:r>
        <w:rPr>
          <w:rFonts w:ascii="Calibri"/>
          <w:color w:val="231F20"/>
          <w:w w:val="105"/>
        </w:rPr>
        <w:t>structures:</w:t>
      </w:r>
      <w:r>
        <w:rPr>
          <w:rFonts w:ascii="Calibri"/>
          <w:color w:val="231F20"/>
          <w:spacing w:val="12"/>
          <w:w w:val="105"/>
        </w:rPr>
        <w:t> </w:t>
      </w:r>
      <w:r>
        <w:rPr>
          <w:rFonts w:ascii="Calibri"/>
          <w:color w:val="231F20"/>
          <w:w w:val="105"/>
        </w:rPr>
        <w:t>30(h)</w:t>
      </w:r>
    </w:p>
    <w:p>
      <w:pPr>
        <w:spacing w:line="225" w:lineRule="auto" w:before="0"/>
        <w:ind w:left="397" w:right="0" w:hanging="285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z w:val="18"/>
        </w:rPr>
        <w:t>Disaster</w:t>
      </w:r>
      <w:r>
        <w:rPr>
          <w:rFonts w:ascii="Calibri"/>
          <w:color w:val="231F20"/>
          <w:spacing w:val="4"/>
          <w:sz w:val="18"/>
        </w:rPr>
        <w:t> </w:t>
      </w:r>
      <w:r>
        <w:rPr>
          <w:rFonts w:ascii="Calibri"/>
          <w:color w:val="231F20"/>
          <w:sz w:val="18"/>
        </w:rPr>
        <w:t>risk</w:t>
      </w:r>
      <w:r>
        <w:rPr>
          <w:rFonts w:ascii="Calibri"/>
          <w:color w:val="231F20"/>
          <w:spacing w:val="6"/>
          <w:sz w:val="18"/>
        </w:rPr>
        <w:t> </w:t>
      </w:r>
      <w:r>
        <w:rPr>
          <w:rFonts w:ascii="Calibri"/>
          <w:color w:val="231F20"/>
          <w:sz w:val="18"/>
        </w:rPr>
        <w:t>communications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Calibri"/>
          <w:color w:val="231F20"/>
          <w:sz w:val="18"/>
        </w:rPr>
        <w:t>mechanisms: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Calibri"/>
          <w:color w:val="231F20"/>
          <w:sz w:val="18"/>
        </w:rPr>
        <w:t>33(b)</w:t>
      </w:r>
      <w:r>
        <w:rPr>
          <w:rFonts w:ascii="Calibri"/>
          <w:color w:val="231F20"/>
          <w:spacing w:val="8"/>
          <w:sz w:val="18"/>
        </w:rPr>
        <w:t> </w:t>
      </w:r>
      <w:r>
        <w:rPr>
          <w:rFonts w:ascii="Verdana"/>
          <w:i/>
          <w:color w:val="231F20"/>
          <w:sz w:val="18"/>
        </w:rPr>
        <w:t>(See</w:t>
      </w:r>
      <w:r>
        <w:rPr>
          <w:rFonts w:ascii="Verdana"/>
          <w:i/>
          <w:color w:val="231F20"/>
          <w:spacing w:val="-10"/>
          <w:sz w:val="18"/>
        </w:rPr>
        <w:t> </w:t>
      </w:r>
      <w:r>
        <w:rPr>
          <w:rFonts w:ascii="Verdana"/>
          <w:i/>
          <w:color w:val="231F20"/>
          <w:sz w:val="18"/>
        </w:rPr>
        <w:t>also</w:t>
      </w:r>
      <w:r>
        <w:rPr>
          <w:rFonts w:ascii="Verdana"/>
          <w:i/>
          <w:color w:val="231F20"/>
          <w:spacing w:val="-6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emergency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communications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mechanisms)</w:t>
      </w:r>
    </w:p>
    <w:p>
      <w:pPr>
        <w:spacing w:line="227" w:lineRule="exact" w:before="0"/>
        <w:ind w:left="113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Disaster</w:t>
      </w:r>
      <w:r>
        <w:rPr>
          <w:rFonts w:ascii="Calibri"/>
          <w:color w:val="231F20"/>
          <w:spacing w:val="12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risk</w:t>
      </w:r>
      <w:r>
        <w:rPr>
          <w:rFonts w:ascii="Calibri"/>
          <w:color w:val="231F20"/>
          <w:spacing w:val="13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creation:</w:t>
      </w:r>
      <w:r>
        <w:rPr>
          <w:rFonts w:ascii="Calibri"/>
          <w:color w:val="231F20"/>
          <w:spacing w:val="16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See prevention of</w:t>
      </w:r>
      <w:r>
        <w:rPr>
          <w:rFonts w:ascii="Verdana"/>
          <w:i/>
          <w:color w:val="231F20"/>
          <w:spacing w:val="-5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disaster</w:t>
      </w:r>
      <w:r>
        <w:rPr>
          <w:rFonts w:ascii="Verdana"/>
          <w:i/>
          <w:color w:val="231F20"/>
          <w:spacing w:val="-5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risk</w:t>
      </w:r>
      <w:r>
        <w:rPr>
          <w:rFonts w:ascii="Verdana"/>
          <w:i/>
          <w:color w:val="231F20"/>
          <w:spacing w:val="-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creation.</w:t>
      </w:r>
    </w:p>
    <w:p>
      <w:pPr>
        <w:pStyle w:val="BodyText"/>
        <w:spacing w:line="216" w:lineRule="exact"/>
        <w:ind w:left="113"/>
        <w:rPr>
          <w:rFonts w:ascii="Calibri"/>
        </w:rPr>
      </w:pPr>
      <w:r>
        <w:rPr>
          <w:rFonts w:ascii="Calibri"/>
          <w:color w:val="231F20"/>
          <w:w w:val="110"/>
        </w:rPr>
        <w:t>Disaster</w:t>
      </w:r>
      <w:r>
        <w:rPr>
          <w:rFonts w:ascii="Calibri"/>
          <w:color w:val="231F20"/>
          <w:spacing w:val="-10"/>
          <w:w w:val="110"/>
        </w:rPr>
        <w:t> </w:t>
      </w:r>
      <w:r>
        <w:rPr>
          <w:rFonts w:ascii="Calibri"/>
          <w:color w:val="231F20"/>
          <w:w w:val="110"/>
        </w:rPr>
        <w:t>risk</w:t>
      </w:r>
      <w:r>
        <w:rPr>
          <w:rFonts w:ascii="Calibri"/>
          <w:color w:val="231F20"/>
          <w:spacing w:val="-8"/>
          <w:w w:val="110"/>
        </w:rPr>
        <w:t> </w:t>
      </w:r>
      <w:r>
        <w:rPr>
          <w:rFonts w:ascii="Calibri"/>
          <w:color w:val="231F20"/>
          <w:w w:val="110"/>
        </w:rPr>
        <w:t>effects</w:t>
      </w:r>
    </w:p>
    <w:p>
      <w:pPr>
        <w:pStyle w:val="BodyText"/>
        <w:spacing w:line="235" w:lineRule="auto"/>
        <w:ind w:left="397" w:right="2814"/>
        <w:rPr>
          <w:rFonts w:ascii="Calibri"/>
        </w:rPr>
      </w:pPr>
      <w:r>
        <w:rPr>
          <w:rFonts w:ascii="Calibri"/>
          <w:color w:val="231F20"/>
          <w:w w:val="105"/>
        </w:rPr>
        <w:t>on a spatial scale: 24(b)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a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social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scale: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24(b)</w:t>
      </w:r>
    </w:p>
    <w:p>
      <w:pPr>
        <w:pStyle w:val="BodyText"/>
        <w:spacing w:line="235" w:lineRule="auto" w:before="2"/>
        <w:ind w:left="397" w:right="565" w:hanging="285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Disaster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risk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management: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3;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19(e);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23;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24(h);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27(d);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28(c)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certification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27(j)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challenges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to: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24(k)</w:t>
      </w:r>
    </w:p>
    <w:p>
      <w:pPr>
        <w:pStyle w:val="BodyText"/>
        <w:spacing w:line="235" w:lineRule="auto" w:before="1"/>
        <w:ind w:left="680" w:right="284" w:hanging="283"/>
        <w:rPr>
          <w:rFonts w:ascii="Calibri"/>
        </w:rPr>
      </w:pPr>
      <w:r>
        <w:rPr>
          <w:rFonts w:ascii="Calibri"/>
          <w:color w:val="231F20"/>
          <w:w w:val="105"/>
        </w:rPr>
        <w:t>incorporation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into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post-disaster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recovery/rehabilitation: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33(j)</w:t>
      </w:r>
    </w:p>
    <w:p>
      <w:pPr>
        <w:pStyle w:val="BodyText"/>
        <w:spacing w:line="235" w:lineRule="auto" w:before="1"/>
        <w:ind w:left="397" w:right="2875"/>
        <w:rPr>
          <w:rFonts w:ascii="Calibri"/>
        </w:rPr>
      </w:pPr>
      <w:r>
        <w:rPr>
          <w:rFonts w:ascii="Calibri"/>
          <w:color w:val="231F20"/>
          <w:w w:val="105"/>
        </w:rPr>
        <w:t>obstacles: 24(k)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research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in: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24(k);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25(i)</w:t>
      </w:r>
    </w:p>
    <w:p>
      <w:pPr>
        <w:pStyle w:val="BodyText"/>
        <w:spacing w:line="235" w:lineRule="auto" w:before="2"/>
        <w:ind w:left="397" w:right="2554" w:hanging="285"/>
        <w:rPr>
          <w:rFonts w:ascii="Calibri"/>
        </w:rPr>
      </w:pP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instruments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26</w:t>
      </w:r>
    </w:p>
    <w:p>
      <w:pPr>
        <w:pStyle w:val="BodyText"/>
        <w:spacing w:line="235" w:lineRule="auto" w:before="1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integration</w:t>
      </w:r>
      <w:r>
        <w:rPr>
          <w:rFonts w:ascii="Calibri"/>
          <w:color w:val="231F20"/>
          <w:spacing w:val="17"/>
          <w:w w:val="105"/>
        </w:rPr>
        <w:t> </w:t>
      </w:r>
      <w:r>
        <w:rPr>
          <w:rFonts w:ascii="Calibri"/>
          <w:color w:val="231F20"/>
          <w:w w:val="105"/>
        </w:rPr>
        <w:t>across</w:t>
      </w:r>
      <w:r>
        <w:rPr>
          <w:rFonts w:ascii="Calibri"/>
          <w:color w:val="231F20"/>
          <w:spacing w:val="18"/>
          <w:w w:val="105"/>
        </w:rPr>
        <w:t> </w:t>
      </w:r>
      <w:r>
        <w:rPr>
          <w:rFonts w:ascii="Calibri"/>
          <w:color w:val="231F20"/>
          <w:w w:val="105"/>
        </w:rPr>
        <w:t>policies/plans/programmes/budgets:</w:t>
      </w:r>
      <w:r>
        <w:rPr>
          <w:rFonts w:ascii="Calibri"/>
          <w:color w:val="231F20"/>
          <w:spacing w:val="18"/>
          <w:w w:val="105"/>
        </w:rPr>
        <w:t> </w:t>
      </w:r>
      <w:r>
        <w:rPr>
          <w:rFonts w:ascii="Calibri"/>
          <w:color w:val="231F20"/>
          <w:w w:val="105"/>
        </w:rPr>
        <w:t>2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progress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on: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</w:t>
      </w:r>
    </w:p>
    <w:p>
      <w:pPr>
        <w:pStyle w:val="BodyText"/>
        <w:spacing w:line="216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social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measures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17</w:t>
      </w:r>
    </w:p>
    <w:p>
      <w:pPr>
        <w:spacing w:line="230" w:lineRule="auto" w:before="5"/>
        <w:ind w:left="113" w:right="528" w:firstLine="0"/>
        <w:jc w:val="left"/>
        <w:rPr>
          <w:rFonts w:ascii="Calibri"/>
          <w:sz w:val="18"/>
        </w:rPr>
      </w:pPr>
      <w:r>
        <w:rPr>
          <w:rFonts w:ascii="Calibri"/>
          <w:color w:val="231F20"/>
          <w:sz w:val="18"/>
        </w:rPr>
        <w:t>Disaster risk zones/disaster prone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areas: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27(k);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33(m)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w w:val="85"/>
          <w:sz w:val="18"/>
        </w:rPr>
        <w:t>Disease:</w:t>
      </w:r>
      <w:r>
        <w:rPr>
          <w:rFonts w:ascii="Calibri"/>
          <w:color w:val="231F20"/>
          <w:spacing w:val="2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See</w:t>
      </w:r>
      <w:r>
        <w:rPr>
          <w:rFonts w:ascii="Verdana"/>
          <w:i/>
          <w:color w:val="231F20"/>
          <w:spacing w:val="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chronic</w:t>
      </w:r>
      <w:r>
        <w:rPr>
          <w:rFonts w:ascii="Verdana"/>
          <w:i/>
          <w:color w:val="231F20"/>
          <w:spacing w:val="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</w:t>
      </w:r>
      <w:r>
        <w:rPr>
          <w:rFonts w:ascii="Verdana"/>
          <w:i/>
          <w:color w:val="231F20"/>
          <w:spacing w:val="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life</w:t>
      </w:r>
      <w:r>
        <w:rPr>
          <w:rFonts w:ascii="Verdana"/>
          <w:i/>
          <w:color w:val="231F20"/>
          <w:spacing w:val="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threatening</w:t>
      </w:r>
      <w:r>
        <w:rPr>
          <w:rFonts w:ascii="Verdana"/>
          <w:i/>
          <w:color w:val="231F20"/>
          <w:spacing w:val="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disease;</w:t>
      </w:r>
      <w:r>
        <w:rPr>
          <w:rFonts w:ascii="Verdana"/>
          <w:i/>
          <w:color w:val="231F20"/>
          <w:spacing w:val="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health</w:t>
      </w:r>
      <w:r>
        <w:rPr>
          <w:rFonts w:ascii="Verdana"/>
          <w:i/>
          <w:color w:val="231F20"/>
          <w:spacing w:val="-50"/>
          <w:w w:val="85"/>
          <w:sz w:val="18"/>
        </w:rPr>
        <w:t> </w:t>
      </w:r>
      <w:r>
        <w:rPr>
          <w:rFonts w:ascii="Calibri"/>
          <w:color w:val="231F20"/>
          <w:sz w:val="18"/>
        </w:rPr>
        <w:t>Disparity</w:t>
      </w:r>
      <w:r>
        <w:rPr>
          <w:rFonts w:ascii="Calibri"/>
          <w:color w:val="231F20"/>
          <w:spacing w:val="3"/>
          <w:sz w:val="18"/>
        </w:rPr>
        <w:t> </w:t>
      </w:r>
      <w:r>
        <w:rPr>
          <w:rFonts w:ascii="Calibri"/>
          <w:color w:val="231F20"/>
          <w:sz w:val="18"/>
        </w:rPr>
        <w:t>of</w:t>
      </w:r>
      <w:r>
        <w:rPr>
          <w:rFonts w:ascii="Calibri"/>
          <w:color w:val="231F20"/>
          <w:spacing w:val="3"/>
          <w:sz w:val="18"/>
        </w:rPr>
        <w:t> </w:t>
      </w:r>
      <w:r>
        <w:rPr>
          <w:rFonts w:ascii="Calibri"/>
          <w:color w:val="231F20"/>
          <w:sz w:val="18"/>
        </w:rPr>
        <w:t>means</w:t>
      </w:r>
      <w:r>
        <w:rPr>
          <w:rFonts w:ascii="Calibri"/>
          <w:color w:val="231F20"/>
          <w:spacing w:val="6"/>
          <w:sz w:val="18"/>
        </w:rPr>
        <w:t> </w:t>
      </w:r>
      <w:r>
        <w:rPr>
          <w:rFonts w:ascii="Calibri"/>
          <w:color w:val="231F20"/>
          <w:sz w:val="18"/>
        </w:rPr>
        <w:t>among</w:t>
      </w:r>
      <w:r>
        <w:rPr>
          <w:rFonts w:ascii="Calibri"/>
          <w:color w:val="231F20"/>
          <w:spacing w:val="6"/>
          <w:sz w:val="18"/>
        </w:rPr>
        <w:t> </w:t>
      </w:r>
      <w:r>
        <w:rPr>
          <w:rFonts w:ascii="Calibri"/>
          <w:color w:val="231F20"/>
          <w:sz w:val="18"/>
        </w:rPr>
        <w:t>countries:</w:t>
      </w:r>
      <w:r>
        <w:rPr>
          <w:rFonts w:ascii="Calibri"/>
          <w:color w:val="231F20"/>
          <w:spacing w:val="7"/>
          <w:sz w:val="18"/>
        </w:rPr>
        <w:t> </w:t>
      </w:r>
      <w:r>
        <w:rPr>
          <w:rFonts w:ascii="Calibri"/>
          <w:color w:val="231F20"/>
          <w:sz w:val="18"/>
        </w:rPr>
        <w:t>40</w:t>
      </w:r>
    </w:p>
    <w:p>
      <w:pPr>
        <w:pStyle w:val="BodyText"/>
        <w:spacing w:line="235" w:lineRule="auto" w:before="2"/>
        <w:ind w:left="397" w:right="3638" w:hanging="285"/>
        <w:rPr>
          <w:rFonts w:ascii="Calibri"/>
        </w:rPr>
      </w:pPr>
      <w:r>
        <w:rPr>
          <w:rFonts w:ascii="Calibri"/>
          <w:color w:val="231F20"/>
          <w:w w:val="105"/>
        </w:rPr>
        <w:t>Displacement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level of: 4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28(d)</w:t>
      </w:r>
    </w:p>
    <w:p>
      <w:pPr>
        <w:spacing w:line="225" w:lineRule="auto" w:before="0"/>
        <w:ind w:left="680" w:right="0" w:hanging="283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w w:val="90"/>
          <w:sz w:val="18"/>
        </w:rPr>
        <w:t>support</w:t>
      </w:r>
      <w:r>
        <w:rPr>
          <w:rFonts w:ascii="Calibri"/>
          <w:color w:val="231F20"/>
          <w:spacing w:val="1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systems</w:t>
      </w:r>
      <w:r>
        <w:rPr>
          <w:rFonts w:ascii="Calibri"/>
          <w:color w:val="231F20"/>
          <w:spacing w:val="1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for:</w:t>
      </w:r>
      <w:r>
        <w:rPr>
          <w:rFonts w:ascii="Calibri"/>
          <w:color w:val="231F20"/>
          <w:spacing w:val="1"/>
          <w:w w:val="90"/>
          <w:sz w:val="18"/>
        </w:rPr>
        <w:t> </w:t>
      </w:r>
      <w:r>
        <w:rPr>
          <w:rFonts w:ascii="Calibri"/>
          <w:color w:val="231F20"/>
          <w:w w:val="90"/>
          <w:sz w:val="18"/>
        </w:rPr>
        <w:t>33(h)</w:t>
      </w:r>
      <w:r>
        <w:rPr>
          <w:rFonts w:ascii="Calibri"/>
          <w:color w:val="231F20"/>
          <w:spacing w:val="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 also safe shelter; relief</w:t>
      </w:r>
      <w:r>
        <w:rPr>
          <w:rFonts w:ascii="Verdana"/>
          <w:i/>
          <w:color w:val="231F20"/>
          <w:spacing w:val="1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supplies,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food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non-food;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temporary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settlements)</w:t>
      </w:r>
    </w:p>
    <w:p>
      <w:pPr>
        <w:pStyle w:val="BodyText"/>
        <w:spacing w:line="213" w:lineRule="exact" w:before="9"/>
        <w:ind w:left="113"/>
        <w:rPr>
          <w:rFonts w:ascii="Calibri"/>
        </w:rPr>
      </w:pPr>
      <w:r>
        <w:rPr>
          <w:rFonts w:ascii="Calibri"/>
          <w:color w:val="231F20"/>
          <w:w w:val="105"/>
        </w:rPr>
        <w:t>Dissemination</w:t>
      </w:r>
    </w:p>
    <w:p>
      <w:pPr>
        <w:spacing w:line="221" w:lineRule="exact" w:before="0"/>
        <w:ind w:left="397" w:right="0" w:firstLine="0"/>
        <w:jc w:val="left"/>
        <w:rPr>
          <w:rFonts w:ascii="Verdana"/>
          <w:i/>
          <w:sz w:val="18"/>
        </w:rPr>
      </w:pPr>
      <w:r>
        <w:rPr>
          <w:rFonts w:ascii="Calibri"/>
          <w:color w:val="231F20"/>
          <w:spacing w:val="-1"/>
          <w:sz w:val="18"/>
        </w:rPr>
        <w:t>of</w:t>
      </w:r>
      <w:r>
        <w:rPr>
          <w:rFonts w:ascii="Calibri"/>
          <w:color w:val="231F20"/>
          <w:spacing w:val="-2"/>
          <w:sz w:val="18"/>
        </w:rPr>
        <w:t> </w:t>
      </w:r>
      <w:r>
        <w:rPr>
          <w:rFonts w:ascii="Calibri"/>
          <w:color w:val="231F20"/>
          <w:spacing w:val="-1"/>
          <w:sz w:val="18"/>
        </w:rPr>
        <w:t>information/data:</w:t>
      </w:r>
      <w:r>
        <w:rPr>
          <w:rFonts w:ascii="Calibri"/>
          <w:color w:val="231F20"/>
          <w:spacing w:val="2"/>
          <w:sz w:val="18"/>
        </w:rPr>
        <w:t> </w:t>
      </w:r>
      <w:r>
        <w:rPr>
          <w:rFonts w:ascii="Verdana"/>
          <w:i/>
          <w:color w:val="231F20"/>
          <w:sz w:val="18"/>
        </w:rPr>
        <w:t>See</w:t>
      </w:r>
      <w:r>
        <w:rPr>
          <w:rFonts w:ascii="Verdana"/>
          <w:i/>
          <w:color w:val="231F20"/>
          <w:spacing w:val="-18"/>
          <w:sz w:val="18"/>
        </w:rPr>
        <w:t> </w:t>
      </w:r>
      <w:r>
        <w:rPr>
          <w:rFonts w:ascii="Verdana"/>
          <w:i/>
          <w:color w:val="231F20"/>
          <w:sz w:val="18"/>
        </w:rPr>
        <w:t>data</w:t>
      </w:r>
    </w:p>
    <w:p>
      <w:pPr>
        <w:pStyle w:val="BodyText"/>
        <w:spacing w:line="211" w:lineRule="exact"/>
        <w:ind w:left="397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tools: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25(a)</w:t>
      </w:r>
    </w:p>
    <w:p>
      <w:pPr>
        <w:spacing w:line="235" w:lineRule="auto" w:before="0"/>
        <w:ind w:left="113" w:right="2199" w:firstLine="0"/>
        <w:jc w:val="left"/>
        <w:rPr>
          <w:rFonts w:ascii="Calibri"/>
          <w:sz w:val="18"/>
        </w:rPr>
      </w:pPr>
      <w:r>
        <w:rPr>
          <w:rFonts w:ascii="Calibri"/>
          <w:color w:val="231F20"/>
          <w:w w:val="95"/>
          <w:sz w:val="18"/>
        </w:rPr>
        <w:t>Domestic law: </w:t>
      </w:r>
      <w:r>
        <w:rPr>
          <w:rFonts w:ascii="Verdana"/>
          <w:i/>
          <w:color w:val="231F20"/>
          <w:w w:val="95"/>
          <w:sz w:val="18"/>
        </w:rPr>
        <w:t>see national law</w:t>
      </w:r>
      <w:r>
        <w:rPr>
          <w:rFonts w:ascii="Verdana"/>
          <w:i/>
          <w:color w:val="231F20"/>
          <w:spacing w:val="1"/>
          <w:w w:val="95"/>
          <w:sz w:val="18"/>
        </w:rPr>
        <w:t> </w:t>
      </w:r>
      <w:r>
        <w:rPr>
          <w:rFonts w:ascii="Calibri"/>
          <w:color w:val="231F20"/>
          <w:sz w:val="18"/>
        </w:rPr>
        <w:t>Domestic</w:t>
      </w:r>
      <w:r>
        <w:rPr>
          <w:rFonts w:ascii="Calibri"/>
          <w:color w:val="231F20"/>
          <w:spacing w:val="12"/>
          <w:sz w:val="18"/>
        </w:rPr>
        <w:t> </w:t>
      </w:r>
      <w:r>
        <w:rPr>
          <w:rFonts w:ascii="Calibri"/>
          <w:color w:val="231F20"/>
          <w:sz w:val="18"/>
        </w:rPr>
        <w:t>resources/capabilities:</w:t>
      </w:r>
      <w:r>
        <w:rPr>
          <w:rFonts w:ascii="Calibri"/>
          <w:color w:val="231F20"/>
          <w:spacing w:val="12"/>
          <w:sz w:val="18"/>
        </w:rPr>
        <w:t> </w:t>
      </w:r>
      <w:r>
        <w:rPr>
          <w:rFonts w:ascii="Calibri"/>
          <w:color w:val="231F20"/>
          <w:sz w:val="18"/>
        </w:rPr>
        <w:t>8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Drills</w:t>
      </w:r>
    </w:p>
    <w:p>
      <w:pPr>
        <w:pStyle w:val="BodyText"/>
        <w:spacing w:line="235" w:lineRule="auto"/>
        <w:ind w:left="397" w:right="2014"/>
        <w:rPr>
          <w:rFonts w:ascii="Calibri"/>
        </w:rPr>
      </w:pPr>
      <w:r>
        <w:rPr>
          <w:rFonts w:ascii="Calibri"/>
          <w:color w:val="231F20"/>
          <w:w w:val="105"/>
        </w:rPr>
        <w:t>for disaster preparedness: 34(f)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evacuation: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33(h)</w:t>
      </w:r>
    </w:p>
    <w:p>
      <w:pPr>
        <w:spacing w:line="235" w:lineRule="auto" w:before="0"/>
        <w:ind w:left="113" w:right="2554" w:firstLine="0"/>
        <w:jc w:val="left"/>
        <w:rPr>
          <w:rFonts w:ascii="Calibri"/>
          <w:sz w:val="18"/>
        </w:rPr>
      </w:pPr>
      <w:r>
        <w:rPr>
          <w:rFonts w:ascii="Calibri"/>
          <w:color w:val="231F20"/>
          <w:spacing w:val="-1"/>
          <w:w w:val="95"/>
          <w:sz w:val="18"/>
        </w:rPr>
        <w:t>Drivers </w:t>
      </w:r>
      <w:r>
        <w:rPr>
          <w:rFonts w:ascii="Calibri"/>
          <w:color w:val="231F20"/>
          <w:w w:val="95"/>
          <w:sz w:val="18"/>
        </w:rPr>
        <w:t>of risk: </w:t>
      </w:r>
      <w:r>
        <w:rPr>
          <w:rFonts w:ascii="Verdana"/>
          <w:i/>
          <w:color w:val="231F20"/>
          <w:w w:val="95"/>
          <w:sz w:val="18"/>
        </w:rPr>
        <w:t>see risk drivers</w:t>
      </w:r>
      <w:r>
        <w:rPr>
          <w:rFonts w:ascii="Verdana"/>
          <w:i/>
          <w:color w:val="231F20"/>
          <w:spacing w:val="-59"/>
          <w:w w:val="95"/>
          <w:sz w:val="18"/>
        </w:rPr>
        <w:t> </w:t>
      </w:r>
      <w:r>
        <w:rPr>
          <w:rFonts w:ascii="Calibri"/>
          <w:color w:val="231F20"/>
          <w:sz w:val="18"/>
        </w:rPr>
        <w:t>Drought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prone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areas: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30(g)</w:t>
      </w:r>
      <w:r>
        <w:rPr>
          <w:rFonts w:ascii="Calibri"/>
          <w:color w:val="231F20"/>
          <w:spacing w:val="1"/>
          <w:sz w:val="18"/>
        </w:rPr>
        <w:t> </w:t>
      </w:r>
      <w:r>
        <w:rPr>
          <w:rFonts w:ascii="Calibri"/>
          <w:color w:val="231F20"/>
          <w:sz w:val="18"/>
        </w:rPr>
        <w:t>Drylands:</w:t>
      </w:r>
      <w:r>
        <w:rPr>
          <w:rFonts w:ascii="Calibri"/>
          <w:color w:val="231F20"/>
          <w:spacing w:val="3"/>
          <w:sz w:val="18"/>
        </w:rPr>
        <w:t> </w:t>
      </w:r>
      <w:r>
        <w:rPr>
          <w:rFonts w:ascii="Calibri"/>
          <w:color w:val="231F20"/>
          <w:sz w:val="18"/>
        </w:rPr>
        <w:t>30(g)</w:t>
      </w:r>
    </w:p>
    <w:p>
      <w:pPr>
        <w:spacing w:after="0" w:line="235" w:lineRule="auto"/>
        <w:jc w:val="left"/>
        <w:rPr>
          <w:rFonts w:ascii="Calibri"/>
          <w:sz w:val="18"/>
        </w:rPr>
        <w:sectPr>
          <w:pgSz w:w="11910" w:h="16840"/>
          <w:pgMar w:header="0" w:footer="413" w:top="860" w:bottom="600" w:left="900" w:right="920"/>
          <w:cols w:num="2" w:equalWidth="0">
            <w:col w:w="4957" w:space="99"/>
            <w:col w:w="5034"/>
          </w:cols>
        </w:sectPr>
      </w:pPr>
    </w:p>
    <w:p>
      <w:pPr>
        <w:pStyle w:val="Heading5"/>
        <w:spacing w:line="218" w:lineRule="exact" w:before="106"/>
      </w:pPr>
      <w:r>
        <w:rPr>
          <w:color w:val="231F20"/>
          <w:w w:val="113"/>
        </w:rPr>
        <w:t>E</w:t>
      </w:r>
    </w:p>
    <w:p>
      <w:pPr>
        <w:pStyle w:val="BodyText"/>
        <w:spacing w:line="235" w:lineRule="auto" w:before="2"/>
        <w:ind w:left="404" w:right="3396" w:hanging="285"/>
        <w:rPr>
          <w:rFonts w:ascii="Calibri"/>
        </w:rPr>
      </w:pPr>
      <w:r>
        <w:rPr>
          <w:rFonts w:ascii="Calibri"/>
          <w:color w:val="231F20"/>
          <w:w w:val="105"/>
        </w:rPr>
        <w:t>Early warning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access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to: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18(g)</w:t>
      </w:r>
    </w:p>
    <w:p>
      <w:pPr>
        <w:pStyle w:val="BodyText"/>
        <w:spacing w:line="235" w:lineRule="auto" w:before="1"/>
        <w:ind w:left="404" w:right="1654"/>
        <w:rPr>
          <w:rFonts w:ascii="Calibri"/>
        </w:rPr>
      </w:pPr>
      <w:r>
        <w:rPr>
          <w:rFonts w:ascii="Calibri"/>
          <w:color w:val="231F20"/>
          <w:w w:val="105"/>
        </w:rPr>
        <w:t>design of: 36(a)(iv); 36(a)(v); 36(d)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enhancing/strengthening </w:t>
      </w:r>
      <w:r>
        <w:rPr>
          <w:rFonts w:ascii="Calibri"/>
          <w:color w:val="231F20"/>
          <w:w w:val="105"/>
        </w:rPr>
        <w:t>of: 14; 25(a)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investing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in: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33(b);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34(c)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low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cost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equipment/facilities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33(b)</w:t>
      </w:r>
    </w:p>
    <w:p>
      <w:pPr>
        <w:pStyle w:val="BodyText"/>
        <w:spacing w:line="235" w:lineRule="auto" w:before="1"/>
        <w:ind w:left="687" w:right="164" w:hanging="283"/>
        <w:rPr>
          <w:rFonts w:ascii="Calibri"/>
        </w:rPr>
      </w:pPr>
      <w:r>
        <w:rPr>
          <w:rFonts w:ascii="Calibri"/>
          <w:color w:val="231F20"/>
          <w:w w:val="105"/>
        </w:rPr>
        <w:t>regional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early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warning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systems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compatible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national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systems: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34(c)</w:t>
      </w:r>
    </w:p>
    <w:p>
      <w:pPr>
        <w:spacing w:line="235" w:lineRule="auto" w:before="2"/>
        <w:ind w:left="120" w:right="1308" w:firstLine="284"/>
        <w:jc w:val="left"/>
        <w:rPr>
          <w:rFonts w:ascii="Calibri"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information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release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channels:)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Earth and climate observations: 25(c)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Economic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Social Council: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49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Economy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growth: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19(h)</w:t>
      </w:r>
    </w:p>
    <w:p>
      <w:pPr>
        <w:pStyle w:val="BodyText"/>
        <w:spacing w:line="235" w:lineRule="auto" w:before="1"/>
        <w:ind w:left="404" w:right="617"/>
        <w:rPr>
          <w:rFonts w:ascii="Calibri"/>
          <w:i/>
        </w:rPr>
      </w:pPr>
      <w:r>
        <w:rPr>
          <w:rFonts w:ascii="Calibri"/>
          <w:color w:val="231F20"/>
          <w:w w:val="105"/>
        </w:rPr>
        <w:t>economic impact of disaster: 4; 24(d); 31(d)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assessments: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i/>
          <w:color w:val="231F20"/>
          <w:w w:val="105"/>
        </w:rPr>
        <w:t>See</w:t>
      </w:r>
      <w:r>
        <w:rPr>
          <w:rFonts w:ascii="Calibri"/>
          <w:i/>
          <w:color w:val="231F20"/>
          <w:spacing w:val="12"/>
          <w:w w:val="105"/>
        </w:rPr>
        <w:t> </w:t>
      </w:r>
      <w:r>
        <w:rPr>
          <w:rFonts w:ascii="Calibri"/>
          <w:i/>
          <w:color w:val="231F20"/>
          <w:w w:val="105"/>
        </w:rPr>
        <w:t>assessment</w:t>
      </w:r>
      <w:r>
        <w:rPr>
          <w:rFonts w:ascii="Calibri"/>
          <w:i/>
          <w:color w:val="231F20"/>
          <w:spacing w:val="12"/>
          <w:w w:val="105"/>
        </w:rPr>
        <w:t> </w:t>
      </w:r>
      <w:r>
        <w:rPr>
          <w:rFonts w:ascii="Calibri"/>
          <w:i/>
          <w:color w:val="231F20"/>
          <w:w w:val="105"/>
        </w:rPr>
        <w:t>of</w:t>
      </w:r>
    </w:p>
    <w:p>
      <w:pPr>
        <w:spacing w:line="216" w:lineRule="exact" w:before="0"/>
        <w:ind w:left="687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economic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impact</w:t>
      </w:r>
    </w:p>
    <w:p>
      <w:pPr>
        <w:pStyle w:val="BodyText"/>
        <w:spacing w:line="235" w:lineRule="auto" w:before="2"/>
        <w:ind w:left="404" w:right="1010"/>
        <w:rPr>
          <w:rFonts w:ascii="Calibri"/>
        </w:rPr>
      </w:pP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challenges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implementation: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24(k)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loss,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level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</w:t>
      </w:r>
    </w:p>
    <w:p>
      <w:pPr>
        <w:pStyle w:val="BodyText"/>
        <w:spacing w:line="235" w:lineRule="auto" w:before="1"/>
        <w:ind w:left="404" w:right="1475"/>
        <w:rPr>
          <w:rFonts w:ascii="Calibri"/>
        </w:rPr>
      </w:pPr>
      <w:r>
        <w:rPr>
          <w:rFonts w:ascii="Calibri"/>
          <w:color w:val="231F20"/>
          <w:w w:val="105"/>
        </w:rPr>
        <w:t>economic loss, reduction of: 18(c)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measures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17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economic recovery planning: 33(g)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economic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resilience: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14</w:t>
      </w:r>
    </w:p>
    <w:p>
      <w:pPr>
        <w:pStyle w:val="BodyText"/>
        <w:spacing w:line="235" w:lineRule="auto" w:before="3"/>
        <w:ind w:left="120" w:right="2047" w:firstLine="284"/>
        <w:rPr>
          <w:rFonts w:ascii="Calibri"/>
        </w:rPr>
      </w:pPr>
      <w:r>
        <w:rPr>
          <w:rFonts w:ascii="Calibri"/>
          <w:color w:val="231F20"/>
          <w:w w:val="105"/>
        </w:rPr>
        <w:t>protection of economic assets: 5</w:t>
      </w:r>
      <w:r>
        <w:rPr>
          <w:rFonts w:ascii="Calibri"/>
          <w:color w:val="231F20"/>
          <w:spacing w:val="-41"/>
          <w:w w:val="105"/>
        </w:rPr>
        <w:t> </w:t>
      </w:r>
      <w:r>
        <w:rPr>
          <w:rFonts w:ascii="Calibri"/>
          <w:color w:val="231F20"/>
          <w:w w:val="105"/>
        </w:rPr>
        <w:t>Ecosystems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decline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6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protection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5</w:t>
      </w:r>
    </w:p>
    <w:p>
      <w:pPr>
        <w:pStyle w:val="BodyText"/>
        <w:spacing w:line="235" w:lineRule="auto" w:before="1"/>
        <w:ind w:left="687" w:right="333" w:hanging="283"/>
        <w:rPr>
          <w:rFonts w:ascii="Calibri"/>
        </w:rPr>
      </w:pPr>
      <w:r>
        <w:rPr>
          <w:rFonts w:ascii="Calibri"/>
          <w:color w:val="231F20"/>
          <w:w w:val="105"/>
        </w:rPr>
        <w:t>ecosystems-based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approach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reduction: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28(d);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30(n)</w:t>
      </w:r>
    </w:p>
    <w:p>
      <w:pPr>
        <w:pStyle w:val="BodyText"/>
        <w:spacing w:line="235" w:lineRule="auto" w:before="2"/>
        <w:ind w:left="404" w:right="724"/>
        <w:rPr>
          <w:rFonts w:ascii="Calibri"/>
        </w:rPr>
      </w:pPr>
      <w:r>
        <w:rPr>
          <w:rFonts w:ascii="Calibri"/>
          <w:color w:val="231F20"/>
          <w:w w:val="105"/>
        </w:rPr>
        <w:t>ecosystem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functions that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reduce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30(g)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effects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ecoysystems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not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24(b)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Education</w:t>
      </w:r>
    </w:p>
    <w:p>
      <w:pPr>
        <w:pStyle w:val="BodyText"/>
        <w:spacing w:line="235" w:lineRule="auto" w:before="1"/>
        <w:ind w:left="404" w:right="1764"/>
        <w:rPr>
          <w:rFonts w:ascii="Calibri"/>
        </w:rPr>
      </w:pP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reduction: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19(k);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professionals: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24(l)</w:t>
      </w:r>
    </w:p>
    <w:p>
      <w:pPr>
        <w:pStyle w:val="BodyText"/>
        <w:spacing w:line="235" w:lineRule="auto" w:before="2"/>
        <w:ind w:left="404" w:right="1555"/>
        <w:rPr>
          <w:rFonts w:ascii="Calibri"/>
        </w:rPr>
      </w:pPr>
      <w:r>
        <w:rPr>
          <w:rFonts w:ascii="Calibri"/>
          <w:color w:val="231F20"/>
          <w:w w:val="105"/>
        </w:rPr>
        <w:t>educational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campaigns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media: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36(d)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educational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curricula: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36(a)(ii)</w:t>
      </w:r>
    </w:p>
    <w:p>
      <w:pPr>
        <w:pStyle w:val="BodyText"/>
        <w:spacing w:line="235" w:lineRule="auto" w:before="1"/>
        <w:ind w:left="404" w:right="1308"/>
        <w:rPr>
          <w:rFonts w:ascii="Calibri"/>
        </w:rPr>
      </w:pPr>
      <w:r>
        <w:rPr>
          <w:rFonts w:ascii="Calibri"/>
          <w:color w:val="231F20"/>
          <w:w w:val="105"/>
        </w:rPr>
        <w:t>educational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measures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17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educational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resilience: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14</w:t>
      </w:r>
    </w:p>
    <w:p>
      <w:pPr>
        <w:pStyle w:val="BodyText"/>
        <w:spacing w:line="235" w:lineRule="auto" w:before="1"/>
        <w:ind w:left="687" w:right="144" w:hanging="283"/>
        <w:rPr>
          <w:rFonts w:ascii="Calibri"/>
        </w:rPr>
      </w:pP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education: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24(d);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24(g);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24(l);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24(m);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36(a);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35" w:lineRule="auto" w:before="2"/>
        <w:ind w:left="404" w:right="2707" w:hanging="285"/>
        <w:rPr>
          <w:rFonts w:ascii="Calibri"/>
        </w:rPr>
      </w:pPr>
      <w:r>
        <w:rPr>
          <w:rFonts w:ascii="Calibri"/>
          <w:color w:val="231F20"/>
          <w:w w:val="105"/>
        </w:rPr>
        <w:t>Educational 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facilities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reduce damage to: </w:t>
      </w:r>
      <w:r>
        <w:rPr>
          <w:rFonts w:ascii="Calibri"/>
          <w:color w:val="231F20"/>
          <w:spacing w:val="-1"/>
          <w:w w:val="105"/>
        </w:rPr>
        <w:t>18(d)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resilience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33(c)</w:t>
      </w:r>
    </w:p>
    <w:p>
      <w:pPr>
        <w:spacing w:line="216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One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Million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Safe</w:t>
      </w:r>
      <w:r>
        <w:rPr>
          <w:rFonts w:ascii="Calibri"/>
          <w:i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Schools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Hospitals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initiative)</w:t>
      </w:r>
    </w:p>
    <w:p>
      <w:pPr>
        <w:pStyle w:val="BodyText"/>
        <w:spacing w:line="235" w:lineRule="auto" w:before="1"/>
        <w:ind w:left="120" w:right="1110"/>
        <w:rPr>
          <w:rFonts w:ascii="Calibri"/>
        </w:rPr>
      </w:pPr>
      <w:r>
        <w:rPr>
          <w:rFonts w:ascii="Calibri"/>
          <w:color w:val="231F20"/>
          <w:w w:val="105"/>
        </w:rPr>
        <w:t>Educational challenges to implementation: 24(k)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Emergency communications mechanisms: 33(b)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Emerging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36(b)</w:t>
      </w:r>
    </w:p>
    <w:p>
      <w:pPr>
        <w:spacing w:line="235" w:lineRule="auto" w:before="2"/>
        <w:ind w:left="404" w:right="227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Empowerment: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local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authorities,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local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communities,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the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poorest.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Enabling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environment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achieving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the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Sendai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outcome: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16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within</w:t>
      </w:r>
      <w:r>
        <w:rPr>
          <w:rFonts w:ascii="Calibri"/>
          <w:color w:val="231F20"/>
          <w:spacing w:val="35"/>
          <w:w w:val="105"/>
        </w:rPr>
        <w:t> </w:t>
      </w:r>
      <w:r>
        <w:rPr>
          <w:rFonts w:ascii="Calibri"/>
          <w:color w:val="231F20"/>
          <w:w w:val="105"/>
        </w:rPr>
        <w:t>institutions: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46</w:t>
      </w:r>
    </w:p>
    <w:p>
      <w:pPr>
        <w:pStyle w:val="BodyText"/>
        <w:spacing w:line="235" w:lineRule="auto" w:before="2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within</w:t>
      </w:r>
      <w:r>
        <w:rPr>
          <w:rFonts w:ascii="Calibri"/>
          <w:color w:val="231F20"/>
          <w:spacing w:val="40"/>
          <w:w w:val="105"/>
        </w:rPr>
        <w:t> </w:t>
      </w:r>
      <w:r>
        <w:rPr>
          <w:rFonts w:ascii="Calibri"/>
          <w:color w:val="231F20"/>
          <w:w w:val="105"/>
        </w:rPr>
        <w:t>local/national/regional/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10"/>
        </w:rPr>
        <w:t>global</w:t>
      </w:r>
      <w:r>
        <w:rPr>
          <w:rFonts w:ascii="Calibri"/>
          <w:color w:val="231F20"/>
          <w:spacing w:val="-4"/>
          <w:w w:val="110"/>
        </w:rPr>
        <w:t> </w:t>
      </w:r>
      <w:r>
        <w:rPr>
          <w:rFonts w:ascii="Calibri"/>
          <w:color w:val="231F20"/>
          <w:w w:val="110"/>
        </w:rPr>
        <w:t>policy</w:t>
      </w:r>
      <w:r>
        <w:rPr>
          <w:rFonts w:ascii="Calibri"/>
          <w:color w:val="231F20"/>
          <w:spacing w:val="-7"/>
          <w:w w:val="110"/>
        </w:rPr>
        <w:t> </w:t>
      </w:r>
      <w:r>
        <w:rPr>
          <w:rFonts w:ascii="Calibri"/>
          <w:color w:val="231F20"/>
          <w:w w:val="110"/>
        </w:rPr>
        <w:t>space:</w:t>
      </w:r>
      <w:r>
        <w:rPr>
          <w:rFonts w:ascii="Calibri"/>
          <w:color w:val="231F20"/>
          <w:spacing w:val="-4"/>
          <w:w w:val="110"/>
        </w:rPr>
        <w:t> </w:t>
      </w:r>
      <w:r>
        <w:rPr>
          <w:rFonts w:ascii="Calibri"/>
          <w:color w:val="231F20"/>
          <w:w w:val="110"/>
        </w:rPr>
        <w:t>46</w:t>
      </w:r>
    </w:p>
    <w:p>
      <w:pPr>
        <w:pStyle w:val="BodyText"/>
        <w:spacing w:line="235" w:lineRule="auto" w:before="1"/>
        <w:ind w:left="120" w:right="86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End-users,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of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data/information: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24(a);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25(e);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33(b);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36(c);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36(d)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Enforcement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building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codes: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30(h)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Environment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resilience: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14</w:t>
      </w:r>
    </w:p>
    <w:p>
      <w:pPr>
        <w:pStyle w:val="BodyText"/>
        <w:spacing w:line="235" w:lineRule="auto" w:before="2"/>
        <w:ind w:left="404" w:right="1654"/>
        <w:rPr>
          <w:rFonts w:ascii="Calibri"/>
        </w:rPr>
      </w:pP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on: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24(d)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understanding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of: 23</w:t>
      </w:r>
    </w:p>
    <w:p>
      <w:pPr>
        <w:pStyle w:val="BodyText"/>
        <w:spacing w:line="235" w:lineRule="auto" w:before="1"/>
        <w:ind w:left="404" w:right="617"/>
        <w:rPr>
          <w:rFonts w:ascii="Calibri"/>
        </w:rPr>
      </w:pPr>
      <w:r>
        <w:rPr>
          <w:rFonts w:ascii="Calibri"/>
          <w:color w:val="231F20"/>
          <w:w w:val="105"/>
        </w:rPr>
        <w:t>environmental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challenges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implementation: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24(k)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environmental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change: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30(f)</w:t>
      </w:r>
    </w:p>
    <w:p>
      <w:pPr>
        <w:pStyle w:val="BodyText"/>
        <w:spacing w:line="235" w:lineRule="auto" w:before="1"/>
        <w:ind w:left="404" w:right="1475"/>
        <w:rPr>
          <w:rFonts w:ascii="Calibri"/>
        </w:rPr>
      </w:pPr>
      <w:r>
        <w:rPr>
          <w:rFonts w:ascii="Calibri"/>
          <w:color w:val="231F20"/>
          <w:w w:val="105"/>
        </w:rPr>
        <w:t>environmental hazards: 15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environmental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of disasters: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4</w:t>
      </w:r>
    </w:p>
    <w:p>
      <w:pPr>
        <w:spacing w:line="235" w:lineRule="auto" w:before="2"/>
        <w:ind w:left="687" w:right="0" w:hanging="283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environmental impact assessments: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assessment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-4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environmental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impact</w:t>
      </w:r>
    </w:p>
    <w:p>
      <w:pPr>
        <w:pStyle w:val="BodyText"/>
        <w:spacing w:line="235" w:lineRule="auto" w:before="1"/>
        <w:ind w:left="687" w:right="164" w:hanging="283"/>
        <w:rPr>
          <w:rFonts w:ascii="Calibri"/>
        </w:rPr>
      </w:pPr>
      <w:r>
        <w:rPr>
          <w:rFonts w:ascii="Calibri"/>
          <w:color w:val="231F20"/>
          <w:w w:val="105"/>
        </w:rPr>
        <w:t>environmental management and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disaster risk reduction: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19(h);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28(b);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47(d)</w:t>
      </w:r>
    </w:p>
    <w:p>
      <w:pPr>
        <w:pStyle w:val="BodyText"/>
        <w:spacing w:line="218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environmental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measures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17</w:t>
      </w:r>
    </w:p>
    <w:p>
      <w:pPr>
        <w:pStyle w:val="BodyText"/>
        <w:spacing w:line="235" w:lineRule="auto" w:before="109"/>
        <w:ind w:left="687" w:hanging="283"/>
        <w:rPr>
          <w:rFonts w:ascii="Calibri"/>
        </w:rPr>
      </w:pPr>
      <w:r>
        <w:rPr/>
        <w:br w:type="column"/>
      </w:r>
      <w:r>
        <w:rPr>
          <w:rFonts w:ascii="Calibri"/>
          <w:color w:val="231F20"/>
          <w:w w:val="105"/>
        </w:rPr>
        <w:t>protection/management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environmental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assets/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resources: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19(c);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27(d)</w:t>
      </w:r>
    </w:p>
    <w:p>
      <w:pPr>
        <w:pStyle w:val="BodyText"/>
        <w:spacing w:line="235" w:lineRule="auto" w:before="2"/>
        <w:ind w:left="687" w:right="253" w:hanging="283"/>
        <w:rPr>
          <w:rFonts w:ascii="Calibri"/>
        </w:rPr>
      </w:pPr>
      <w:r>
        <w:rPr>
          <w:rFonts w:ascii="Calibri"/>
          <w:color w:val="231F20"/>
          <w:w w:val="105"/>
        </w:rPr>
        <w:t>transfer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of/access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environmentally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sound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technology: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46;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47(b)</w:t>
      </w:r>
    </w:p>
    <w:p>
      <w:pPr>
        <w:pStyle w:val="BodyText"/>
        <w:spacing w:line="235" w:lineRule="auto" w:before="1"/>
        <w:ind w:left="120" w:right="2437"/>
        <w:rPr>
          <w:rFonts w:ascii="Calibri"/>
        </w:rPr>
      </w:pPr>
      <w:r>
        <w:rPr>
          <w:rFonts w:ascii="Calibri"/>
          <w:color w:val="231F20"/>
          <w:w w:val="105"/>
        </w:rPr>
        <w:t>Epidemics, risk of: 28(d)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Epidemics,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as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driver: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6</w:t>
      </w:r>
    </w:p>
    <w:p>
      <w:pPr>
        <w:pStyle w:val="BodyText"/>
        <w:spacing w:line="235" w:lineRule="auto" w:before="1"/>
        <w:ind w:left="120" w:right="1341"/>
        <w:rPr>
          <w:rFonts w:ascii="Calibri"/>
        </w:rPr>
      </w:pPr>
      <w:r>
        <w:rPr>
          <w:rFonts w:ascii="Calibri"/>
          <w:color w:val="231F20"/>
          <w:w w:val="105"/>
        </w:rPr>
        <w:t>Essential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services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during/after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disaster: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33(c)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Existing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27(b)</w:t>
      </w:r>
    </w:p>
    <w:p>
      <w:pPr>
        <w:pStyle w:val="BodyText"/>
        <w:spacing w:line="235" w:lineRule="auto" w:before="2"/>
        <w:ind w:left="120" w:right="2493"/>
        <w:rPr>
          <w:rFonts w:ascii="Calibri"/>
        </w:rPr>
      </w:pPr>
      <w:r>
        <w:rPr>
          <w:rFonts w:ascii="Calibri"/>
          <w:color w:val="231F20"/>
          <w:w w:val="105"/>
        </w:rPr>
        <w:t>Expected outcome: 16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Experience-sharing: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24(g);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25(f)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Experts,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mobilized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UNISDR: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10"/>
        </w:rPr>
        <w:t>Exposure</w:t>
      </w:r>
      <w:r>
        <w:rPr>
          <w:rFonts w:ascii="Calibri"/>
          <w:color w:val="231F20"/>
          <w:spacing w:val="-10"/>
          <w:w w:val="110"/>
        </w:rPr>
        <w:t> </w:t>
      </w:r>
      <w:r>
        <w:rPr>
          <w:rFonts w:ascii="Calibri"/>
          <w:color w:val="231F20"/>
          <w:w w:val="110"/>
        </w:rPr>
        <w:t>to</w:t>
      </w:r>
      <w:r>
        <w:rPr>
          <w:rFonts w:ascii="Calibri"/>
          <w:color w:val="231F20"/>
          <w:spacing w:val="-7"/>
          <w:w w:val="110"/>
        </w:rPr>
        <w:t> </w:t>
      </w:r>
      <w:r>
        <w:rPr>
          <w:rFonts w:ascii="Calibri"/>
          <w:color w:val="231F20"/>
          <w:w w:val="110"/>
        </w:rPr>
        <w:t>risk</w:t>
      </w:r>
    </w:p>
    <w:p>
      <w:pPr>
        <w:pStyle w:val="BodyText"/>
        <w:spacing w:line="235" w:lineRule="auto" w:before="1"/>
        <w:ind w:left="404" w:right="2177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persons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assets: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17;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23;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assessment of: 24(b)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information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on: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25(e)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6</w:t>
      </w:r>
    </w:p>
    <w:p>
      <w:pPr>
        <w:spacing w:line="235" w:lineRule="auto" w:before="2"/>
        <w:ind w:left="404" w:right="201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Evacuation in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the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context of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preparedness: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33(m)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(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-3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drills)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Evidence,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be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generated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UNISDR: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Heading5"/>
        <w:spacing w:line="218" w:lineRule="exact" w:before="212"/>
      </w:pPr>
      <w:r>
        <w:rPr>
          <w:color w:val="231F20"/>
          <w:w w:val="115"/>
        </w:rPr>
        <w:t>F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Financial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allocations: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30(a)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impact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disasters: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30(b)</w:t>
      </w:r>
    </w:p>
    <w:p>
      <w:pPr>
        <w:pStyle w:val="BodyText"/>
        <w:spacing w:line="235" w:lineRule="auto" w:before="2"/>
        <w:ind w:left="404" w:right="1341"/>
        <w:rPr>
          <w:rFonts w:ascii="Calibri"/>
        </w:rPr>
      </w:pPr>
      <w:r>
        <w:rPr>
          <w:rFonts w:ascii="Calibri"/>
          <w:color w:val="231F20"/>
        </w:rPr>
        <w:t>institutions,</w:t>
      </w:r>
      <w:r>
        <w:rPr>
          <w:rFonts w:ascii="Calibri"/>
          <w:color w:val="231F20"/>
          <w:spacing w:val="21"/>
        </w:rPr>
        <w:t> </w:t>
      </w:r>
      <w:r>
        <w:rPr>
          <w:rFonts w:ascii="Calibri"/>
          <w:color w:val="231F20"/>
        </w:rPr>
        <w:t>cooperation</w:t>
      </w:r>
      <w:r>
        <w:rPr>
          <w:rFonts w:ascii="Calibri"/>
          <w:color w:val="231F20"/>
          <w:spacing w:val="16"/>
        </w:rPr>
        <w:t> </w:t>
      </w:r>
      <w:r>
        <w:rPr>
          <w:rFonts w:ascii="Calibri"/>
          <w:color w:val="231F20"/>
        </w:rPr>
        <w:t>with:</w:t>
      </w:r>
      <w:r>
        <w:rPr>
          <w:rFonts w:ascii="Calibri"/>
          <w:color w:val="231F20"/>
          <w:spacing w:val="21"/>
        </w:rPr>
        <w:t> </w:t>
      </w:r>
      <w:r>
        <w:rPr>
          <w:rFonts w:ascii="Calibri"/>
          <w:color w:val="231F20"/>
        </w:rPr>
        <w:t>31(d);</w:t>
      </w:r>
      <w:r>
        <w:rPr>
          <w:rFonts w:ascii="Calibri"/>
          <w:color w:val="231F20"/>
          <w:spacing w:val="21"/>
        </w:rPr>
        <w:t> </w:t>
      </w:r>
      <w:r>
        <w:rPr>
          <w:rFonts w:ascii="Calibri"/>
          <w:color w:val="231F20"/>
        </w:rPr>
        <w:t>36(c)</w:t>
      </w:r>
      <w:r>
        <w:rPr>
          <w:rFonts w:ascii="Calibri"/>
          <w:color w:val="231F20"/>
          <w:spacing w:val="-37"/>
        </w:rPr>
        <w:t> </w:t>
      </w:r>
      <w:r>
        <w:rPr>
          <w:rFonts w:ascii="Calibri"/>
          <w:color w:val="231F20"/>
          <w:w w:val="105"/>
        </w:rPr>
        <w:t>instruments: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30(m)</w:t>
      </w:r>
    </w:p>
    <w:p>
      <w:pPr>
        <w:pStyle w:val="BodyText"/>
        <w:spacing w:line="235" w:lineRule="auto" w:before="1"/>
        <w:ind w:left="404" w:right="3324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protection: 30(b)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regulators: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36(c)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Financing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sources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of: 45</w:t>
      </w:r>
    </w:p>
    <w:p>
      <w:pPr>
        <w:pStyle w:val="BodyText"/>
        <w:spacing w:line="235" w:lineRule="auto" w:before="2"/>
        <w:ind w:left="120" w:right="1685" w:firstLine="284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for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developing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countries: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19(m);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45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Fiscal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instruments: 30(m)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Flood-prone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areas: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30(g)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Follow-up</w:t>
      </w:r>
    </w:p>
    <w:p>
      <w:pPr>
        <w:pStyle w:val="BodyText"/>
        <w:spacing w:line="235" w:lineRule="auto" w:before="1"/>
        <w:ind w:left="404" w:right="1685"/>
        <w:rPr>
          <w:rFonts w:ascii="Calibri"/>
        </w:rPr>
      </w:pPr>
      <w:r>
        <w:rPr>
          <w:rFonts w:ascii="Calibri"/>
          <w:color w:val="231F20"/>
          <w:w w:val="105"/>
        </w:rPr>
        <w:t>actions (at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the United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Nations):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49; 50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tools: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30(f)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</w:rPr>
        <w:t>of the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Sendai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Framework: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16;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19(e);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27(e);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48(c)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Food</w:t>
      </w:r>
    </w:p>
    <w:p>
      <w:pPr>
        <w:pStyle w:val="BodyText"/>
        <w:spacing w:line="235" w:lineRule="auto" w:before="2"/>
        <w:ind w:left="404" w:right="2493"/>
        <w:rPr>
          <w:rFonts w:ascii="Calibri"/>
        </w:rPr>
      </w:pP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nutrition: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28(b);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30(j)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food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security: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19(h);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30(j)</w:t>
      </w:r>
    </w:p>
    <w:p>
      <w:pPr>
        <w:spacing w:line="235" w:lineRule="auto" w:before="1"/>
        <w:ind w:left="120" w:right="341" w:firstLine="284"/>
        <w:jc w:val="left"/>
        <w:rPr>
          <w:rFonts w:ascii="Calibri"/>
          <w:sz w:val="18"/>
        </w:rPr>
      </w:pPr>
      <w:r>
        <w:rPr>
          <w:rFonts w:ascii="Calibri"/>
          <w:color w:val="231F20"/>
          <w:w w:val="105"/>
          <w:sz w:val="18"/>
        </w:rPr>
        <w:t>food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supplies: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relief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supplies,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food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non-food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Forecasting, people-centred multi-hazard: 33(b)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Forecasting,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people-centred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multisectoral: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33(b)</w:t>
      </w:r>
    </w:p>
    <w:p>
      <w:pPr>
        <w:spacing w:line="235" w:lineRule="auto" w:before="2"/>
        <w:ind w:left="404" w:right="148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Forums for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government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coordination: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27(g)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national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local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platforms)</w:t>
      </w:r>
    </w:p>
    <w:p>
      <w:pPr>
        <w:spacing w:line="235" w:lineRule="auto" w:before="1"/>
        <w:ind w:left="120" w:right="1741" w:firstLine="0"/>
        <w:jc w:val="left"/>
        <w:rPr>
          <w:rFonts w:ascii="Calibri"/>
          <w:sz w:val="18"/>
        </w:rPr>
      </w:pPr>
      <w:r>
        <w:rPr>
          <w:rFonts w:ascii="Calibri"/>
          <w:color w:val="231F20"/>
          <w:w w:val="105"/>
          <w:sz w:val="18"/>
        </w:rPr>
        <w:t>Forums for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cooperation: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cooperation</w:t>
      </w:r>
      <w:r>
        <w:rPr>
          <w:rFonts w:ascii="Calibri"/>
          <w:i/>
          <w:color w:val="231F20"/>
          <w:spacing w:val="-3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Federal system: </w:t>
      </w:r>
      <w:r>
        <w:rPr>
          <w:rFonts w:ascii="Calibri"/>
          <w:i/>
          <w:color w:val="231F20"/>
          <w:w w:val="105"/>
          <w:sz w:val="18"/>
        </w:rPr>
        <w:t>see  governance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Frequent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disasters: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15</w:t>
      </w:r>
    </w:p>
    <w:p>
      <w:pPr>
        <w:pStyle w:val="BodyText"/>
        <w:spacing w:line="218" w:lineRule="exact"/>
        <w:ind w:left="120"/>
        <w:rPr>
          <w:rFonts w:ascii="Calibri" w:hAnsi="Calibri"/>
        </w:rPr>
      </w:pPr>
      <w:r>
        <w:rPr>
          <w:rFonts w:ascii="Calibri" w:hAnsi="Calibri"/>
          <w:color w:val="231F20"/>
        </w:rPr>
        <w:t>“Future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</w:rPr>
        <w:t>We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</w:rPr>
        <w:t>Want”:</w:t>
      </w:r>
      <w:r>
        <w:rPr>
          <w:rFonts w:ascii="Calibri" w:hAnsi="Calibri"/>
          <w:color w:val="231F20"/>
          <w:spacing w:val="1"/>
        </w:rPr>
        <w:t> </w:t>
      </w:r>
      <w:r>
        <w:rPr>
          <w:rFonts w:ascii="Calibri" w:hAnsi="Calibri"/>
          <w:color w:val="231F20"/>
        </w:rPr>
        <w:t>12</w:t>
      </w:r>
    </w:p>
    <w:p>
      <w:pPr>
        <w:pStyle w:val="Heading5"/>
        <w:spacing w:line="218" w:lineRule="exact" w:before="213"/>
      </w:pPr>
      <w:r>
        <w:rPr>
          <w:color w:val="231F20"/>
          <w:w w:val="99"/>
        </w:rPr>
        <w:t>G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Gaps</w:t>
      </w:r>
    </w:p>
    <w:p>
      <w:pPr>
        <w:pStyle w:val="BodyText"/>
        <w:spacing w:line="235" w:lineRule="auto" w:before="1"/>
        <w:ind w:left="404" w:right="2493"/>
        <w:rPr>
          <w:rFonts w:ascii="Calibri"/>
        </w:rPr>
      </w:pPr>
      <w:r>
        <w:rPr>
          <w:rFonts w:ascii="Calibri"/>
          <w:color w:val="231F20"/>
          <w:w w:val="105"/>
        </w:rPr>
        <w:t>in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implementation: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9;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24(k)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in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research: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25(g)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</w:rPr>
        <w:t>GDP: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</w:rPr>
        <w:t>18(c)</w:t>
      </w:r>
    </w:p>
    <w:p>
      <w:pPr>
        <w:spacing w:line="216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General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Assembly: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United</w:t>
      </w:r>
      <w:r>
        <w:rPr>
          <w:rFonts w:ascii="Calibri"/>
          <w:i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Nations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General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Assembly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Gender</w:t>
      </w:r>
    </w:p>
    <w:p>
      <w:pPr>
        <w:pStyle w:val="BodyText"/>
        <w:spacing w:line="235" w:lineRule="auto" w:before="2"/>
        <w:ind w:left="404" w:right="1341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perspective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on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policy: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19(d);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32;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36(a)(i)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gender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equitable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response: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32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regard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gender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requirements: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33(b)</w:t>
      </w:r>
    </w:p>
    <w:p>
      <w:pPr>
        <w:spacing w:line="235" w:lineRule="auto" w:before="1"/>
        <w:ind w:left="404" w:right="100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Geospatial</w:t>
      </w:r>
      <w:r>
        <w:rPr>
          <w:rFonts w:ascii="Calibri"/>
          <w:color w:val="231F20"/>
          <w:spacing w:val="-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information</w:t>
      </w:r>
      <w:r>
        <w:rPr>
          <w:rFonts w:ascii="Calibri"/>
          <w:color w:val="231F20"/>
          <w:spacing w:val="-8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technology:</w:t>
      </w:r>
      <w:r>
        <w:rPr>
          <w:rFonts w:ascii="Calibri"/>
          <w:color w:val="231F20"/>
          <w:spacing w:val="-5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24(c);</w:t>
      </w:r>
      <w:r>
        <w:rPr>
          <w:rFonts w:ascii="Calibri"/>
          <w:color w:val="231F20"/>
          <w:spacing w:val="-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25(c);</w:t>
      </w:r>
      <w:r>
        <w:rPr>
          <w:rFonts w:ascii="Calibri"/>
          <w:color w:val="231F20"/>
          <w:spacing w:val="-5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25(g)</w:t>
      </w:r>
      <w:r>
        <w:rPr>
          <w:rFonts w:ascii="Calibri"/>
          <w:color w:val="231F20"/>
          <w:spacing w:val="-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-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space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data/technology)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GIS: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24(f)</w:t>
      </w:r>
    </w:p>
    <w:p>
      <w:pPr>
        <w:spacing w:line="216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Global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Compact: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United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Nations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Global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Compact)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Global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Framework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Climate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Services: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34(c)</w:t>
      </w:r>
    </w:p>
    <w:p>
      <w:pPr>
        <w:pStyle w:val="BodyText"/>
        <w:spacing w:line="235" w:lineRule="auto" w:before="2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Global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Platform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Risk Reduction: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3;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28(c);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48(c);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49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Good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practices,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sharing: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24(g)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i/>
          <w:color w:val="231F20"/>
          <w:w w:val="105"/>
        </w:rPr>
        <w:t>(See</w:t>
      </w:r>
      <w:r>
        <w:rPr>
          <w:rFonts w:ascii="Calibri"/>
          <w:i/>
          <w:color w:val="231F20"/>
          <w:spacing w:val="4"/>
          <w:w w:val="105"/>
        </w:rPr>
        <w:t> </w:t>
      </w:r>
      <w:r>
        <w:rPr>
          <w:rFonts w:ascii="Calibri"/>
          <w:i/>
          <w:color w:val="231F20"/>
          <w:w w:val="105"/>
        </w:rPr>
        <w:t>also</w:t>
      </w:r>
      <w:r>
        <w:rPr>
          <w:rFonts w:ascii="Calibri"/>
          <w:i/>
          <w:color w:val="231F20"/>
          <w:spacing w:val="5"/>
          <w:w w:val="105"/>
        </w:rPr>
        <w:t> </w:t>
      </w:r>
      <w:r>
        <w:rPr>
          <w:rFonts w:ascii="Calibri"/>
          <w:i/>
          <w:color w:val="231F20"/>
          <w:w w:val="105"/>
        </w:rPr>
        <w:t>lessons</w:t>
      </w:r>
      <w:r>
        <w:rPr>
          <w:rFonts w:ascii="Calibri"/>
          <w:i/>
          <w:color w:val="231F20"/>
          <w:spacing w:val="4"/>
          <w:w w:val="105"/>
        </w:rPr>
        <w:t> </w:t>
      </w:r>
      <w:r>
        <w:rPr>
          <w:rFonts w:ascii="Calibri"/>
          <w:i/>
          <w:color w:val="231F20"/>
          <w:w w:val="105"/>
        </w:rPr>
        <w:t>learned)</w:t>
      </w:r>
      <w:r>
        <w:rPr>
          <w:rFonts w:ascii="Calibri"/>
          <w:i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Goodwill: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35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Governance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reduction: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6;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14;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26</w:t>
      </w:r>
    </w:p>
    <w:p>
      <w:pPr>
        <w:spacing w:after="0" w:line="218" w:lineRule="exact"/>
        <w:rPr>
          <w:rFonts w:ascii="Calibri"/>
        </w:rPr>
        <w:sectPr>
          <w:pgSz w:w="11910" w:h="16840"/>
          <w:pgMar w:header="0" w:footer="413" w:top="860" w:bottom="600" w:left="900" w:right="920"/>
          <w:cols w:num="2" w:equalWidth="0">
            <w:col w:w="4970" w:space="82"/>
            <w:col w:w="5038"/>
          </w:cols>
        </w:sectPr>
      </w:pPr>
    </w:p>
    <w:p>
      <w:pPr>
        <w:pStyle w:val="BodyText"/>
        <w:spacing w:line="217" w:lineRule="exact" w:before="97"/>
        <w:ind w:left="120"/>
      </w:pPr>
      <w:r>
        <w:rPr>
          <w:color w:val="231F20"/>
          <w:w w:val="90"/>
        </w:rPr>
        <w:t>Governance,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federal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system: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19(b);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19(f)</w:t>
      </w:r>
    </w:p>
    <w:p>
      <w:pPr>
        <w:pStyle w:val="BodyText"/>
        <w:spacing w:line="216" w:lineRule="exact"/>
        <w:ind w:left="120"/>
      </w:pPr>
      <w:r>
        <w:rPr>
          <w:color w:val="231F20"/>
        </w:rPr>
        <w:t>Government</w:t>
      </w:r>
    </w:p>
    <w:p>
      <w:pPr>
        <w:pStyle w:val="BodyText"/>
        <w:ind w:left="404" w:right="2239"/>
      </w:pPr>
      <w:r>
        <w:rPr>
          <w:color w:val="231F20"/>
          <w:spacing w:val="-1"/>
          <w:w w:val="95"/>
        </w:rPr>
        <w:t>executive branch: 19(e)</w:t>
      </w:r>
      <w:r>
        <w:rPr>
          <w:color w:val="231F20"/>
          <w:spacing w:val="-51"/>
          <w:w w:val="95"/>
        </w:rPr>
        <w:t> </w:t>
      </w:r>
      <w:r>
        <w:rPr>
          <w:color w:val="231F20"/>
          <w:spacing w:val="-1"/>
          <w:w w:val="95"/>
        </w:rPr>
        <w:t>legislative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branch: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19(e)</w:t>
      </w:r>
    </w:p>
    <w:p>
      <w:pPr>
        <w:pStyle w:val="BodyText"/>
        <w:spacing w:line="237" w:lineRule="auto"/>
        <w:ind w:left="120" w:right="2239"/>
      </w:pPr>
      <w:r>
        <w:rPr>
          <w:color w:val="231F20"/>
          <w:w w:val="90"/>
        </w:rPr>
        <w:t>Growth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(economic):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19(h);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29</w:t>
      </w:r>
      <w:r>
        <w:rPr>
          <w:color w:val="231F20"/>
          <w:spacing w:val="-48"/>
          <w:w w:val="90"/>
        </w:rPr>
        <w:t> </w:t>
      </w:r>
      <w:r>
        <w:rPr>
          <w:color w:val="231F20"/>
        </w:rPr>
        <w:t>Guidance</w:t>
      </w:r>
    </w:p>
    <w:p>
      <w:pPr>
        <w:pStyle w:val="BodyText"/>
        <w:ind w:left="404" w:right="2616"/>
      </w:pPr>
      <w:r>
        <w:rPr>
          <w:color w:val="231F20"/>
          <w:w w:val="95"/>
        </w:rPr>
        <w:t>for reconstruction: 33(k)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UNISDR: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48(c)</w:t>
      </w:r>
    </w:p>
    <w:p>
      <w:pPr>
        <w:pStyle w:val="BodyText"/>
        <w:spacing w:before="4"/>
      </w:pPr>
    </w:p>
    <w:p>
      <w:pPr>
        <w:pStyle w:val="Heading5"/>
        <w:spacing w:line="214" w:lineRule="exact"/>
      </w:pPr>
      <w:r>
        <w:rPr>
          <w:color w:val="231F20"/>
          <w:w w:val="107"/>
        </w:rPr>
        <w:t>H</w:t>
      </w:r>
    </w:p>
    <w:p>
      <w:pPr>
        <w:pStyle w:val="BodyText"/>
        <w:spacing w:line="210" w:lineRule="exact"/>
        <w:ind w:left="120"/>
      </w:pPr>
      <w:r>
        <w:rPr>
          <w:color w:val="231F20"/>
        </w:rPr>
        <w:t>Hazard</w:t>
      </w:r>
    </w:p>
    <w:p>
      <w:pPr>
        <w:pStyle w:val="BodyText"/>
        <w:spacing w:line="216" w:lineRule="exact"/>
        <w:ind w:left="404"/>
      </w:pPr>
      <w:r>
        <w:rPr>
          <w:color w:val="231F20"/>
          <w:w w:val="95"/>
        </w:rPr>
        <w:t>definition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Footnote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3</w:t>
      </w:r>
    </w:p>
    <w:p>
      <w:pPr>
        <w:spacing w:line="242" w:lineRule="auto" w:before="0"/>
        <w:ind w:left="404" w:right="345" w:firstLine="0"/>
        <w:jc w:val="left"/>
        <w:rPr>
          <w:rFonts w:ascii="Calibri"/>
          <w:i/>
          <w:sz w:val="18"/>
        </w:rPr>
      </w:pPr>
      <w:r>
        <w:rPr>
          <w:color w:val="231F20"/>
          <w:w w:val="95"/>
          <w:sz w:val="18"/>
        </w:rPr>
        <w:t>understanding of hazard characteristics: 23; 24(b)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hazard-monitoring</w:t>
      </w:r>
      <w:r>
        <w:rPr>
          <w:color w:val="231F20"/>
          <w:spacing w:val="19"/>
          <w:w w:val="95"/>
          <w:sz w:val="18"/>
        </w:rPr>
        <w:t> </w:t>
      </w:r>
      <w:r>
        <w:rPr>
          <w:color w:val="231F20"/>
          <w:w w:val="95"/>
          <w:sz w:val="18"/>
        </w:rPr>
        <w:t>telecommunications</w:t>
      </w:r>
      <w:r>
        <w:rPr>
          <w:color w:val="231F20"/>
          <w:spacing w:val="24"/>
          <w:w w:val="95"/>
          <w:sz w:val="18"/>
        </w:rPr>
        <w:t> </w:t>
      </w:r>
      <w:r>
        <w:rPr>
          <w:color w:val="231F20"/>
          <w:w w:val="95"/>
          <w:sz w:val="18"/>
        </w:rPr>
        <w:t>system:</w:t>
      </w:r>
      <w:r>
        <w:rPr>
          <w:color w:val="231F20"/>
          <w:spacing w:val="25"/>
          <w:w w:val="95"/>
          <w:sz w:val="18"/>
        </w:rPr>
        <w:t> </w:t>
      </w:r>
      <w:r>
        <w:rPr>
          <w:color w:val="231F20"/>
          <w:w w:val="95"/>
          <w:sz w:val="18"/>
        </w:rPr>
        <w:t>33(b)</w:t>
      </w:r>
      <w:r>
        <w:rPr>
          <w:color w:val="231F20"/>
          <w:spacing w:val="-50"/>
          <w:w w:val="95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7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7"/>
          <w:sz w:val="18"/>
        </w:rPr>
        <w:t> </w:t>
      </w:r>
      <w:r>
        <w:rPr>
          <w:rFonts w:ascii="Calibri"/>
          <w:i/>
          <w:color w:val="231F20"/>
          <w:sz w:val="18"/>
        </w:rPr>
        <w:t>exposure</w:t>
      </w:r>
      <w:r>
        <w:rPr>
          <w:rFonts w:ascii="Calibri"/>
          <w:i/>
          <w:color w:val="231F20"/>
          <w:spacing w:val="4"/>
          <w:sz w:val="18"/>
        </w:rPr>
        <w:t> </w:t>
      </w:r>
      <w:r>
        <w:rPr>
          <w:rFonts w:ascii="Calibri"/>
          <w:i/>
          <w:color w:val="231F20"/>
          <w:sz w:val="18"/>
        </w:rPr>
        <w:t>to</w:t>
      </w:r>
      <w:r>
        <w:rPr>
          <w:rFonts w:ascii="Calibri"/>
          <w:i/>
          <w:color w:val="231F20"/>
          <w:spacing w:val="7"/>
          <w:sz w:val="18"/>
        </w:rPr>
        <w:t> </w:t>
      </w:r>
      <w:r>
        <w:rPr>
          <w:rFonts w:ascii="Calibri"/>
          <w:i/>
          <w:color w:val="231F20"/>
          <w:sz w:val="18"/>
        </w:rPr>
        <w:t>hazard)</w:t>
      </w:r>
    </w:p>
    <w:p>
      <w:pPr>
        <w:pStyle w:val="BodyText"/>
        <w:spacing w:line="204" w:lineRule="exact"/>
        <w:ind w:left="120"/>
      </w:pPr>
      <w:r>
        <w:rPr>
          <w:color w:val="231F20"/>
        </w:rPr>
        <w:t>Health</w:t>
      </w:r>
    </w:p>
    <w:p>
      <w:pPr>
        <w:pStyle w:val="BodyText"/>
        <w:ind w:left="404" w:right="839"/>
      </w:pPr>
      <w:r>
        <w:rPr>
          <w:color w:val="231F20"/>
          <w:spacing w:val="-1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disaster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risk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reduction: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16;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19(h);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28(b)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impact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on: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4;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24(d)</w:t>
      </w:r>
    </w:p>
    <w:p>
      <w:pPr>
        <w:pStyle w:val="BodyText"/>
        <w:spacing w:line="214" w:lineRule="exact"/>
        <w:ind w:left="404"/>
      </w:pPr>
      <w:r>
        <w:rPr>
          <w:color w:val="231F20"/>
          <w:w w:val="90"/>
        </w:rPr>
        <w:t>protection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of: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5;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19(c)</w:t>
      </w:r>
    </w:p>
    <w:p>
      <w:pPr>
        <w:pStyle w:val="BodyText"/>
        <w:ind w:left="404" w:right="839"/>
      </w:pPr>
      <w:r>
        <w:rPr>
          <w:color w:val="231F20"/>
          <w:w w:val="95"/>
        </w:rPr>
        <w:t>health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authorities,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cooperation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with: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31(e)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safety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standards: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27(d)</w:t>
      </w:r>
    </w:p>
    <w:p>
      <w:pPr>
        <w:pStyle w:val="BodyText"/>
        <w:spacing w:line="214" w:lineRule="exact"/>
        <w:ind w:left="404"/>
      </w:pPr>
      <w:r>
        <w:rPr>
          <w:color w:val="231F20"/>
          <w:w w:val="95"/>
        </w:rPr>
        <w:t>health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measures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reducing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risk: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17</w:t>
      </w:r>
    </w:p>
    <w:p>
      <w:pPr>
        <w:pStyle w:val="BodyText"/>
        <w:ind w:left="404"/>
      </w:pPr>
      <w:r>
        <w:rPr>
          <w:color w:val="231F20"/>
          <w:w w:val="95"/>
        </w:rPr>
        <w:t>health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programmes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reduction: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30(i)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resilience: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14</w:t>
      </w:r>
    </w:p>
    <w:p>
      <w:pPr>
        <w:pStyle w:val="BodyText"/>
        <w:spacing w:line="214" w:lineRule="exact"/>
        <w:ind w:left="404"/>
      </w:pPr>
      <w:r>
        <w:rPr>
          <w:color w:val="231F20"/>
          <w:spacing w:val="-1"/>
          <w:w w:val="95"/>
        </w:rPr>
        <w:t>health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systems: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31(e)</w:t>
      </w:r>
    </w:p>
    <w:p>
      <w:pPr>
        <w:pStyle w:val="BodyText"/>
        <w:ind w:left="404" w:right="345"/>
      </w:pPr>
      <w:r>
        <w:rPr>
          <w:color w:val="231F20"/>
          <w:w w:val="95"/>
        </w:rPr>
        <w:t>health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workers,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developing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capacity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30(i)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healthcare,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basic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services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30(j)</w:t>
      </w:r>
    </w:p>
    <w:p>
      <w:pPr>
        <w:spacing w:line="235" w:lineRule="auto" w:before="0"/>
        <w:ind w:left="687" w:right="324" w:hanging="283"/>
        <w:jc w:val="left"/>
        <w:rPr>
          <w:rFonts w:ascii="Calibri"/>
          <w:i/>
          <w:sz w:val="18"/>
        </w:rPr>
      </w:pPr>
      <w:r>
        <w:rPr>
          <w:color w:val="231F20"/>
          <w:w w:val="95"/>
          <w:sz w:val="18"/>
        </w:rPr>
        <w:t>resilience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2"/>
          <w:w w:val="95"/>
          <w:sz w:val="18"/>
        </w:rPr>
        <w:t> </w:t>
      </w:r>
      <w:r>
        <w:rPr>
          <w:color w:val="231F20"/>
          <w:w w:val="95"/>
          <w:sz w:val="18"/>
        </w:rPr>
        <w:t>health facilities:</w:t>
      </w:r>
      <w:r>
        <w:rPr>
          <w:color w:val="231F20"/>
          <w:spacing w:val="2"/>
          <w:w w:val="95"/>
          <w:sz w:val="18"/>
        </w:rPr>
        <w:t> </w:t>
      </w:r>
      <w:r>
        <w:rPr>
          <w:color w:val="231F20"/>
          <w:w w:val="95"/>
          <w:sz w:val="18"/>
        </w:rPr>
        <w:t>18(d);</w:t>
      </w:r>
      <w:r>
        <w:rPr>
          <w:color w:val="231F20"/>
          <w:spacing w:val="2"/>
          <w:w w:val="95"/>
          <w:sz w:val="18"/>
        </w:rPr>
        <w:t> </w:t>
      </w:r>
      <w:r>
        <w:rPr>
          <w:color w:val="231F20"/>
          <w:w w:val="95"/>
          <w:sz w:val="18"/>
        </w:rPr>
        <w:t>33(c)</w:t>
      </w:r>
      <w:r>
        <w:rPr>
          <w:color w:val="231F20"/>
          <w:spacing w:val="2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(See</w:t>
      </w:r>
      <w:r>
        <w:rPr>
          <w:rFonts w:ascii="Calibri"/>
          <w:i/>
          <w:color w:val="231F20"/>
          <w:spacing w:val="20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also</w:t>
      </w:r>
      <w:r>
        <w:rPr>
          <w:rFonts w:ascii="Calibri"/>
          <w:i/>
          <w:color w:val="231F20"/>
          <w:spacing w:val="19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One</w:t>
      </w:r>
      <w:r>
        <w:rPr>
          <w:rFonts w:ascii="Calibri"/>
          <w:i/>
          <w:color w:val="231F20"/>
          <w:spacing w:val="-35"/>
          <w:w w:val="95"/>
          <w:sz w:val="18"/>
        </w:rPr>
        <w:t> </w:t>
      </w:r>
      <w:r>
        <w:rPr>
          <w:rFonts w:ascii="Calibri"/>
          <w:i/>
          <w:color w:val="231F20"/>
          <w:sz w:val="18"/>
        </w:rPr>
        <w:t>Million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Safe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Schools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and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Hospitals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initiative)</w:t>
      </w:r>
    </w:p>
    <w:p>
      <w:pPr>
        <w:pStyle w:val="BodyText"/>
        <w:spacing w:line="237" w:lineRule="auto"/>
        <w:ind w:left="687" w:hanging="283"/>
      </w:pPr>
      <w:r>
        <w:rPr>
          <w:color w:val="231F20"/>
        </w:rPr>
        <w:t>safety/effectiveness/operationality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health</w:t>
      </w:r>
      <w:r>
        <w:rPr>
          <w:color w:val="231F20"/>
          <w:spacing w:val="-7"/>
        </w:rPr>
        <w:t> </w:t>
      </w:r>
      <w:r>
        <w:rPr>
          <w:color w:val="231F20"/>
        </w:rPr>
        <w:t>facilities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during/after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disasters: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33(c)</w:t>
      </w:r>
    </w:p>
    <w:p>
      <w:pPr>
        <w:spacing w:line="235" w:lineRule="auto" w:before="1"/>
        <w:ind w:left="687" w:right="0" w:hanging="283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disease;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maternal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health;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newborn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health;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child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health)</w:t>
      </w:r>
    </w:p>
    <w:p>
      <w:pPr>
        <w:pStyle w:val="BodyText"/>
        <w:spacing w:line="206" w:lineRule="exact"/>
        <w:ind w:left="120"/>
        <w:jc w:val="both"/>
      </w:pPr>
      <w:r>
        <w:rPr>
          <w:color w:val="231F20"/>
          <w:spacing w:val="-1"/>
        </w:rPr>
        <w:t>Hidden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7"/>
        </w:rPr>
        <w:t> </w:t>
      </w:r>
      <w:r>
        <w:rPr>
          <w:color w:val="231F20"/>
        </w:rPr>
        <w:t>disaster:</w:t>
      </w:r>
      <w:r>
        <w:rPr>
          <w:color w:val="231F20"/>
          <w:spacing w:val="-14"/>
        </w:rPr>
        <w:t> </w:t>
      </w:r>
      <w:r>
        <w:rPr>
          <w:color w:val="231F20"/>
        </w:rPr>
        <w:t>4</w:t>
      </w:r>
    </w:p>
    <w:p>
      <w:pPr>
        <w:pStyle w:val="BodyText"/>
        <w:spacing w:line="232" w:lineRule="auto" w:before="4"/>
        <w:ind w:left="120" w:right="146"/>
        <w:jc w:val="both"/>
      </w:pPr>
      <w:r>
        <w:rPr>
          <w:color w:val="231F20"/>
          <w:spacing w:val="-1"/>
        </w:rPr>
        <w:t>High-Level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Political</w:t>
      </w:r>
      <w:r>
        <w:rPr>
          <w:color w:val="231F20"/>
          <w:spacing w:val="-13"/>
        </w:rPr>
        <w:t> </w:t>
      </w:r>
      <w:r>
        <w:rPr>
          <w:color w:val="231F20"/>
        </w:rPr>
        <w:t>Forum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7"/>
        </w:rPr>
        <w:t> </w:t>
      </w:r>
      <w:r>
        <w:rPr>
          <w:color w:val="231F20"/>
        </w:rPr>
        <w:t>Sustainable</w:t>
      </w:r>
      <w:r>
        <w:rPr>
          <w:color w:val="231F20"/>
          <w:spacing w:val="-12"/>
        </w:rPr>
        <w:t> </w:t>
      </w:r>
      <w:r>
        <w:rPr>
          <w:color w:val="231F20"/>
        </w:rPr>
        <w:t>Development:</w:t>
      </w:r>
      <w:r>
        <w:rPr>
          <w:color w:val="231F20"/>
          <w:spacing w:val="-13"/>
        </w:rPr>
        <w:t> </w:t>
      </w:r>
      <w:r>
        <w:rPr>
          <w:color w:val="231F20"/>
        </w:rPr>
        <w:t>49</w:t>
      </w:r>
      <w:r>
        <w:rPr>
          <w:color w:val="231F20"/>
          <w:spacing w:val="-54"/>
        </w:rPr>
        <w:t> </w:t>
      </w:r>
      <w:r>
        <w:rPr>
          <w:color w:val="231F20"/>
        </w:rPr>
        <w:t>Historical sites, protection of: 30(d) </w:t>
      </w:r>
      <w:r>
        <w:rPr>
          <w:rFonts w:ascii="Calibri"/>
          <w:i/>
          <w:color w:val="231F20"/>
        </w:rPr>
        <w:t>(See also religious sites)</w:t>
      </w:r>
      <w:r>
        <w:rPr>
          <w:rFonts w:ascii="Calibri"/>
          <w:i/>
          <w:color w:val="231F20"/>
          <w:spacing w:val="-38"/>
        </w:rPr>
        <w:t> </w:t>
      </w:r>
      <w:r>
        <w:rPr>
          <w:color w:val="231F20"/>
          <w:w w:val="95"/>
        </w:rPr>
        <w:t>Homelessness: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</w:t>
      </w:r>
    </w:p>
    <w:p>
      <w:pPr>
        <w:spacing w:line="235" w:lineRule="auto" w:before="3"/>
        <w:ind w:left="404" w:right="202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Hospitals: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30(c);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33(c)</w:t>
      </w:r>
      <w:r>
        <w:rPr>
          <w:color w:val="231F20"/>
          <w:spacing w:val="-14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4"/>
          <w:sz w:val="18"/>
        </w:rPr>
        <w:t> </w:t>
      </w:r>
      <w:r>
        <w:rPr>
          <w:rFonts w:ascii="Calibri"/>
          <w:i/>
          <w:color w:val="231F20"/>
          <w:sz w:val="18"/>
        </w:rPr>
        <w:t>health</w:t>
      </w:r>
      <w:r>
        <w:rPr>
          <w:rFonts w:ascii="Calibri"/>
          <w:i/>
          <w:color w:val="231F20"/>
          <w:spacing w:val="2"/>
          <w:sz w:val="18"/>
        </w:rPr>
        <w:t> </w:t>
      </w:r>
      <w:r>
        <w:rPr>
          <w:rFonts w:ascii="Calibri"/>
          <w:i/>
          <w:color w:val="231F20"/>
          <w:sz w:val="18"/>
        </w:rPr>
        <w:t>facilities;</w:t>
      </w:r>
      <w:r>
        <w:rPr>
          <w:rFonts w:ascii="Calibri"/>
          <w:i/>
          <w:color w:val="231F20"/>
          <w:spacing w:val="4"/>
          <w:sz w:val="18"/>
        </w:rPr>
        <w:t> </w:t>
      </w:r>
      <w:r>
        <w:rPr>
          <w:rFonts w:ascii="Calibri"/>
          <w:i/>
          <w:color w:val="231F20"/>
          <w:sz w:val="18"/>
        </w:rPr>
        <w:t>One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Million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Safe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Schools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Hospitals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initiative)</w:t>
      </w:r>
    </w:p>
    <w:p>
      <w:pPr>
        <w:pStyle w:val="BodyText"/>
        <w:spacing w:line="206" w:lineRule="exact"/>
        <w:ind w:left="120"/>
      </w:pPr>
      <w:r>
        <w:rPr>
          <w:color w:val="231F20"/>
          <w:w w:val="95"/>
        </w:rPr>
        <w:t>Host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community,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resilience: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30(l)</w:t>
      </w:r>
    </w:p>
    <w:p>
      <w:pPr>
        <w:pStyle w:val="BodyText"/>
        <w:spacing w:line="216" w:lineRule="exact"/>
        <w:ind w:left="120"/>
      </w:pPr>
      <w:r>
        <w:rPr>
          <w:color w:val="231F20"/>
        </w:rPr>
        <w:t>Households</w:t>
      </w:r>
    </w:p>
    <w:p>
      <w:pPr>
        <w:pStyle w:val="BodyText"/>
        <w:ind w:left="404" w:right="2239"/>
      </w:pPr>
      <w:r>
        <w:rPr>
          <w:color w:val="231F20"/>
          <w:spacing w:val="-1"/>
        </w:rPr>
        <w:t>affected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disaster:</w:t>
      </w:r>
      <w:r>
        <w:rPr>
          <w:color w:val="231F20"/>
          <w:spacing w:val="-13"/>
        </w:rPr>
        <w:t> </w:t>
      </w:r>
      <w:r>
        <w:rPr>
          <w:color w:val="231F20"/>
        </w:rPr>
        <w:t>4</w:t>
      </w:r>
      <w:r>
        <w:rPr>
          <w:color w:val="231F20"/>
          <w:spacing w:val="-53"/>
        </w:rPr>
        <w:t> </w:t>
      </w:r>
      <w:r>
        <w:rPr>
          <w:color w:val="231F20"/>
          <w:w w:val="90"/>
        </w:rPr>
        <w:t>resilience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31(g)</w:t>
      </w:r>
    </w:p>
    <w:p>
      <w:pPr>
        <w:pStyle w:val="BodyText"/>
        <w:spacing w:line="214" w:lineRule="exact"/>
        <w:ind w:left="120"/>
      </w:pPr>
      <w:r>
        <w:rPr>
          <w:color w:val="231F20"/>
          <w:w w:val="95"/>
        </w:rPr>
        <w:t>Housing,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safety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net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mechanism: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30(j)</w:t>
      </w:r>
    </w:p>
    <w:p>
      <w:pPr>
        <w:pStyle w:val="BodyText"/>
        <w:ind w:left="404" w:right="151" w:hanging="285"/>
      </w:pPr>
      <w:r>
        <w:rPr>
          <w:color w:val="231F20"/>
          <w:spacing w:val="-1"/>
          <w:w w:val="95"/>
        </w:rPr>
        <w:t>Hyogo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Framework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Action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monitor: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1(b);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1(c);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9;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10;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85"/>
        </w:rPr>
        <w:t>16;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19;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28(f);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33(k);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48(c);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49</w:t>
      </w:r>
    </w:p>
    <w:p>
      <w:pPr>
        <w:pStyle w:val="BodyText"/>
        <w:spacing w:line="214" w:lineRule="exact"/>
        <w:ind w:left="120"/>
      </w:pPr>
      <w:r>
        <w:rPr>
          <w:color w:val="231F20"/>
          <w:w w:val="95"/>
        </w:rPr>
        <w:t>Human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rights,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promotion/protection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19(c)</w:t>
      </w:r>
    </w:p>
    <w:p>
      <w:pPr>
        <w:pStyle w:val="BodyText"/>
        <w:spacing w:line="216" w:lineRule="exact"/>
        <w:ind w:left="120"/>
      </w:pPr>
      <w:r>
        <w:rPr>
          <w:color w:val="231F20"/>
        </w:rPr>
        <w:t>Human</w:t>
      </w:r>
      <w:r>
        <w:rPr>
          <w:color w:val="231F20"/>
          <w:spacing w:val="-14"/>
        </w:rPr>
        <w:t> </w:t>
      </w:r>
      <w:r>
        <w:rPr>
          <w:color w:val="231F20"/>
        </w:rPr>
        <w:t>settlements</w:t>
      </w:r>
    </w:p>
    <w:p>
      <w:pPr>
        <w:spacing w:line="222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informal: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30(h)</w:t>
      </w:r>
      <w:r>
        <w:rPr>
          <w:color w:val="231F20"/>
          <w:spacing w:val="-6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13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12"/>
          <w:sz w:val="18"/>
        </w:rPr>
        <w:t> </w:t>
      </w:r>
      <w:r>
        <w:rPr>
          <w:rFonts w:ascii="Calibri"/>
          <w:i/>
          <w:color w:val="231F20"/>
          <w:sz w:val="18"/>
        </w:rPr>
        <w:t>informal</w:t>
      </w:r>
      <w:r>
        <w:rPr>
          <w:rFonts w:ascii="Calibri"/>
          <w:i/>
          <w:color w:val="231F20"/>
          <w:spacing w:val="12"/>
          <w:sz w:val="18"/>
        </w:rPr>
        <w:t> </w:t>
      </w:r>
      <w:r>
        <w:rPr>
          <w:rFonts w:ascii="Calibri"/>
          <w:i/>
          <w:color w:val="231F20"/>
          <w:sz w:val="18"/>
        </w:rPr>
        <w:t>housing)</w:t>
      </w:r>
    </w:p>
    <w:p>
      <w:pPr>
        <w:pStyle w:val="BodyText"/>
        <w:spacing w:line="210" w:lineRule="exact"/>
        <w:ind w:left="404"/>
      </w:pPr>
      <w:r>
        <w:rPr>
          <w:color w:val="231F20"/>
          <w:w w:val="95"/>
        </w:rPr>
        <w:t>marginal: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30(h)</w:t>
      </w:r>
    </w:p>
    <w:p>
      <w:pPr>
        <w:pStyle w:val="BodyText"/>
        <w:ind w:left="120" w:right="2239" w:firstLine="284"/>
      </w:pPr>
      <w:r>
        <w:rPr>
          <w:color w:val="231F20"/>
          <w:w w:val="90"/>
        </w:rPr>
        <w:t>safe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areas: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27(k);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30(g)</w:t>
      </w:r>
      <w:r>
        <w:rPr>
          <w:color w:val="231F20"/>
          <w:spacing w:val="-48"/>
          <w:w w:val="90"/>
        </w:rPr>
        <w:t> </w:t>
      </w:r>
      <w:r>
        <w:rPr>
          <w:color w:val="231F20"/>
          <w:spacing w:val="-1"/>
          <w:w w:val="95"/>
        </w:rPr>
        <w:t>Hunger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eradication: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31(h)</w:t>
      </w:r>
    </w:p>
    <w:p>
      <w:pPr>
        <w:pStyle w:val="BodyText"/>
        <w:spacing w:line="215" w:lineRule="exact"/>
        <w:ind w:left="120"/>
      </w:pPr>
      <w:r>
        <w:rPr>
          <w:color w:val="231F20"/>
          <w:w w:val="95"/>
        </w:rPr>
        <w:t>Hydrometeorological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issues,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global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mechanisms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for: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33(e)</w:t>
      </w:r>
    </w:p>
    <w:p>
      <w:pPr>
        <w:pStyle w:val="BodyText"/>
        <w:spacing w:before="4"/>
      </w:pPr>
    </w:p>
    <w:p>
      <w:pPr>
        <w:pStyle w:val="Heading5"/>
        <w:spacing w:line="214" w:lineRule="exact"/>
      </w:pPr>
      <w:r>
        <w:rPr>
          <w:color w:val="231F20"/>
          <w:w w:val="108"/>
        </w:rPr>
        <w:t>I</w:t>
      </w:r>
    </w:p>
    <w:p>
      <w:pPr>
        <w:pStyle w:val="BodyText"/>
        <w:spacing w:line="237" w:lineRule="auto"/>
        <w:ind w:left="404" w:right="42" w:hanging="285"/>
      </w:pPr>
      <w:r>
        <w:rPr>
          <w:color w:val="231F20"/>
        </w:rPr>
        <w:t>Implementation of Sendai Framework, institutional support</w:t>
      </w:r>
      <w:r>
        <w:rPr>
          <w:color w:val="231F20"/>
          <w:spacing w:val="-54"/>
        </w:rPr>
        <w:t> </w:t>
      </w:r>
      <w:r>
        <w:rPr>
          <w:color w:val="231F20"/>
          <w:w w:val="90"/>
        </w:rPr>
        <w:t>for: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48;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48(a);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48(b);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48(c);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48(d);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48(e);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48(f);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48(g);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48(h);</w:t>
      </w:r>
      <w:r>
        <w:rPr>
          <w:color w:val="231F20"/>
          <w:spacing w:val="-48"/>
          <w:w w:val="90"/>
        </w:rPr>
        <w:t> </w:t>
      </w:r>
      <w:r>
        <w:rPr>
          <w:color w:val="231F20"/>
        </w:rPr>
        <w:t>48(i)</w:t>
      </w:r>
    </w:p>
    <w:p>
      <w:pPr>
        <w:pStyle w:val="BodyText"/>
        <w:spacing w:line="217" w:lineRule="exact"/>
        <w:ind w:left="120"/>
      </w:pPr>
      <w:r>
        <w:rPr>
          <w:color w:val="231F20"/>
          <w:spacing w:val="-1"/>
          <w:w w:val="90"/>
        </w:rPr>
        <w:t>Incentives: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19(f);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27(a);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27(d)</w:t>
      </w:r>
    </w:p>
    <w:p>
      <w:pPr>
        <w:spacing w:line="228" w:lineRule="auto" w:before="5"/>
        <w:ind w:left="404" w:right="69" w:hanging="285"/>
        <w:jc w:val="left"/>
        <w:rPr>
          <w:sz w:val="18"/>
        </w:rPr>
      </w:pPr>
      <w:r>
        <w:rPr>
          <w:color w:val="231F20"/>
          <w:spacing w:val="-1"/>
          <w:w w:val="95"/>
          <w:sz w:val="18"/>
        </w:rPr>
        <w:t>Inclusiveness: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spacing w:val="-1"/>
          <w:w w:val="95"/>
          <w:sz w:val="18"/>
        </w:rPr>
        <w:t>7;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19(d);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19(g);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36(a);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47(b)</w:t>
      </w:r>
      <w:r>
        <w:rPr>
          <w:color w:val="231F20"/>
          <w:spacing w:val="-11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(See</w:t>
      </w:r>
      <w:r>
        <w:rPr>
          <w:rFonts w:ascii="Calibri"/>
          <w:i/>
          <w:color w:val="231F20"/>
          <w:spacing w:val="6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also</w:t>
      </w:r>
      <w:r>
        <w:rPr>
          <w:rFonts w:ascii="Calibri"/>
          <w:i/>
          <w:color w:val="231F20"/>
          <w:spacing w:val="6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universally</w:t>
      </w:r>
      <w:r>
        <w:rPr>
          <w:rFonts w:ascii="Calibri"/>
          <w:i/>
          <w:color w:val="231F20"/>
          <w:spacing w:val="-35"/>
          <w:w w:val="95"/>
          <w:sz w:val="18"/>
        </w:rPr>
        <w:t> </w:t>
      </w:r>
      <w:r>
        <w:rPr>
          <w:rFonts w:ascii="Calibri"/>
          <w:i/>
          <w:color w:val="231F20"/>
          <w:sz w:val="18"/>
        </w:rPr>
        <w:t>accessible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response</w:t>
      </w:r>
      <w:r>
        <w:rPr>
          <w:color w:val="231F20"/>
          <w:sz w:val="18"/>
        </w:rPr>
        <w:t>)</w:t>
      </w:r>
    </w:p>
    <w:p>
      <w:pPr>
        <w:spacing w:line="230" w:lineRule="auto" w:before="0"/>
        <w:ind w:left="404" w:right="288" w:hanging="285"/>
        <w:jc w:val="left"/>
        <w:rPr>
          <w:sz w:val="18"/>
        </w:rPr>
      </w:pPr>
      <w:r>
        <w:rPr>
          <w:color w:val="231F20"/>
          <w:w w:val="95"/>
          <w:sz w:val="18"/>
        </w:rPr>
        <w:t>Indicators, development of: 18; 27(b); 48(c); 50 </w:t>
      </w:r>
      <w:r>
        <w:rPr>
          <w:rFonts w:ascii="Calibri"/>
          <w:i/>
          <w:color w:val="231F20"/>
          <w:w w:val="95"/>
          <w:sz w:val="18"/>
        </w:rPr>
        <w:t>(See also</w:t>
      </w:r>
      <w:r>
        <w:rPr>
          <w:rFonts w:ascii="Calibri"/>
          <w:i/>
          <w:color w:val="231F20"/>
          <w:spacing w:val="1"/>
          <w:w w:val="9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Open-ended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intergovernmental</w:t>
      </w:r>
      <w:r>
        <w:rPr>
          <w:rFonts w:ascii="Calibri"/>
          <w:i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working</w:t>
      </w:r>
      <w:r>
        <w:rPr>
          <w:rFonts w:ascii="Calibri"/>
          <w:i/>
          <w:color w:val="231F20"/>
          <w:spacing w:val="1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group</w:t>
      </w:r>
      <w:r>
        <w:rPr>
          <w:rFonts w:ascii="Calibri"/>
          <w:i/>
          <w:color w:val="231F20"/>
          <w:spacing w:val="1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for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the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development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-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indicators</w:t>
      </w:r>
      <w:r>
        <w:rPr>
          <w:color w:val="231F20"/>
          <w:w w:val="105"/>
          <w:sz w:val="18"/>
        </w:rPr>
        <w:t>)</w:t>
      </w:r>
    </w:p>
    <w:p>
      <w:pPr>
        <w:pStyle w:val="BodyText"/>
        <w:spacing w:line="208" w:lineRule="exact"/>
        <w:ind w:left="120"/>
      </w:pPr>
      <w:r>
        <w:rPr>
          <w:color w:val="231F20"/>
        </w:rPr>
        <w:t>Indigenous</w:t>
      </w:r>
    </w:p>
    <w:p>
      <w:pPr>
        <w:spacing w:line="235" w:lineRule="auto" w:before="0"/>
        <w:ind w:left="687" w:right="176" w:hanging="283"/>
        <w:jc w:val="left"/>
        <w:rPr>
          <w:rFonts w:ascii="Calibri"/>
          <w:i/>
          <w:sz w:val="18"/>
        </w:rPr>
      </w:pPr>
      <w:r>
        <w:rPr>
          <w:color w:val="231F20"/>
          <w:w w:val="95"/>
          <w:sz w:val="18"/>
        </w:rPr>
        <w:t>knowledge/practices: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24(i);</w:t>
      </w:r>
      <w:r>
        <w:rPr>
          <w:color w:val="231F20"/>
          <w:spacing w:val="15"/>
          <w:w w:val="95"/>
          <w:sz w:val="18"/>
        </w:rPr>
        <w:t> </w:t>
      </w:r>
      <w:r>
        <w:rPr>
          <w:color w:val="231F20"/>
          <w:w w:val="95"/>
          <w:sz w:val="18"/>
        </w:rPr>
        <w:t>36(a)(v)</w:t>
      </w:r>
      <w:r>
        <w:rPr>
          <w:color w:val="231F20"/>
          <w:spacing w:val="15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(See</w:t>
      </w:r>
      <w:r>
        <w:rPr>
          <w:rFonts w:ascii="Calibri"/>
          <w:i/>
          <w:color w:val="231F20"/>
          <w:spacing w:val="34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also</w:t>
      </w:r>
      <w:r>
        <w:rPr>
          <w:rFonts w:ascii="Calibri"/>
          <w:i/>
          <w:color w:val="231F20"/>
          <w:spacing w:val="29"/>
          <w:w w:val="95"/>
          <w:sz w:val="18"/>
        </w:rPr>
        <w:t> </w:t>
      </w:r>
      <w:r>
        <w:rPr>
          <w:rFonts w:ascii="Calibri"/>
          <w:i/>
          <w:color w:val="231F20"/>
          <w:w w:val="95"/>
          <w:sz w:val="18"/>
        </w:rPr>
        <w:t>traditional</w:t>
      </w:r>
      <w:r>
        <w:rPr>
          <w:rFonts w:ascii="Calibri"/>
          <w:i/>
          <w:color w:val="231F20"/>
          <w:spacing w:val="-36"/>
          <w:w w:val="95"/>
          <w:sz w:val="18"/>
        </w:rPr>
        <w:t> </w:t>
      </w:r>
      <w:r>
        <w:rPr>
          <w:rFonts w:ascii="Calibri"/>
          <w:i/>
          <w:color w:val="231F20"/>
          <w:sz w:val="18"/>
        </w:rPr>
        <w:t>knowledge)</w:t>
      </w:r>
    </w:p>
    <w:p>
      <w:pPr>
        <w:pStyle w:val="BodyText"/>
        <w:spacing w:line="237" w:lineRule="auto"/>
        <w:ind w:left="687" w:hanging="283"/>
      </w:pPr>
      <w:r>
        <w:rPr>
          <w:color w:val="231F20"/>
          <w:spacing w:val="-1"/>
        </w:rPr>
        <w:t>peoples,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coordination/engagement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Government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54"/>
        </w:rPr>
        <w:t> </w:t>
      </w:r>
      <w:r>
        <w:rPr>
          <w:color w:val="231F20"/>
          <w:w w:val="90"/>
        </w:rPr>
        <w:t>public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sector: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7;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27(h)</w:t>
      </w:r>
    </w:p>
    <w:p>
      <w:pPr>
        <w:pStyle w:val="BodyText"/>
        <w:spacing w:before="97"/>
        <w:ind w:left="120" w:right="1314"/>
      </w:pPr>
      <w:r>
        <w:rPr/>
        <w:br w:type="column"/>
      </w:r>
      <w:r>
        <w:rPr>
          <w:color w:val="231F20"/>
          <w:w w:val="95"/>
        </w:rPr>
        <w:t>Inequality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reduction: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6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Informal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housing: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30(f)</w:t>
      </w:r>
    </w:p>
    <w:p>
      <w:pPr>
        <w:pStyle w:val="BodyText"/>
        <w:spacing w:line="214" w:lineRule="exact"/>
        <w:ind w:left="120"/>
      </w:pPr>
      <w:r>
        <w:rPr>
          <w:color w:val="231F20"/>
        </w:rPr>
        <w:t>Information</w:t>
      </w:r>
    </w:p>
    <w:p>
      <w:pPr>
        <w:pStyle w:val="BodyText"/>
        <w:spacing w:line="216" w:lineRule="exact"/>
        <w:ind w:left="404"/>
      </w:pPr>
      <w:r>
        <w:rPr>
          <w:color w:val="231F20"/>
          <w:spacing w:val="-1"/>
          <w:w w:val="95"/>
        </w:rPr>
        <w:t>disaggregated: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25(e)</w:t>
      </w:r>
    </w:p>
    <w:p>
      <w:pPr>
        <w:pStyle w:val="BodyText"/>
        <w:ind w:left="404" w:right="1735"/>
      </w:pPr>
      <w:r>
        <w:rPr>
          <w:color w:val="231F20"/>
          <w:w w:val="95"/>
        </w:rPr>
        <w:t>freely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available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accessible: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24(e)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situ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24(f);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25(c)</w:t>
      </w:r>
    </w:p>
    <w:p>
      <w:pPr>
        <w:spacing w:line="220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color w:val="231F20"/>
          <w:spacing w:val="-1"/>
          <w:w w:val="105"/>
          <w:sz w:val="18"/>
        </w:rPr>
        <w:t>non-sensitive:</w:t>
      </w:r>
      <w:r>
        <w:rPr>
          <w:color w:val="231F20"/>
          <w:spacing w:val="-17"/>
          <w:w w:val="105"/>
          <w:sz w:val="18"/>
        </w:rPr>
        <w:t> </w:t>
      </w:r>
      <w:r>
        <w:rPr>
          <w:rFonts w:ascii="Calibri"/>
          <w:i/>
          <w:color w:val="231F20"/>
          <w:spacing w:val="-1"/>
          <w:w w:val="105"/>
          <w:sz w:val="18"/>
        </w:rPr>
        <w:t>See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spacing w:val="-1"/>
          <w:w w:val="105"/>
          <w:sz w:val="18"/>
        </w:rPr>
        <w:t>non-sensitive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information/data</w:t>
      </w:r>
    </w:p>
    <w:p>
      <w:pPr>
        <w:pStyle w:val="BodyText"/>
        <w:spacing w:line="210" w:lineRule="exact"/>
        <w:ind w:left="404"/>
      </w:pPr>
      <w:r>
        <w:rPr>
          <w:color w:val="231F20"/>
          <w:w w:val="95"/>
        </w:rPr>
        <w:t>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disaster: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24(e)</w:t>
      </w:r>
    </w:p>
    <w:p>
      <w:pPr>
        <w:pStyle w:val="BodyText"/>
        <w:ind w:left="404" w:right="1341"/>
      </w:pPr>
      <w:r>
        <w:rPr>
          <w:color w:val="231F20"/>
          <w:w w:val="95"/>
        </w:rPr>
        <w:t>on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event-specific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hazard-exposure: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24(d)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event-specific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vulnerability: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24(d)</w:t>
      </w:r>
    </w:p>
    <w:p>
      <w:pPr>
        <w:pStyle w:val="BodyText"/>
        <w:spacing w:line="237" w:lineRule="auto"/>
        <w:ind w:left="687" w:right="201" w:hanging="283"/>
      </w:pPr>
      <w:r>
        <w:rPr>
          <w:color w:val="231F20"/>
          <w:spacing w:val="-1"/>
          <w:w w:val="95"/>
        </w:rPr>
        <w:t>information-sharing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arrangements: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14;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34(c);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34(d);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47(b);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47(c)</w:t>
      </w:r>
    </w:p>
    <w:p>
      <w:pPr>
        <w:pStyle w:val="BodyText"/>
        <w:ind w:left="404"/>
      </w:pPr>
      <w:r>
        <w:rPr>
          <w:color w:val="231F20"/>
          <w:w w:val="95"/>
        </w:rPr>
        <w:t>information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communications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technology: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24(f);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25(c)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early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warning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release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channels: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33(b)</w:t>
      </w:r>
    </w:p>
    <w:p>
      <w:pPr>
        <w:pStyle w:val="BodyText"/>
        <w:spacing w:line="237" w:lineRule="auto"/>
        <w:ind w:left="404" w:right="2437" w:hanging="285"/>
      </w:pPr>
      <w:r>
        <w:rPr>
          <w:color w:val="231F20"/>
          <w:w w:val="90"/>
        </w:rPr>
        <w:t>Infrastructure: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18(d);</w:t>
      </w:r>
      <w:r>
        <w:rPr>
          <w:color w:val="231F20"/>
          <w:spacing w:val="5"/>
          <w:w w:val="90"/>
        </w:rPr>
        <w:t> </w:t>
      </w:r>
      <w:r>
        <w:rPr>
          <w:color w:val="231F20"/>
          <w:w w:val="90"/>
        </w:rPr>
        <w:t>27(a)</w:t>
      </w:r>
      <w:r>
        <w:rPr>
          <w:color w:val="231F20"/>
          <w:spacing w:val="-48"/>
          <w:w w:val="90"/>
        </w:rPr>
        <w:t> </w:t>
      </w:r>
      <w:r>
        <w:rPr>
          <w:color w:val="231F20"/>
          <w:w w:val="90"/>
        </w:rPr>
        <w:t>critical: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33(c)</w:t>
      </w:r>
    </w:p>
    <w:p>
      <w:pPr>
        <w:pStyle w:val="BodyText"/>
        <w:ind w:left="404" w:right="2588"/>
      </w:pPr>
      <w:r>
        <w:rPr>
          <w:color w:val="231F20"/>
          <w:w w:val="95"/>
        </w:rPr>
        <w:t>educational facilities: 33(c)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health facilities: 33(c)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hospitals: 30(c); 33(c)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investment in: 30(c)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telecommunications: 33(c)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transportation: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33(c)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water: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33(c)</w:t>
      </w:r>
    </w:p>
    <w:p>
      <w:pPr>
        <w:pStyle w:val="BodyText"/>
        <w:spacing w:line="208" w:lineRule="exact"/>
        <w:ind w:left="120"/>
      </w:pPr>
      <w:r>
        <w:rPr>
          <w:color w:val="231F20"/>
          <w:w w:val="95"/>
        </w:rPr>
        <w:t>Infrequent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disasters: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15</w:t>
      </w:r>
    </w:p>
    <w:p>
      <w:pPr>
        <w:pStyle w:val="BodyText"/>
        <w:ind w:left="120" w:right="3756"/>
      </w:pPr>
      <w:r>
        <w:rPr>
          <w:color w:val="231F20"/>
          <w:w w:val="90"/>
        </w:rPr>
        <w:t>Injury: 4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Innovation</w:t>
      </w:r>
    </w:p>
    <w:p>
      <w:pPr>
        <w:pStyle w:val="BodyText"/>
        <w:spacing w:line="237" w:lineRule="auto"/>
        <w:ind w:left="404" w:right="2926"/>
      </w:pPr>
      <w:r>
        <w:rPr>
          <w:color w:val="231F20"/>
          <w:spacing w:val="-1"/>
        </w:rPr>
        <w:t>drivers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of:</w:t>
      </w:r>
      <w:r>
        <w:rPr>
          <w:color w:val="231F20"/>
          <w:spacing w:val="13"/>
        </w:rPr>
        <w:t> </w:t>
      </w:r>
      <w:r>
        <w:rPr>
          <w:color w:val="231F20"/>
        </w:rPr>
        <w:t>29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inclusive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nature: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47(b)</w:t>
      </w:r>
    </w:p>
    <w:p>
      <w:pPr>
        <w:pStyle w:val="BodyText"/>
        <w:ind w:left="404" w:right="772"/>
      </w:pPr>
      <w:r>
        <w:rPr>
          <w:color w:val="231F20"/>
          <w:w w:val="95"/>
        </w:rPr>
        <w:t>investment in and access to: 24(k); 25(i)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development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products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services: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31(c)</w:t>
      </w:r>
    </w:p>
    <w:p>
      <w:pPr>
        <w:pStyle w:val="BodyText"/>
        <w:spacing w:line="214" w:lineRule="exact"/>
        <w:ind w:left="120"/>
      </w:pPr>
      <w:r>
        <w:rPr>
          <w:color w:val="231F20"/>
          <w:w w:val="95"/>
        </w:rPr>
        <w:t>Institutions,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weaknesses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6</w:t>
      </w:r>
    </w:p>
    <w:p>
      <w:pPr>
        <w:pStyle w:val="BodyText"/>
        <w:spacing w:line="216" w:lineRule="exact"/>
        <w:ind w:left="120"/>
      </w:pPr>
      <w:r>
        <w:rPr>
          <w:color w:val="231F20"/>
          <w:w w:val="95"/>
        </w:rPr>
        <w:t>Institutional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measures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reducing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risk: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17</w:t>
      </w:r>
    </w:p>
    <w:p>
      <w:pPr>
        <w:spacing w:line="235" w:lineRule="auto" w:before="0"/>
        <w:ind w:left="404" w:right="201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Insurance: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30(b)</w:t>
      </w:r>
      <w:r>
        <w:rPr>
          <w:color w:val="231F20"/>
          <w:spacing w:val="-1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risk</w:t>
      </w:r>
      <w:r>
        <w:rPr>
          <w:rFonts w:ascii="Calibri"/>
          <w:i/>
          <w:color w:val="231F20"/>
          <w:spacing w:val="10"/>
          <w:sz w:val="18"/>
        </w:rPr>
        <w:t> </w:t>
      </w:r>
      <w:r>
        <w:rPr>
          <w:rFonts w:ascii="Calibri"/>
          <w:i/>
          <w:color w:val="231F20"/>
          <w:sz w:val="18"/>
        </w:rPr>
        <w:t>transfer,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risk</w:t>
      </w:r>
      <w:r>
        <w:rPr>
          <w:rFonts w:ascii="Calibri"/>
          <w:i/>
          <w:color w:val="231F20"/>
          <w:spacing w:val="15"/>
          <w:sz w:val="18"/>
        </w:rPr>
        <w:t> </w:t>
      </w:r>
      <w:r>
        <w:rPr>
          <w:rFonts w:ascii="Calibri"/>
          <w:i/>
          <w:color w:val="231F20"/>
          <w:sz w:val="18"/>
        </w:rPr>
        <w:t>sharing,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risk</w:t>
      </w:r>
      <w:r>
        <w:rPr>
          <w:rFonts w:ascii="Calibri"/>
          <w:i/>
          <w:color w:val="231F20"/>
          <w:spacing w:val="-37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retention,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 financial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protection)</w:t>
      </w:r>
    </w:p>
    <w:p>
      <w:pPr>
        <w:pStyle w:val="BodyText"/>
        <w:spacing w:line="237" w:lineRule="auto"/>
        <w:ind w:left="404" w:right="201" w:hanging="285"/>
      </w:pPr>
      <w:r>
        <w:rPr>
          <w:color w:val="231F20"/>
          <w:w w:val="95"/>
        </w:rPr>
        <w:t>Inter-Agency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Expert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Group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Sustainable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Development</w:t>
      </w:r>
      <w:r>
        <w:rPr>
          <w:color w:val="231F20"/>
          <w:spacing w:val="-50"/>
          <w:w w:val="95"/>
        </w:rPr>
        <w:t> </w:t>
      </w:r>
      <w:r>
        <w:rPr>
          <w:color w:val="231F20"/>
          <w:spacing w:val="-1"/>
          <w:w w:val="95"/>
        </w:rPr>
        <w:t>Indicators: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48(c);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50</w:t>
      </w:r>
    </w:p>
    <w:p>
      <w:pPr>
        <w:pStyle w:val="BodyText"/>
        <w:spacing w:line="232" w:lineRule="auto"/>
        <w:ind w:left="120" w:right="1341"/>
      </w:pPr>
      <w:r>
        <w:rPr>
          <w:color w:val="231F20"/>
          <w:w w:val="95"/>
        </w:rPr>
        <w:t>Inter-Parliamentary Union: 48(h)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Interdependent</w:t>
      </w:r>
      <w:r>
        <w:rPr>
          <w:color w:val="231F20"/>
          <w:spacing w:val="-4"/>
        </w:rPr>
        <w:t> </w:t>
      </w:r>
      <w:r>
        <w:rPr>
          <w:color w:val="231F20"/>
        </w:rPr>
        <w:t>risk</w:t>
      </w:r>
      <w:r>
        <w:rPr>
          <w:color w:val="231F20"/>
          <w:spacing w:val="-9"/>
        </w:rPr>
        <w:t> </w:t>
      </w:r>
      <w:r>
        <w:rPr>
          <w:color w:val="231F20"/>
        </w:rPr>
        <w:t>factors:</w:t>
      </w:r>
      <w:r>
        <w:rPr>
          <w:color w:val="231F20"/>
          <w:spacing w:val="-3"/>
        </w:rPr>
        <w:t> </w:t>
      </w:r>
      <w:r>
        <w:rPr>
          <w:rFonts w:ascii="Calibri"/>
          <w:i/>
          <w:color w:val="231F20"/>
        </w:rPr>
        <w:t>See</w:t>
      </w:r>
      <w:r>
        <w:rPr>
          <w:rFonts w:ascii="Calibri"/>
          <w:i/>
          <w:color w:val="231F20"/>
          <w:spacing w:val="15"/>
        </w:rPr>
        <w:t> </w:t>
      </w:r>
      <w:r>
        <w:rPr>
          <w:rFonts w:ascii="Calibri"/>
          <w:i/>
          <w:color w:val="231F20"/>
        </w:rPr>
        <w:t>risk</w:t>
      </w:r>
      <w:r>
        <w:rPr>
          <w:rFonts w:ascii="Calibri"/>
          <w:i/>
          <w:color w:val="231F20"/>
          <w:spacing w:val="10"/>
        </w:rPr>
        <w:t> </w:t>
      </w:r>
      <w:r>
        <w:rPr>
          <w:rFonts w:ascii="Calibri"/>
          <w:i/>
          <w:color w:val="231F20"/>
        </w:rPr>
        <w:t>factors</w:t>
      </w:r>
      <w:r>
        <w:rPr>
          <w:rFonts w:ascii="Calibri"/>
          <w:i/>
          <w:color w:val="231F20"/>
          <w:spacing w:val="-38"/>
        </w:rPr>
        <w:t> </w:t>
      </w:r>
      <w:r>
        <w:rPr>
          <w:color w:val="231F20"/>
          <w:w w:val="95"/>
        </w:rPr>
        <w:t>Intergovernmental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organizations: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28(c)</w:t>
      </w:r>
    </w:p>
    <w:p>
      <w:pPr>
        <w:spacing w:line="232" w:lineRule="auto" w:before="0"/>
        <w:ind w:left="120" w:right="454" w:firstLine="0"/>
        <w:jc w:val="left"/>
        <w:rPr>
          <w:sz w:val="18"/>
        </w:rPr>
      </w:pPr>
      <w:r>
        <w:rPr>
          <w:color w:val="231F20"/>
          <w:sz w:val="18"/>
        </w:rPr>
        <w:t>International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cooperation:</w:t>
      </w:r>
      <w:r>
        <w:rPr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25"/>
          <w:sz w:val="18"/>
        </w:rPr>
        <w:t> </w:t>
      </w:r>
      <w:r>
        <w:rPr>
          <w:rFonts w:ascii="Calibri"/>
          <w:i/>
          <w:color w:val="231F20"/>
          <w:sz w:val="18"/>
        </w:rPr>
        <w:t>cooperation,</w:t>
      </w:r>
      <w:r>
        <w:rPr>
          <w:rFonts w:ascii="Calibri"/>
          <w:i/>
          <w:color w:val="231F20"/>
          <w:spacing w:val="24"/>
          <w:sz w:val="18"/>
        </w:rPr>
        <w:t> </w:t>
      </w:r>
      <w:r>
        <w:rPr>
          <w:rFonts w:ascii="Calibri"/>
          <w:i/>
          <w:color w:val="231F20"/>
          <w:sz w:val="18"/>
        </w:rPr>
        <w:t>international.</w:t>
      </w:r>
      <w:r>
        <w:rPr>
          <w:rFonts w:ascii="Calibri"/>
          <w:i/>
          <w:color w:val="231F20"/>
          <w:spacing w:val="-37"/>
          <w:sz w:val="18"/>
        </w:rPr>
        <w:t> </w:t>
      </w:r>
      <w:r>
        <w:rPr>
          <w:color w:val="231F20"/>
          <w:w w:val="95"/>
          <w:sz w:val="18"/>
        </w:rPr>
        <w:t>International Day for Disaster Reduction: 25(f)</w:t>
      </w:r>
      <w:r>
        <w:rPr>
          <w:color w:val="231F20"/>
          <w:spacing w:val="1"/>
          <w:w w:val="95"/>
          <w:sz w:val="18"/>
        </w:rPr>
        <w:t> </w:t>
      </w:r>
      <w:r>
        <w:rPr>
          <w:color w:val="231F20"/>
          <w:w w:val="95"/>
          <w:sz w:val="18"/>
        </w:rPr>
        <w:t>International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disaster</w:t>
      </w:r>
      <w:r>
        <w:rPr>
          <w:color w:val="231F20"/>
          <w:spacing w:val="-12"/>
          <w:w w:val="95"/>
          <w:sz w:val="18"/>
        </w:rPr>
        <w:t> </w:t>
      </w:r>
      <w:r>
        <w:rPr>
          <w:color w:val="231F20"/>
          <w:w w:val="95"/>
          <w:sz w:val="18"/>
        </w:rPr>
        <w:t>relief,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regulation</w:t>
      </w:r>
      <w:r>
        <w:rPr>
          <w:color w:val="231F20"/>
          <w:spacing w:val="-8"/>
          <w:w w:val="95"/>
          <w:sz w:val="18"/>
        </w:rPr>
        <w:t> </w:t>
      </w:r>
      <w:r>
        <w:rPr>
          <w:color w:val="231F20"/>
          <w:w w:val="95"/>
          <w:sz w:val="18"/>
        </w:rPr>
        <w:t>of:</w:t>
      </w:r>
      <w:r>
        <w:rPr>
          <w:color w:val="231F20"/>
          <w:spacing w:val="-7"/>
          <w:w w:val="95"/>
          <w:sz w:val="18"/>
        </w:rPr>
        <w:t> </w:t>
      </w:r>
      <w:r>
        <w:rPr>
          <w:color w:val="231F20"/>
          <w:w w:val="95"/>
          <w:sz w:val="18"/>
        </w:rPr>
        <w:t>33(p)</w:t>
      </w:r>
    </w:p>
    <w:p>
      <w:pPr>
        <w:pStyle w:val="BodyText"/>
        <w:ind w:left="404" w:right="2177" w:hanging="285"/>
      </w:pPr>
      <w:r>
        <w:rPr>
          <w:color w:val="231F20"/>
          <w:spacing w:val="-1"/>
        </w:rPr>
        <w:t>International</w:t>
      </w:r>
      <w:r>
        <w:rPr>
          <w:color w:val="231F20"/>
          <w:spacing w:val="-15"/>
        </w:rPr>
        <w:t> </w:t>
      </w:r>
      <w:r>
        <w:rPr>
          <w:color w:val="231F20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</w:rPr>
        <w:t>institutions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cooperation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with: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31(b)</w:t>
      </w:r>
    </w:p>
    <w:p>
      <w:pPr>
        <w:pStyle w:val="BodyText"/>
        <w:spacing w:line="237" w:lineRule="auto"/>
        <w:ind w:left="120" w:right="201" w:firstLine="284"/>
      </w:pPr>
      <w:r>
        <w:rPr>
          <w:color w:val="231F20"/>
          <w:w w:val="95"/>
        </w:rPr>
        <w:t>loans/support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for disaster risk reduction: 48(d); 48(e)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International </w:t>
      </w:r>
      <w:r>
        <w:rPr>
          <w:color w:val="231F20"/>
          <w:w w:val="95"/>
        </w:rPr>
        <w:t>Health Regulations (2005): 30(i); 31(e); 48(b)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International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Red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Cross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Red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Crescent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Movement: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48(e)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International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Recovery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Platform: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34(d)</w:t>
      </w:r>
    </w:p>
    <w:p>
      <w:pPr>
        <w:pStyle w:val="BodyText"/>
        <w:spacing w:line="217" w:lineRule="exact"/>
        <w:ind w:left="120"/>
      </w:pPr>
      <w:r>
        <w:rPr>
          <w:color w:val="231F20"/>
        </w:rPr>
        <w:t>Investment</w:t>
      </w:r>
    </w:p>
    <w:p>
      <w:pPr>
        <w:pStyle w:val="BodyText"/>
        <w:ind w:left="404" w:right="1943"/>
      </w:pP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resilience: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9;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14;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29;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30(b);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30(c)</w:t>
      </w:r>
      <w:r>
        <w:rPr>
          <w:color w:val="231F20"/>
          <w:spacing w:val="-48"/>
          <w:w w:val="90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reduction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v.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response: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19(j)</w:t>
      </w:r>
    </w:p>
    <w:p>
      <w:pPr>
        <w:pStyle w:val="BodyText"/>
        <w:spacing w:before="5"/>
      </w:pPr>
    </w:p>
    <w:p>
      <w:pPr>
        <w:pStyle w:val="Heading5"/>
        <w:spacing w:line="214" w:lineRule="exact"/>
      </w:pPr>
      <w:r>
        <w:rPr>
          <w:color w:val="231F20"/>
          <w:w w:val="136"/>
        </w:rPr>
        <w:t>J</w:t>
      </w:r>
    </w:p>
    <w:p>
      <w:pPr>
        <w:pStyle w:val="BodyText"/>
        <w:spacing w:line="211" w:lineRule="exact"/>
        <w:ind w:left="120"/>
      </w:pPr>
      <w:r>
        <w:rPr>
          <w:color w:val="231F20"/>
          <w:w w:val="95"/>
        </w:rPr>
        <w:t>Job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creation: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29</w:t>
      </w:r>
    </w:p>
    <w:p>
      <w:pPr>
        <w:pStyle w:val="BodyText"/>
        <w:spacing w:before="6"/>
      </w:pPr>
    </w:p>
    <w:p>
      <w:pPr>
        <w:pStyle w:val="Heading5"/>
        <w:spacing w:line="214" w:lineRule="exact"/>
      </w:pPr>
      <w:r>
        <w:rPr>
          <w:color w:val="231F20"/>
          <w:w w:val="113"/>
        </w:rPr>
        <w:t>K</w:t>
      </w:r>
    </w:p>
    <w:p>
      <w:pPr>
        <w:pStyle w:val="BodyText"/>
        <w:spacing w:line="237" w:lineRule="auto"/>
        <w:ind w:left="120" w:right="3756"/>
      </w:pPr>
      <w:r>
        <w:rPr>
          <w:color w:val="231F20"/>
          <w:spacing w:val="-1"/>
        </w:rPr>
        <w:t>Know-how: </w:t>
      </w:r>
      <w:r>
        <w:rPr>
          <w:color w:val="231F20"/>
        </w:rPr>
        <w:t>40</w:t>
      </w:r>
      <w:r>
        <w:rPr>
          <w:color w:val="231F20"/>
          <w:spacing w:val="-54"/>
        </w:rPr>
        <w:t> </w:t>
      </w:r>
      <w:r>
        <w:rPr>
          <w:color w:val="231F20"/>
        </w:rPr>
        <w:t>Knowledge</w:t>
      </w:r>
    </w:p>
    <w:p>
      <w:pPr>
        <w:pStyle w:val="BodyText"/>
        <w:spacing w:line="217" w:lineRule="exact"/>
        <w:ind w:left="404"/>
      </w:pPr>
      <w:r>
        <w:rPr>
          <w:color w:val="231F20"/>
          <w:w w:val="90"/>
        </w:rPr>
        <w:t>local: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24(i)</w:t>
      </w:r>
    </w:p>
    <w:p>
      <w:pPr>
        <w:pStyle w:val="BodyText"/>
        <w:ind w:left="404" w:right="2258"/>
      </w:pPr>
      <w:r>
        <w:rPr>
          <w:color w:val="231F20"/>
          <w:w w:val="95"/>
        </w:rPr>
        <w:t>of government officials: 24(g)</w:t>
      </w:r>
      <w:r>
        <w:rPr>
          <w:color w:val="231F20"/>
          <w:spacing w:val="-51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civil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society: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24(g);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36(a)</w:t>
      </w:r>
    </w:p>
    <w:p>
      <w:pPr>
        <w:pStyle w:val="BodyText"/>
        <w:spacing w:line="237" w:lineRule="auto"/>
        <w:ind w:left="404" w:right="2437"/>
      </w:pPr>
      <w:r>
        <w:rPr>
          <w:color w:val="231F20"/>
          <w:spacing w:val="-2"/>
          <w:w w:val="95"/>
        </w:rPr>
        <w:t>of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communities: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24(g);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36(a)</w:t>
      </w:r>
      <w:r>
        <w:rPr>
          <w:color w:val="231F20"/>
          <w:spacing w:val="-51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migrants: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36(a)(vi)</w:t>
      </w:r>
    </w:p>
    <w:p>
      <w:pPr>
        <w:pStyle w:val="BodyText"/>
        <w:spacing w:line="217" w:lineRule="exact"/>
        <w:ind w:left="404"/>
      </w:pP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stakeholders: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35</w:t>
      </w:r>
    </w:p>
    <w:p>
      <w:pPr>
        <w:pStyle w:val="BodyText"/>
        <w:spacing w:line="216" w:lineRule="exact"/>
        <w:ind w:left="404"/>
      </w:pPr>
      <w:r>
        <w:rPr>
          <w:color w:val="231F20"/>
          <w:spacing w:val="-1"/>
          <w:w w:val="95"/>
        </w:rPr>
        <w:t>of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volunteers: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24(g);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36(a)</w:t>
      </w:r>
    </w:p>
    <w:p>
      <w:pPr>
        <w:spacing w:line="235" w:lineRule="auto" w:before="0"/>
        <w:ind w:left="404" w:right="148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Knowledge-sharing/exchange: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lessons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learned/good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practice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sharing,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information-sharing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arrangements.</w:t>
      </w:r>
    </w:p>
    <w:p>
      <w:pPr>
        <w:spacing w:after="0" w:line="235" w:lineRule="auto"/>
        <w:jc w:val="left"/>
        <w:rPr>
          <w:rFonts w:ascii="Calibri"/>
          <w:sz w:val="18"/>
        </w:rPr>
        <w:sectPr>
          <w:pgSz w:w="11910" w:h="16840"/>
          <w:pgMar w:header="0" w:footer="413" w:top="860" w:bottom="600" w:left="900" w:right="920"/>
          <w:cols w:num="2" w:equalWidth="0">
            <w:col w:w="4892" w:space="160"/>
            <w:col w:w="5038"/>
          </w:cols>
        </w:sectPr>
      </w:pPr>
    </w:p>
    <w:p>
      <w:pPr>
        <w:pStyle w:val="Heading5"/>
        <w:spacing w:line="218" w:lineRule="exact" w:before="106"/>
      </w:pPr>
      <w:r>
        <w:rPr>
          <w:color w:val="231F20"/>
          <w:w w:val="123"/>
        </w:rPr>
        <w:t>L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Laws,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developing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upholding: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27(d);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27(f);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48(h)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10"/>
        </w:rPr>
        <w:t>Land</w:t>
      </w:r>
      <w:r>
        <w:rPr>
          <w:rFonts w:ascii="Calibri"/>
          <w:color w:val="231F20"/>
          <w:spacing w:val="-6"/>
          <w:w w:val="110"/>
        </w:rPr>
        <w:t> </w:t>
      </w:r>
      <w:r>
        <w:rPr>
          <w:rFonts w:ascii="Calibri"/>
          <w:color w:val="231F20"/>
          <w:w w:val="110"/>
        </w:rPr>
        <w:t>use</w:t>
      </w:r>
    </w:p>
    <w:p>
      <w:pPr>
        <w:pStyle w:val="BodyText"/>
        <w:spacing w:line="235" w:lineRule="auto" w:before="2"/>
        <w:ind w:left="404" w:right="200"/>
        <w:rPr>
          <w:rFonts w:ascii="Calibri"/>
          <w:i/>
        </w:rPr>
      </w:pPr>
      <w:r>
        <w:rPr>
          <w:rFonts w:ascii="Calibri"/>
          <w:color w:val="231F20"/>
          <w:w w:val="105"/>
        </w:rPr>
        <w:t>land use planning and policy: 27(d); 30(f); 33(j); 33(k)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poor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level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land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management: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6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i/>
          <w:color w:val="231F20"/>
          <w:w w:val="105"/>
        </w:rPr>
        <w:t>(See</w:t>
      </w:r>
      <w:r>
        <w:rPr>
          <w:rFonts w:ascii="Calibri"/>
          <w:i/>
          <w:color w:val="231F20"/>
          <w:spacing w:val="8"/>
          <w:w w:val="105"/>
        </w:rPr>
        <w:t> </w:t>
      </w:r>
      <w:r>
        <w:rPr>
          <w:rFonts w:ascii="Calibri"/>
          <w:i/>
          <w:color w:val="231F20"/>
          <w:w w:val="105"/>
        </w:rPr>
        <w:t>also</w:t>
      </w:r>
      <w:r>
        <w:rPr>
          <w:rFonts w:ascii="Calibri"/>
          <w:i/>
          <w:color w:val="231F20"/>
          <w:spacing w:val="9"/>
          <w:w w:val="105"/>
        </w:rPr>
        <w:t> </w:t>
      </w:r>
      <w:r>
        <w:rPr>
          <w:rFonts w:ascii="Calibri"/>
          <w:i/>
          <w:color w:val="231F20"/>
          <w:w w:val="105"/>
        </w:rPr>
        <w:t>assessment</w:t>
      </w:r>
    </w:p>
    <w:p>
      <w:pPr>
        <w:spacing w:line="216" w:lineRule="exact" w:before="0"/>
        <w:ind w:left="840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of land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degradation)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</w:rPr>
        <w:t>Landlocked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developing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countries: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17;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41;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47(a)</w:t>
      </w:r>
    </w:p>
    <w:p>
      <w:pPr>
        <w:pStyle w:val="BodyText"/>
        <w:spacing w:line="235" w:lineRule="auto" w:before="1"/>
        <w:ind w:left="120" w:right="2739"/>
        <w:rPr>
          <w:rFonts w:ascii="Calibri"/>
        </w:rPr>
      </w:pPr>
      <w:r>
        <w:rPr>
          <w:rFonts w:ascii="Calibri"/>
          <w:color w:val="231F20"/>
          <w:w w:val="105"/>
        </w:rPr>
        <w:t>Large-scale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disaster: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14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Leadership:</w:t>
      </w:r>
    </w:p>
    <w:p>
      <w:pPr>
        <w:pStyle w:val="BodyText"/>
        <w:spacing w:line="235" w:lineRule="auto" w:before="1"/>
        <w:ind w:left="404" w:right="2739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of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a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political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nature: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16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5"/>
        </w:rPr>
        <w:t> </w:t>
      </w:r>
      <w:r>
        <w:rPr>
          <w:rFonts w:ascii="Calibri"/>
          <w:color w:val="231F20"/>
        </w:rPr>
        <w:t>women: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19(d);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32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5"/>
        </w:rPr>
        <w:t> </w:t>
      </w:r>
      <w:r>
        <w:rPr>
          <w:rFonts w:ascii="Calibri"/>
          <w:color w:val="231F20"/>
        </w:rPr>
        <w:t>youth: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19(d)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</w:rPr>
        <w:t>Least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developed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countries,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needs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of: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8;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17;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19(m);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41;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47(a)</w:t>
      </w:r>
    </w:p>
    <w:p>
      <w:pPr>
        <w:pStyle w:val="BodyText"/>
        <w:spacing w:line="235" w:lineRule="auto" w:before="2"/>
        <w:ind w:left="404" w:right="1916" w:hanging="285"/>
        <w:rPr>
          <w:rFonts w:ascii="Calibri"/>
        </w:rPr>
      </w:pPr>
      <w:r>
        <w:rPr>
          <w:rFonts w:ascii="Calibri"/>
          <w:color w:val="231F20"/>
          <w:w w:val="105"/>
        </w:rPr>
        <w:t>Legal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administrative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measures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improving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transparency: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27(a)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reducing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risk: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17;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48(h)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Legislature: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19(e)</w:t>
      </w:r>
    </w:p>
    <w:p>
      <w:pPr>
        <w:spacing w:line="235" w:lineRule="auto" w:before="2"/>
        <w:ind w:left="687" w:right="92" w:hanging="567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Lessons learned/good practice, sharing: 24(g); 25(d); 25(e);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28(a);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33(j);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33(k);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34(b)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-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information-sharing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arrangements)</w:t>
      </w:r>
    </w:p>
    <w:p>
      <w:pPr>
        <w:spacing w:line="235" w:lineRule="auto" w:before="2"/>
        <w:ind w:left="404" w:right="225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Life-saving</w:t>
      </w:r>
      <w:r>
        <w:rPr>
          <w:rFonts w:ascii="Calibri"/>
          <w:color w:val="231F20"/>
          <w:spacing w:val="1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services/measures,</w:t>
      </w:r>
      <w:r>
        <w:rPr>
          <w:rFonts w:ascii="Calibri"/>
          <w:color w:val="231F20"/>
          <w:spacing w:val="1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during/after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disaster:</w:t>
      </w:r>
      <w:r>
        <w:rPr>
          <w:rFonts w:ascii="Calibri"/>
          <w:color w:val="231F20"/>
          <w:spacing w:val="1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33(c);</w:t>
      </w:r>
      <w:r>
        <w:rPr>
          <w:rFonts w:ascii="Calibri"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36(d)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essential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services)</w:t>
      </w:r>
    </w:p>
    <w:p>
      <w:pPr>
        <w:spacing w:line="216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Life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threatening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disease: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30(k)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health)</w:t>
      </w:r>
    </w:p>
    <w:p>
      <w:pPr>
        <w:pStyle w:val="BodyText"/>
        <w:spacing w:line="235" w:lineRule="auto" w:before="1"/>
        <w:ind w:left="120" w:right="3863"/>
        <w:rPr>
          <w:rFonts w:ascii="Calibri"/>
        </w:rPr>
      </w:pPr>
      <w:r>
        <w:rPr>
          <w:rFonts w:ascii="Calibri"/>
          <w:color w:val="231F20"/>
          <w:spacing w:val="-1"/>
          <w:w w:val="110"/>
        </w:rPr>
        <w:t>Lives</w:t>
      </w:r>
      <w:r>
        <w:rPr>
          <w:rFonts w:ascii="Calibri"/>
          <w:color w:val="231F20"/>
          <w:spacing w:val="-10"/>
          <w:w w:val="110"/>
        </w:rPr>
        <w:t> </w:t>
      </w:r>
      <w:r>
        <w:rPr>
          <w:rFonts w:ascii="Calibri"/>
          <w:color w:val="231F20"/>
          <w:spacing w:val="-1"/>
          <w:w w:val="110"/>
        </w:rPr>
        <w:t>lost:</w:t>
      </w:r>
      <w:r>
        <w:rPr>
          <w:rFonts w:ascii="Calibri"/>
          <w:color w:val="231F20"/>
          <w:spacing w:val="-10"/>
          <w:w w:val="110"/>
        </w:rPr>
        <w:t> </w:t>
      </w:r>
      <w:r>
        <w:rPr>
          <w:rFonts w:ascii="Calibri"/>
          <w:color w:val="231F20"/>
          <w:w w:val="110"/>
        </w:rPr>
        <w:t>4</w:t>
      </w:r>
      <w:r>
        <w:rPr>
          <w:rFonts w:ascii="Calibri"/>
          <w:color w:val="231F20"/>
          <w:spacing w:val="-42"/>
          <w:w w:val="110"/>
        </w:rPr>
        <w:t> </w:t>
      </w:r>
      <w:r>
        <w:rPr>
          <w:rFonts w:ascii="Calibri"/>
          <w:color w:val="231F20"/>
          <w:w w:val="110"/>
        </w:rPr>
        <w:t>Livelihoods</w:t>
      </w:r>
    </w:p>
    <w:p>
      <w:pPr>
        <w:pStyle w:val="BodyText"/>
        <w:spacing w:line="235" w:lineRule="auto" w:before="1"/>
        <w:ind w:left="404" w:right="1071"/>
        <w:rPr>
          <w:rFonts w:ascii="Calibri"/>
        </w:rPr>
      </w:pPr>
      <w:r>
        <w:rPr>
          <w:rFonts w:ascii="Calibri"/>
          <w:color w:val="231F20"/>
          <w:w w:val="105"/>
        </w:rPr>
        <w:t>protection of: 5; 16; 19(c); 30(o); 30(p)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alternative livelihood after disasters: 36(a)(i)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enhancement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programmes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30(j);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31(g);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Livestock,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protection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30(p);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31(f)</w:t>
      </w:r>
    </w:p>
    <w:p>
      <w:pPr>
        <w:spacing w:line="235" w:lineRule="auto" w:before="2"/>
        <w:ind w:left="404" w:right="0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Loans/financial</w:t>
      </w:r>
      <w:r>
        <w:rPr>
          <w:rFonts w:ascii="Calibri"/>
          <w:color w:val="231F20"/>
          <w:spacing w:val="1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support</w:t>
      </w:r>
      <w:r>
        <w:rPr>
          <w:rFonts w:ascii="Calibri"/>
          <w:color w:val="231F20"/>
          <w:spacing w:val="1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</w:t>
      </w:r>
      <w:r>
        <w:rPr>
          <w:rFonts w:ascii="Calibri"/>
          <w:color w:val="231F20"/>
          <w:spacing w:val="7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disaster</w:t>
      </w:r>
      <w:r>
        <w:rPr>
          <w:rFonts w:ascii="Calibri"/>
          <w:color w:val="231F20"/>
          <w:spacing w:val="7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risk</w:t>
      </w:r>
      <w:r>
        <w:rPr>
          <w:rFonts w:ascii="Calibri"/>
          <w:color w:val="231F20"/>
          <w:spacing w:val="8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reduction:</w:t>
      </w:r>
      <w:r>
        <w:rPr>
          <w:rFonts w:ascii="Calibri"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international</w:t>
      </w:r>
      <w:r>
        <w:rPr>
          <w:rFonts w:ascii="Calibri"/>
          <w:i/>
          <w:color w:val="231F20"/>
          <w:spacing w:val="-5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financial</w:t>
      </w:r>
      <w:r>
        <w:rPr>
          <w:rFonts w:ascii="Calibri"/>
          <w:i/>
          <w:color w:val="231F20"/>
          <w:spacing w:val="-3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institutions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10"/>
        </w:rPr>
        <w:t>Local</w:t>
      </w:r>
    </w:p>
    <w:p>
      <w:pPr>
        <w:pStyle w:val="BodyText"/>
        <w:spacing w:line="235" w:lineRule="auto" w:before="2"/>
        <w:ind w:left="687" w:hanging="283"/>
        <w:rPr>
          <w:rFonts w:ascii="Calibri"/>
        </w:rPr>
      </w:pPr>
      <w:r>
        <w:rPr>
          <w:rFonts w:ascii="Calibri"/>
          <w:color w:val="231F20"/>
          <w:w w:val="105"/>
        </w:rPr>
        <w:t>authorities,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empowerment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(as</w:t>
      </w:r>
      <w:r>
        <w:rPr>
          <w:rFonts w:ascii="Calibri"/>
          <w:color w:val="231F20"/>
          <w:spacing w:val="14"/>
          <w:w w:val="105"/>
        </w:rPr>
        <w:t> </w:t>
      </w:r>
      <w:r>
        <w:rPr>
          <w:rFonts w:ascii="Calibri"/>
          <w:color w:val="231F20"/>
          <w:w w:val="105"/>
        </w:rPr>
        <w:t>appropriate)/capacity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building: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19(e);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33(m);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48(i)</w:t>
      </w:r>
    </w:p>
    <w:p>
      <w:pPr>
        <w:pStyle w:val="BodyText"/>
        <w:spacing w:line="235" w:lineRule="auto" w:before="1"/>
        <w:ind w:left="404" w:right="342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communities,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empowerment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(as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appropriate):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19(e)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government: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19(e);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27(g);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48(i)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platforms: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27(g)</w:t>
      </w:r>
    </w:p>
    <w:p>
      <w:pPr>
        <w:pStyle w:val="BodyText"/>
        <w:spacing w:line="235" w:lineRule="auto" w:before="2"/>
        <w:ind w:left="404" w:right="2249"/>
        <w:rPr>
          <w:rFonts w:ascii="Calibri"/>
        </w:rPr>
      </w:pPr>
      <w:r>
        <w:rPr>
          <w:rFonts w:ascii="Calibri"/>
          <w:color w:val="231F20"/>
          <w:w w:val="105"/>
        </w:rPr>
        <w:t>regard for local needs: 33(h)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risks</w:t>
      </w:r>
      <w:r>
        <w:rPr>
          <w:rFonts w:ascii="Calibri"/>
          <w:color w:val="231F20"/>
          <w:spacing w:val="-11"/>
          <w:w w:val="105"/>
        </w:rPr>
        <w:t> </w:t>
      </w:r>
      <w:r>
        <w:rPr>
          <w:rFonts w:ascii="Calibri"/>
          <w:color w:val="231F20"/>
          <w:w w:val="105"/>
        </w:rPr>
        <w:t>at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local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level:</w:t>
      </w:r>
      <w:r>
        <w:rPr>
          <w:rFonts w:ascii="Calibri"/>
          <w:color w:val="231F20"/>
          <w:spacing w:val="-11"/>
          <w:w w:val="105"/>
        </w:rPr>
        <w:t> </w:t>
      </w:r>
      <w:r>
        <w:rPr>
          <w:rFonts w:ascii="Calibri"/>
          <w:color w:val="231F20"/>
          <w:w w:val="105"/>
        </w:rPr>
        <w:t>19(i);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25(b)</w:t>
      </w:r>
    </w:p>
    <w:p>
      <w:pPr>
        <w:pStyle w:val="BodyText"/>
        <w:spacing w:line="235" w:lineRule="auto" w:before="1"/>
        <w:ind w:left="687" w:right="406" w:hanging="283"/>
        <w:rPr>
          <w:rFonts w:ascii="Calibri"/>
        </w:rPr>
      </w:pP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strategies/plans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at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local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level: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10"/>
        </w:rPr>
        <w:t>18(e);</w:t>
      </w:r>
      <w:r>
        <w:rPr>
          <w:rFonts w:ascii="Calibri"/>
          <w:color w:val="231F20"/>
          <w:spacing w:val="-5"/>
          <w:w w:val="110"/>
        </w:rPr>
        <w:t> </w:t>
      </w:r>
      <w:r>
        <w:rPr>
          <w:rFonts w:ascii="Calibri"/>
          <w:color w:val="231F20"/>
          <w:w w:val="110"/>
        </w:rPr>
        <w:t>36(a)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Logistical resources, allocation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of: 30(a)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Logistical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capacities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response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emergencies: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33(f)</w:t>
      </w:r>
    </w:p>
    <w:p>
      <w:pPr>
        <w:pStyle w:val="Heading5"/>
        <w:spacing w:line="218" w:lineRule="exact" w:before="212"/>
      </w:pPr>
      <w:r>
        <w:rPr>
          <w:color w:val="231F20"/>
          <w:w w:val="95"/>
        </w:rPr>
        <w:t>M</w:t>
      </w:r>
    </w:p>
    <w:p>
      <w:pPr>
        <w:spacing w:line="235" w:lineRule="auto" w:before="2"/>
        <w:ind w:left="120" w:right="179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Making Cities Resilient campaign: 25(f)</w:t>
      </w:r>
      <w:r>
        <w:rPr>
          <w:rFonts w:ascii="Calibri"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Mapping: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risk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mapping.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Man-made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hazards: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15</w:t>
      </w:r>
    </w:p>
    <w:p>
      <w:pPr>
        <w:pStyle w:val="BodyText"/>
        <w:spacing w:line="235" w:lineRule="auto" w:before="1"/>
        <w:ind w:left="404" w:right="568" w:hanging="285"/>
        <w:rPr>
          <w:rFonts w:ascii="Calibri"/>
        </w:rPr>
      </w:pPr>
      <w:r>
        <w:rPr>
          <w:rFonts w:ascii="Calibri"/>
          <w:color w:val="231F20"/>
          <w:w w:val="105"/>
        </w:rPr>
        <w:t>Mandates of United Nations entities, regard for: 48(b);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footnote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6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Maternal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health: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30(j)</w:t>
      </w:r>
    </w:p>
    <w:p>
      <w:pPr>
        <w:spacing w:line="235" w:lineRule="auto" w:before="2"/>
        <w:ind w:left="404" w:right="399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Means of implementation: 8; 17; 38 </w:t>
      </w:r>
      <w:r>
        <w:rPr>
          <w:rFonts w:ascii="Calibri"/>
          <w:i/>
          <w:color w:val="231F20"/>
          <w:w w:val="105"/>
          <w:sz w:val="18"/>
        </w:rPr>
        <w:t>(See also disparity in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means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among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countries)</w:t>
      </w:r>
    </w:p>
    <w:p>
      <w:pPr>
        <w:pStyle w:val="BodyText"/>
        <w:spacing w:line="235" w:lineRule="auto" w:before="1"/>
        <w:ind w:left="120" w:right="2817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Measurement tools: </w:t>
      </w:r>
      <w:r>
        <w:rPr>
          <w:rFonts w:ascii="Calibri"/>
          <w:color w:val="231F20"/>
          <w:w w:val="105"/>
        </w:rPr>
        <w:t>24(f)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Media: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25(c);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36(d)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Mental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health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services: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33(o)</w:t>
      </w:r>
    </w:p>
    <w:p>
      <w:pPr>
        <w:spacing w:line="235" w:lineRule="auto" w:before="2"/>
        <w:ind w:left="404" w:right="334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Methodologies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models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 risk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assessment: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24(j)</w:t>
      </w:r>
      <w:r>
        <w:rPr>
          <w:rFonts w:ascii="Calibri"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assessment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methodologies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models)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Micro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enterprises: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36(c)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Middle-income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countries,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needs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of: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8;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17;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19(m);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41;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47(a)</w:t>
      </w:r>
    </w:p>
    <w:p>
      <w:pPr>
        <w:pStyle w:val="BodyText"/>
        <w:spacing w:line="235" w:lineRule="auto" w:before="1"/>
        <w:ind w:left="404" w:right="34" w:hanging="285"/>
        <w:rPr>
          <w:rFonts w:ascii="Calibri"/>
        </w:rPr>
      </w:pPr>
      <w:r>
        <w:rPr>
          <w:rFonts w:ascii="Calibri"/>
          <w:color w:val="231F20"/>
          <w:w w:val="105"/>
        </w:rPr>
        <w:t>Migrants, coordination/engagement with Government/public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sector: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7;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27(h);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36(a)(vi);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Millennium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Development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Goals: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9</w:t>
      </w:r>
    </w:p>
    <w:p>
      <w:pPr>
        <w:pStyle w:val="BodyText"/>
        <w:spacing w:line="235" w:lineRule="auto" w:before="2"/>
        <w:ind w:left="120" w:right="662"/>
        <w:rPr>
          <w:rFonts w:ascii="Calibri"/>
        </w:rPr>
      </w:pPr>
      <w:r>
        <w:rPr>
          <w:rFonts w:ascii="Calibri"/>
          <w:color w:val="231F20"/>
          <w:w w:val="105"/>
        </w:rPr>
        <w:t>Mobile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phone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networks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communication: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25(c)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Mobilization,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community: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24(m)</w:t>
      </w:r>
    </w:p>
    <w:p>
      <w:pPr>
        <w:spacing w:line="235" w:lineRule="auto" w:before="1"/>
        <w:ind w:left="404" w:right="480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Mobility: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public</w:t>
      </w:r>
      <w:r>
        <w:rPr>
          <w:rFonts w:ascii="Calibri"/>
          <w:i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policies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on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disaster-induced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human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mobility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Modalities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cooperation: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37</w:t>
      </w:r>
    </w:p>
    <w:p>
      <w:pPr>
        <w:pStyle w:val="BodyText"/>
        <w:spacing w:line="218" w:lineRule="exact" w:before="106"/>
        <w:ind w:left="120"/>
        <w:rPr>
          <w:rFonts w:ascii="Calibri"/>
        </w:rPr>
      </w:pPr>
      <w:r>
        <w:rPr/>
        <w:br w:type="column"/>
      </w:r>
      <w:r>
        <w:rPr>
          <w:rFonts w:ascii="Calibri"/>
          <w:color w:val="231F20"/>
        </w:rPr>
        <w:t>Monitoring: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14;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25(a);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28(f);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48(c)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Morbidity</w:t>
      </w:r>
    </w:p>
    <w:p>
      <w:pPr>
        <w:pStyle w:val="BodyText"/>
        <w:spacing w:line="235" w:lineRule="auto" w:before="2"/>
        <w:ind w:left="404" w:right="2887"/>
        <w:rPr>
          <w:rFonts w:ascii="Calibri"/>
        </w:rPr>
      </w:pPr>
      <w:r>
        <w:rPr>
          <w:rFonts w:ascii="Calibri"/>
          <w:color w:val="231F20"/>
          <w:w w:val="105"/>
        </w:rPr>
        <w:t>case registry for: 33(n)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prevention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33(n)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Mortality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database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33(n)</w:t>
      </w:r>
    </w:p>
    <w:p>
      <w:pPr>
        <w:pStyle w:val="BodyText"/>
        <w:spacing w:line="235" w:lineRule="auto" w:before="1"/>
        <w:ind w:left="404" w:right="2228"/>
        <w:rPr>
          <w:rFonts w:ascii="Calibri"/>
        </w:rPr>
      </w:pPr>
      <w:r>
        <w:rPr>
          <w:rFonts w:ascii="Calibri"/>
          <w:color w:val="231F20"/>
          <w:w w:val="105"/>
        </w:rPr>
        <w:t>level in developing countries: 4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18(a)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Mountains: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30(g)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</w:rPr>
        <w:t>Multi-hazard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approach: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7;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15;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19(g)</w:t>
      </w:r>
    </w:p>
    <w:p>
      <w:pPr>
        <w:pStyle w:val="BodyText"/>
        <w:spacing w:line="235" w:lineRule="auto" w:before="2"/>
        <w:ind w:left="687" w:right="364" w:hanging="283"/>
        <w:rPr>
          <w:rFonts w:ascii="Calibri"/>
        </w:rPr>
      </w:pPr>
      <w:r>
        <w:rPr>
          <w:rFonts w:ascii="Calibri"/>
          <w:color w:val="231F20"/>
          <w:w w:val="105"/>
        </w:rPr>
        <w:t>in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early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warning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systems/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mechanisms: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14;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18(g);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25(a);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33(b);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34(c)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in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forecasting: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33(b)</w:t>
      </w:r>
    </w:p>
    <w:p>
      <w:pPr>
        <w:pStyle w:val="BodyText"/>
        <w:spacing w:line="235" w:lineRule="auto" w:before="1"/>
        <w:ind w:left="120" w:right="1689" w:firstLine="284"/>
        <w:rPr>
          <w:rFonts w:ascii="Calibri"/>
        </w:rPr>
      </w:pPr>
      <w:r>
        <w:rPr>
          <w:rFonts w:ascii="Calibri"/>
          <w:color w:val="231F20"/>
          <w:w w:val="105"/>
        </w:rPr>
        <w:t>in research/surveys: 24(k); 25(b)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Multilateral cooperation: </w:t>
      </w:r>
      <w:r>
        <w:rPr>
          <w:rFonts w:ascii="Calibri"/>
          <w:i/>
          <w:color w:val="231F20"/>
          <w:w w:val="105"/>
        </w:rPr>
        <w:t>See</w:t>
      </w:r>
      <w:r>
        <w:rPr>
          <w:rFonts w:ascii="Calibri"/>
          <w:i/>
          <w:color w:val="231F20"/>
          <w:spacing w:val="4"/>
          <w:w w:val="105"/>
        </w:rPr>
        <w:t> </w:t>
      </w:r>
      <w:r>
        <w:rPr>
          <w:rFonts w:ascii="Calibri"/>
          <w:i/>
          <w:color w:val="231F20"/>
          <w:w w:val="105"/>
        </w:rPr>
        <w:t>cooperation</w:t>
      </w:r>
      <w:r>
        <w:rPr>
          <w:rFonts w:ascii="Calibri"/>
          <w:i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Multisectoral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approach: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7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Mutually-agreed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terms: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46;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47(a)</w:t>
      </w:r>
    </w:p>
    <w:p>
      <w:pPr>
        <w:pStyle w:val="Heading5"/>
        <w:spacing w:line="218" w:lineRule="exact" w:before="213"/>
      </w:pPr>
      <w:r>
        <w:rPr>
          <w:color w:val="231F20"/>
          <w:w w:val="106"/>
        </w:rPr>
        <w:t>N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National</w:t>
      </w:r>
    </w:p>
    <w:p>
      <w:pPr>
        <w:pStyle w:val="BodyText"/>
        <w:spacing w:line="235" w:lineRule="auto" w:before="1"/>
        <w:ind w:left="404" w:right="1156"/>
        <w:rPr>
          <w:rFonts w:ascii="Calibri"/>
        </w:rPr>
      </w:pPr>
      <w:r>
        <w:rPr>
          <w:rFonts w:ascii="Calibri"/>
          <w:color w:val="231F20"/>
          <w:w w:val="105"/>
        </w:rPr>
        <w:t>authorities relevant to disaster risk: 19(b)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strategies: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18(e);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36(a)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focal point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Sendai Framework: 27(g)</w:t>
      </w:r>
    </w:p>
    <w:p>
      <w:pPr>
        <w:spacing w:line="235" w:lineRule="auto" w:before="2"/>
        <w:ind w:left="687" w:right="381" w:hanging="283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health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systems:</w:t>
      </w:r>
      <w:r>
        <w:rPr>
          <w:rFonts w:ascii="Calibri"/>
          <w:color w:val="231F20"/>
          <w:spacing w:val="1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30(i)</w:t>
      </w:r>
      <w:r>
        <w:rPr>
          <w:rFonts w:ascii="Calibri"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primary,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secondary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tertiary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health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care)</w:t>
      </w:r>
    </w:p>
    <w:p>
      <w:pPr>
        <w:pStyle w:val="BodyText"/>
        <w:spacing w:line="235" w:lineRule="auto" w:before="1"/>
        <w:ind w:left="404" w:right="1341"/>
        <w:rPr>
          <w:rFonts w:ascii="Calibri"/>
        </w:rPr>
      </w:pPr>
      <w:r>
        <w:rPr>
          <w:rFonts w:ascii="Calibri"/>
          <w:color w:val="231F20"/>
        </w:rPr>
        <w:t>institutions,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coordination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of:</w:t>
      </w:r>
      <w:r>
        <w:rPr>
          <w:rFonts w:ascii="Calibri"/>
          <w:color w:val="231F20"/>
          <w:spacing w:val="10"/>
        </w:rPr>
        <w:t> </w:t>
      </w:r>
      <w:r>
        <w:rPr>
          <w:rFonts w:ascii="Calibri"/>
          <w:color w:val="231F20"/>
        </w:rPr>
        <w:t>19(e);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19(f);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  <w:w w:val="105"/>
        </w:rPr>
        <w:t>periodic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assessment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progress: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27(e)</w:t>
      </w:r>
    </w:p>
    <w:p>
      <w:pPr>
        <w:pStyle w:val="BodyText"/>
        <w:spacing w:line="235" w:lineRule="auto" w:before="2"/>
        <w:ind w:left="404" w:right="772"/>
        <w:rPr>
          <w:rFonts w:ascii="Calibri"/>
        </w:rPr>
      </w:pPr>
      <w:r>
        <w:rPr>
          <w:rFonts w:ascii="Calibri"/>
          <w:color w:val="231F20"/>
          <w:w w:val="105"/>
        </w:rPr>
        <w:t>plans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reduction: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27(e);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36(a);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48(c)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platforms: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27(g);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progress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reports: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3</w:t>
      </w:r>
    </w:p>
    <w:p>
      <w:pPr>
        <w:spacing w:line="235" w:lineRule="auto" w:before="1"/>
        <w:ind w:left="687" w:right="98" w:hanging="283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regard</w:t>
      </w:r>
      <w:r>
        <w:rPr>
          <w:rFonts w:ascii="Calibri"/>
          <w:color w:val="231F20"/>
          <w:spacing w:val="-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</w:t>
      </w:r>
      <w:r>
        <w:rPr>
          <w:rFonts w:ascii="Calibri"/>
          <w:color w:val="231F20"/>
          <w:spacing w:val="-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national</w:t>
      </w:r>
      <w:r>
        <w:rPr>
          <w:rFonts w:ascii="Calibri"/>
          <w:color w:val="231F20"/>
          <w:spacing w:val="-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circumstances:</w:t>
      </w:r>
      <w:r>
        <w:rPr>
          <w:rFonts w:ascii="Calibri"/>
          <w:color w:val="231F20"/>
          <w:spacing w:val="-7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19;</w:t>
      </w:r>
      <w:r>
        <w:rPr>
          <w:rFonts w:ascii="Calibri"/>
          <w:color w:val="231F20"/>
          <w:spacing w:val="-7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19(a);</w:t>
      </w:r>
      <w:r>
        <w:rPr>
          <w:rFonts w:ascii="Calibri"/>
          <w:color w:val="231F20"/>
          <w:spacing w:val="-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24(b)</w:t>
      </w:r>
      <w:r>
        <w:rPr>
          <w:rFonts w:ascii="Calibri"/>
          <w:color w:val="231F20"/>
          <w:spacing w:val="-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-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-3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nationally-compatible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regional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mechanisms)</w:t>
      </w:r>
    </w:p>
    <w:p>
      <w:pPr>
        <w:pStyle w:val="BodyText"/>
        <w:spacing w:line="235" w:lineRule="auto" w:before="2"/>
        <w:ind w:left="404" w:right="1860"/>
        <w:rPr>
          <w:rFonts w:ascii="Calibri"/>
        </w:rPr>
      </w:pPr>
      <w:r>
        <w:rPr>
          <w:rFonts w:ascii="Calibri"/>
          <w:color w:val="231F20"/>
          <w:w w:val="105"/>
        </w:rPr>
        <w:t>regard for national policies: 35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regard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national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practices: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36(d)</w:t>
      </w:r>
    </w:p>
    <w:p>
      <w:pPr>
        <w:pStyle w:val="BodyText"/>
        <w:spacing w:line="235" w:lineRule="auto" w:before="1"/>
        <w:ind w:left="404" w:right="772"/>
        <w:rPr>
          <w:rFonts w:ascii="Calibri"/>
        </w:rPr>
      </w:pPr>
      <w:r>
        <w:rPr>
          <w:rFonts w:ascii="Calibri"/>
          <w:color w:val="231F20"/>
          <w:w w:val="105"/>
        </w:rPr>
        <w:t>regard for national priorities: 17; 41; 48(b)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obligations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under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international</w:t>
      </w:r>
      <w:r>
        <w:rPr>
          <w:rFonts w:ascii="Calibri"/>
          <w:color w:val="231F20"/>
          <w:spacing w:val="6"/>
          <w:w w:val="105"/>
        </w:rPr>
        <w:t> </w:t>
      </w:r>
      <w:r>
        <w:rPr>
          <w:rFonts w:ascii="Calibri"/>
          <w:color w:val="231F20"/>
          <w:w w:val="105"/>
        </w:rPr>
        <w:t>agreements/</w:t>
      </w:r>
    </w:p>
    <w:p>
      <w:pPr>
        <w:pStyle w:val="BodyText"/>
        <w:spacing w:line="216" w:lineRule="exact"/>
        <w:ind w:left="687"/>
        <w:rPr>
          <w:rFonts w:ascii="Calibri"/>
        </w:rPr>
      </w:pPr>
      <w:r>
        <w:rPr>
          <w:rFonts w:ascii="Calibri"/>
          <w:color w:val="231F20"/>
          <w:w w:val="105"/>
        </w:rPr>
        <w:t>commitments: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8;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19</w:t>
      </w:r>
    </w:p>
    <w:p>
      <w:pPr>
        <w:pStyle w:val="BodyText"/>
        <w:spacing w:line="235" w:lineRule="auto" w:before="2"/>
        <w:ind w:left="120" w:right="1049"/>
        <w:rPr>
          <w:rFonts w:ascii="Calibri"/>
        </w:rPr>
      </w:pPr>
      <w:r>
        <w:rPr>
          <w:rFonts w:ascii="Calibri"/>
          <w:color w:val="231F20"/>
          <w:w w:val="105"/>
        </w:rPr>
        <w:t>Nationally-compatible regional mechanisms: 33(c)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Natural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hazards: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15</w:t>
      </w:r>
    </w:p>
    <w:p>
      <w:pPr>
        <w:pStyle w:val="BodyText"/>
        <w:spacing w:line="235" w:lineRule="auto" w:before="1"/>
        <w:ind w:left="404" w:right="201" w:hanging="285"/>
        <w:rPr>
          <w:rFonts w:ascii="Calibri"/>
        </w:rPr>
      </w:pPr>
      <w:r>
        <w:rPr>
          <w:rFonts w:ascii="Calibri"/>
          <w:color w:val="231F20"/>
          <w:w w:val="105"/>
        </w:rPr>
        <w:t>Natural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resource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management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reduction: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6;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30(n);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47(d)</w:t>
      </w:r>
    </w:p>
    <w:p>
      <w:pPr>
        <w:pStyle w:val="BodyText"/>
        <w:spacing w:line="235" w:lineRule="auto" w:before="1"/>
        <w:ind w:left="120" w:right="2966"/>
        <w:rPr>
          <w:rFonts w:ascii="Calibri"/>
        </w:rPr>
      </w:pPr>
      <w:r>
        <w:rPr>
          <w:rFonts w:ascii="Calibri"/>
          <w:color w:val="231F20"/>
          <w:w w:val="105"/>
        </w:rPr>
        <w:t>Newborn health: 30(j)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Non-discrimination: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19(d)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Non-formal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education: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24(l)</w:t>
      </w:r>
    </w:p>
    <w:p>
      <w:pPr>
        <w:pStyle w:val="BodyText"/>
        <w:spacing w:line="235" w:lineRule="auto" w:before="2"/>
        <w:ind w:left="120" w:right="1872"/>
        <w:rPr>
          <w:rFonts w:ascii="Calibri"/>
        </w:rPr>
      </w:pPr>
      <w:r>
        <w:rPr>
          <w:rFonts w:ascii="Calibri"/>
          <w:color w:val="231F20"/>
          <w:w w:val="105"/>
        </w:rPr>
        <w:t>Non-governmental organizations: 24(o)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Non-risk-informed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policies: 6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Non-permanent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housing: 30(f)</w:t>
      </w:r>
    </w:p>
    <w:p>
      <w:pPr>
        <w:pStyle w:val="BodyText"/>
        <w:spacing w:line="235" w:lineRule="auto" w:before="1"/>
        <w:ind w:left="404" w:right="126" w:hanging="285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Non-sensitive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information/data: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19(g);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24(e);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25(c);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28(f);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36(c);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36(d)</w:t>
      </w:r>
    </w:p>
    <w:p>
      <w:pPr>
        <w:pStyle w:val="BodyText"/>
        <w:spacing w:line="235" w:lineRule="auto" w:before="2"/>
        <w:ind w:left="120" w:right="2177"/>
        <w:rPr>
          <w:rFonts w:ascii="Calibri"/>
        </w:rPr>
      </w:pPr>
      <w:r>
        <w:rPr>
          <w:rFonts w:ascii="Calibri"/>
          <w:color w:val="231F20"/>
          <w:w w:val="105"/>
        </w:rPr>
        <w:t>Non-structural measures: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29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Normative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frameworks: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36(a);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36(c)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North-South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cooperation: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44;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45</w:t>
      </w:r>
    </w:p>
    <w:p>
      <w:pPr>
        <w:pStyle w:val="Heading5"/>
        <w:spacing w:line="218" w:lineRule="exact" w:before="214"/>
      </w:pPr>
      <w:r>
        <w:rPr>
          <w:color w:val="231F20"/>
          <w:w w:val="100"/>
        </w:rPr>
        <w:t>O</w:t>
      </w:r>
    </w:p>
    <w:p>
      <w:pPr>
        <w:spacing w:line="235" w:lineRule="auto" w:before="2"/>
        <w:ind w:left="404" w:right="252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Official development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assistance: 19(l)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development</w:t>
      </w:r>
      <w:r>
        <w:rPr>
          <w:rFonts w:ascii="Calibri"/>
          <w:i/>
          <w:color w:val="231F20"/>
          <w:spacing w:val="-3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assistance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disaster risk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reduction)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Older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persons,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engagement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with: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7;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36(a)(iv)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One Million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Safe Schools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and Hospitals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initiative: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25(f)</w:t>
      </w:r>
    </w:p>
    <w:p>
      <w:pPr>
        <w:pStyle w:val="BodyText"/>
        <w:spacing w:line="235" w:lineRule="auto" w:before="1"/>
        <w:ind w:left="404" w:right="717" w:hanging="285"/>
        <w:rPr>
          <w:rFonts w:ascii="Calibri"/>
        </w:rPr>
      </w:pPr>
      <w:r>
        <w:rPr>
          <w:rFonts w:ascii="Calibri"/>
          <w:color w:val="231F20"/>
          <w:w w:val="105"/>
        </w:rPr>
        <w:t>Open-ended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intergovernmental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working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group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the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development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indicators: 50</w:t>
      </w:r>
    </w:p>
    <w:p>
      <w:pPr>
        <w:spacing w:line="216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Outcome:</w:t>
      </w:r>
      <w:r>
        <w:rPr>
          <w:rFonts w:ascii="Calibri"/>
          <w:color w:val="231F20"/>
          <w:spacing w:val="-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expected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outcome.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Outreach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private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sector: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19(e)</w:t>
      </w:r>
    </w:p>
    <w:p>
      <w:pPr>
        <w:pStyle w:val="Heading5"/>
        <w:spacing w:line="218" w:lineRule="exact" w:before="213"/>
      </w:pPr>
      <w:r>
        <w:rPr>
          <w:color w:val="231F20"/>
          <w:w w:val="114"/>
        </w:rPr>
        <w:t>P</w:t>
      </w:r>
    </w:p>
    <w:p>
      <w:pPr>
        <w:pStyle w:val="BodyText"/>
        <w:spacing w:line="235" w:lineRule="auto" w:before="1"/>
        <w:ind w:left="120" w:right="2583"/>
        <w:rPr>
          <w:rFonts w:ascii="Calibri"/>
        </w:rPr>
      </w:pPr>
      <w:r>
        <w:rPr>
          <w:rFonts w:ascii="Calibri"/>
          <w:color w:val="231F20"/>
          <w:w w:val="105"/>
        </w:rPr>
        <w:t>Pandemics: 6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Parliamentarians: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27(e);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27(i)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Participation</w:t>
      </w:r>
    </w:p>
    <w:p>
      <w:pPr>
        <w:pStyle w:val="BodyText"/>
        <w:spacing w:line="218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inclusive/accessible/non-discriminatory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nature: 19(d)</w:t>
      </w:r>
    </w:p>
    <w:p>
      <w:pPr>
        <w:spacing w:after="0" w:line="218" w:lineRule="exact"/>
        <w:rPr>
          <w:rFonts w:ascii="Calibri"/>
        </w:rPr>
        <w:sectPr>
          <w:pgSz w:w="11910" w:h="16840"/>
          <w:pgMar w:header="0" w:footer="413" w:top="860" w:bottom="600" w:left="900" w:right="920"/>
          <w:cols w:num="2" w:equalWidth="0">
            <w:col w:w="4905" w:space="147"/>
            <w:col w:w="5038"/>
          </w:cols>
        </w:sectPr>
      </w:pPr>
    </w:p>
    <w:p>
      <w:pPr>
        <w:pStyle w:val="BodyText"/>
        <w:spacing w:line="218" w:lineRule="exact" w:before="106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relevant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stakeholders: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26</w:t>
      </w:r>
    </w:p>
    <w:p>
      <w:pPr>
        <w:pStyle w:val="BodyText"/>
        <w:spacing w:line="235" w:lineRule="auto" w:before="2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of relevant stakeholders, as appropriate: 33(a)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participatory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process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developing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communications</w:t>
      </w:r>
    </w:p>
    <w:p>
      <w:pPr>
        <w:pStyle w:val="BodyText"/>
        <w:spacing w:line="216" w:lineRule="exact"/>
        <w:ind w:left="840"/>
        <w:rPr>
          <w:rFonts w:ascii="Calibri"/>
        </w:rPr>
      </w:pPr>
      <w:r>
        <w:rPr>
          <w:rFonts w:ascii="Calibri"/>
          <w:color w:val="231F20"/>
          <w:w w:val="105"/>
        </w:rPr>
        <w:t>systems: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33(b)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10"/>
        </w:rPr>
        <w:t>Partnership</w:t>
      </w:r>
    </w:p>
    <w:p>
      <w:pPr>
        <w:pStyle w:val="BodyText"/>
        <w:spacing w:line="235" w:lineRule="auto" w:before="1"/>
        <w:ind w:left="404" w:right="1630"/>
        <w:rPr>
          <w:rFonts w:ascii="Calibri"/>
        </w:rPr>
      </w:pPr>
      <w:r>
        <w:rPr>
          <w:rFonts w:ascii="Calibri"/>
          <w:color w:val="231F20"/>
          <w:w w:val="105"/>
        </w:rPr>
        <w:t>across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mechanisms/institutions:</w:t>
      </w:r>
      <w:r>
        <w:rPr>
          <w:rFonts w:ascii="Calibri"/>
          <w:color w:val="231F20"/>
          <w:spacing w:val="10"/>
          <w:w w:val="105"/>
        </w:rPr>
        <w:t> </w:t>
      </w:r>
      <w:r>
        <w:rPr>
          <w:rFonts w:ascii="Calibri"/>
          <w:color w:val="231F20"/>
          <w:w w:val="105"/>
        </w:rPr>
        <w:t>26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across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all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levels: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37</w:t>
      </w:r>
    </w:p>
    <w:p>
      <w:pPr>
        <w:pStyle w:val="BodyText"/>
        <w:spacing w:line="235" w:lineRule="auto" w:before="1"/>
        <w:ind w:left="404" w:right="2697"/>
        <w:rPr>
          <w:rFonts w:ascii="Calibri"/>
        </w:rPr>
      </w:pPr>
      <w:r>
        <w:rPr>
          <w:rFonts w:ascii="Calibri"/>
          <w:color w:val="231F20"/>
          <w:w w:val="105"/>
        </w:rPr>
        <w:t>at global level: 19(l)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all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society: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19(d)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private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sector: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19(e)</w:t>
      </w:r>
    </w:p>
    <w:p>
      <w:pPr>
        <w:spacing w:line="235" w:lineRule="auto" w:before="2"/>
        <w:ind w:left="120" w:right="674" w:firstLine="0"/>
        <w:jc w:val="left"/>
        <w:rPr>
          <w:rFonts w:ascii="Calibri"/>
          <w:sz w:val="18"/>
        </w:rPr>
      </w:pPr>
      <w:r>
        <w:rPr>
          <w:rFonts w:ascii="Calibri"/>
          <w:color w:val="231F20"/>
          <w:w w:val="105"/>
          <w:sz w:val="18"/>
        </w:rPr>
        <w:t>Patented material: </w:t>
      </w:r>
      <w:r>
        <w:rPr>
          <w:rFonts w:ascii="Calibri"/>
          <w:i/>
          <w:color w:val="231F20"/>
          <w:w w:val="105"/>
          <w:sz w:val="18"/>
        </w:rPr>
        <w:t>see  copyrighted  material.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Patterns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in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disaster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risk,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UNISDR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monitoring</w:t>
      </w:r>
      <w:r>
        <w:rPr>
          <w:rFonts w:ascii="Calibri"/>
          <w:color w:val="231F20"/>
          <w:spacing w:val="9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of:</w:t>
      </w:r>
      <w:r>
        <w:rPr>
          <w:rFonts w:ascii="Calibri"/>
          <w:color w:val="231F20"/>
          <w:spacing w:val="1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48(c)</w:t>
      </w:r>
      <w:r>
        <w:rPr>
          <w:rFonts w:ascii="Calibri"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Physical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infrastructure: 30(c)</w:t>
      </w:r>
    </w:p>
    <w:p>
      <w:pPr>
        <w:pStyle w:val="BodyText"/>
        <w:spacing w:line="235" w:lineRule="auto" w:before="2"/>
        <w:ind w:left="120" w:right="626"/>
        <w:rPr>
          <w:rFonts w:ascii="Calibri"/>
        </w:rPr>
      </w:pPr>
      <w:r>
        <w:rPr>
          <w:rFonts w:ascii="Calibri"/>
          <w:color w:val="231F20"/>
          <w:w w:val="105"/>
        </w:rPr>
        <w:t>Peer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learning/mutual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learning: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24(g);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25(f);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28(e);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48(i)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Peer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review: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28(e)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People-centred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approach: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7</w:t>
      </w:r>
    </w:p>
    <w:p>
      <w:pPr>
        <w:spacing w:line="235" w:lineRule="auto" w:before="2"/>
        <w:ind w:left="404" w:right="118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Periodic</w:t>
      </w:r>
      <w:r>
        <w:rPr>
          <w:rFonts w:ascii="Calibri"/>
          <w:color w:val="231F20"/>
          <w:spacing w:val="1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assessment</w:t>
      </w:r>
      <w:r>
        <w:rPr>
          <w:rFonts w:ascii="Calibri"/>
          <w:color w:val="231F20"/>
          <w:spacing w:val="1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of</w:t>
      </w:r>
      <w:r>
        <w:rPr>
          <w:rFonts w:ascii="Calibri"/>
          <w:color w:val="231F20"/>
          <w:spacing w:val="8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national/local</w:t>
      </w:r>
      <w:r>
        <w:rPr>
          <w:rFonts w:ascii="Calibri"/>
          <w:color w:val="231F20"/>
          <w:spacing w:val="1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progress</w:t>
      </w:r>
      <w:r>
        <w:rPr>
          <w:rFonts w:ascii="Calibri"/>
          <w:color w:val="231F20"/>
          <w:spacing w:val="1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(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national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periodic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assessment;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assessment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national/local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progress)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Periodic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review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Sendai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Framework: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1(e);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Policies</w:t>
      </w:r>
    </w:p>
    <w:p>
      <w:pPr>
        <w:pStyle w:val="BodyText"/>
        <w:spacing w:line="235" w:lineRule="auto" w:before="1"/>
        <w:ind w:left="404" w:right="1630"/>
        <w:rPr>
          <w:rFonts w:ascii="Calibri"/>
        </w:rPr>
      </w:pPr>
      <w:r>
        <w:rPr>
          <w:rFonts w:ascii="Calibri"/>
          <w:color w:val="231F20"/>
          <w:w w:val="105"/>
        </w:rPr>
        <w:t>tailored to localities: 24(i)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dissemination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UNISDR:</w:t>
      </w:r>
      <w:r>
        <w:rPr>
          <w:rFonts w:ascii="Calibri"/>
          <w:color w:val="231F20"/>
          <w:spacing w:val="5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Political</w:t>
      </w:r>
    </w:p>
    <w:p>
      <w:pPr>
        <w:spacing w:line="216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leadership:</w:t>
      </w:r>
      <w:r>
        <w:rPr>
          <w:rFonts w:ascii="Calibri"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leadership</w:t>
      </w:r>
    </w:p>
    <w:p>
      <w:pPr>
        <w:pStyle w:val="BodyText"/>
        <w:spacing w:line="235" w:lineRule="auto" w:before="2"/>
        <w:ind w:left="120" w:right="2122" w:firstLine="284"/>
        <w:rPr>
          <w:rFonts w:ascii="Calibri"/>
        </w:rPr>
      </w:pPr>
      <w:r>
        <w:rPr>
          <w:rFonts w:ascii="Calibri"/>
          <w:color w:val="231F20"/>
        </w:rPr>
        <w:t>measures for reducing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</w:rPr>
        <w:t>risk: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</w:rPr>
        <w:t>17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</w:rPr>
        <w:t>Poor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people/the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poorest: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7;</w:t>
      </w:r>
      <w:r>
        <w:rPr>
          <w:rFonts w:ascii="Calibri"/>
          <w:color w:val="231F20"/>
          <w:spacing w:val="11"/>
        </w:rPr>
        <w:t> </w:t>
      </w:r>
      <w:r>
        <w:rPr>
          <w:rFonts w:ascii="Calibri"/>
          <w:color w:val="231F20"/>
        </w:rPr>
        <w:t>19(d)</w:t>
      </w:r>
      <w:r>
        <w:rPr>
          <w:rFonts w:ascii="Calibri"/>
          <w:color w:val="231F20"/>
          <w:spacing w:val="1"/>
        </w:rPr>
        <w:t> </w:t>
      </w:r>
      <w:r>
        <w:rPr>
          <w:rFonts w:ascii="Calibri"/>
          <w:color w:val="231F20"/>
        </w:rPr>
        <w:t>Post-2015</w:t>
      </w:r>
      <w:r>
        <w:rPr>
          <w:rFonts w:ascii="Calibri"/>
          <w:color w:val="231F20"/>
          <w:spacing w:val="19"/>
        </w:rPr>
        <w:t> </w:t>
      </w:r>
      <w:r>
        <w:rPr>
          <w:rFonts w:ascii="Calibri"/>
          <w:color w:val="231F20"/>
        </w:rPr>
        <w:t>development</w:t>
      </w:r>
      <w:r>
        <w:rPr>
          <w:rFonts w:ascii="Calibri"/>
          <w:color w:val="231F20"/>
          <w:spacing w:val="19"/>
        </w:rPr>
        <w:t> </w:t>
      </w:r>
      <w:r>
        <w:rPr>
          <w:rFonts w:ascii="Calibri"/>
          <w:color w:val="231F20"/>
        </w:rPr>
        <w:t>agenda:</w:t>
      </w:r>
      <w:r>
        <w:rPr>
          <w:rFonts w:ascii="Calibri"/>
          <w:color w:val="231F20"/>
          <w:spacing w:val="19"/>
        </w:rPr>
        <w:t> </w:t>
      </w:r>
      <w:r>
        <w:rPr>
          <w:rFonts w:ascii="Calibri"/>
          <w:color w:val="231F20"/>
        </w:rPr>
        <w:t>11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</w:rPr>
        <w:t>Post-disaster</w:t>
      </w:r>
    </w:p>
    <w:p>
      <w:pPr>
        <w:pStyle w:val="BodyText"/>
        <w:spacing w:line="235" w:lineRule="auto" w:before="2"/>
        <w:ind w:left="404" w:right="1246"/>
        <w:rPr>
          <w:rFonts w:ascii="Calibri"/>
        </w:rPr>
      </w:pPr>
      <w:r>
        <w:rPr>
          <w:rFonts w:ascii="Calibri"/>
          <w:color w:val="231F20"/>
          <w:w w:val="105"/>
        </w:rPr>
        <w:t>response and review: 19(j); 25(g); 30(j)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recovery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reconstruction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policies: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33(e)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10"/>
        </w:rPr>
        <w:t>Poverty</w:t>
      </w:r>
    </w:p>
    <w:p>
      <w:pPr>
        <w:pStyle w:val="BodyText"/>
        <w:spacing w:line="235" w:lineRule="auto" w:before="2"/>
        <w:ind w:left="404" w:right="1391"/>
        <w:rPr>
          <w:rFonts w:ascii="Calibri"/>
        </w:rPr>
      </w:pPr>
      <w:r>
        <w:rPr>
          <w:rFonts w:ascii="Calibri"/>
          <w:color w:val="231F20"/>
          <w:w w:val="105"/>
        </w:rPr>
        <w:t>and disaster risk reduction: 6; 47(d)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</w:rPr>
        <w:t>eradication of: 2; 11; 12; 28(b); 30(j); 31(h)</w:t>
      </w:r>
      <w:r>
        <w:rPr>
          <w:rFonts w:ascii="Calibri"/>
          <w:color w:val="231F20"/>
          <w:spacing w:val="-38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47(d)</w:t>
      </w:r>
    </w:p>
    <w:p>
      <w:pPr>
        <w:pStyle w:val="BodyText"/>
        <w:spacing w:line="235" w:lineRule="auto" w:before="2"/>
        <w:ind w:left="120" w:right="1253"/>
        <w:rPr>
          <w:rFonts w:ascii="Calibri"/>
          <w:i/>
        </w:rPr>
      </w:pPr>
      <w:r>
        <w:rPr>
          <w:rFonts w:ascii="Calibri"/>
          <w:color w:val="231F20"/>
          <w:w w:val="105"/>
        </w:rPr>
        <w:t>Practices,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dissemination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UNISDR: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48(c)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Pre-disaster</w:t>
      </w:r>
      <w:r>
        <w:rPr>
          <w:rFonts w:ascii="Calibri"/>
          <w:color w:val="231F20"/>
          <w:spacing w:val="16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17"/>
          <w:w w:val="105"/>
        </w:rPr>
        <w:t> </w:t>
      </w:r>
      <w:r>
        <w:rPr>
          <w:rFonts w:ascii="Calibri"/>
          <w:color w:val="231F20"/>
          <w:w w:val="105"/>
        </w:rPr>
        <w:t>assessment:</w:t>
      </w:r>
      <w:r>
        <w:rPr>
          <w:rFonts w:ascii="Calibri"/>
          <w:color w:val="231F20"/>
          <w:spacing w:val="21"/>
          <w:w w:val="105"/>
        </w:rPr>
        <w:t> </w:t>
      </w:r>
      <w:r>
        <w:rPr>
          <w:rFonts w:ascii="Calibri"/>
          <w:i/>
          <w:color w:val="231F20"/>
          <w:w w:val="105"/>
        </w:rPr>
        <w:t>See</w:t>
      </w:r>
      <w:r>
        <w:rPr>
          <w:rFonts w:ascii="Calibri"/>
          <w:i/>
          <w:color w:val="231F20"/>
          <w:spacing w:val="26"/>
          <w:w w:val="105"/>
        </w:rPr>
        <w:t> </w:t>
      </w:r>
      <w:r>
        <w:rPr>
          <w:rFonts w:ascii="Calibri"/>
          <w:i/>
          <w:color w:val="231F20"/>
          <w:w w:val="105"/>
        </w:rPr>
        <w:t>assessment</w:t>
      </w:r>
    </w:p>
    <w:p>
      <w:pPr>
        <w:spacing w:line="235" w:lineRule="auto" w:before="1"/>
        <w:ind w:left="404" w:right="31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Preferential terms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technology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transfer:</w:t>
      </w:r>
      <w:r>
        <w:rPr>
          <w:rFonts w:ascii="Calibri"/>
          <w:color w:val="231F20"/>
          <w:spacing w:val="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45;</w:t>
      </w:r>
      <w:r>
        <w:rPr>
          <w:rFonts w:ascii="Calibri"/>
          <w:color w:val="231F20"/>
          <w:spacing w:val="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47(a)</w:t>
      </w:r>
      <w:r>
        <w:rPr>
          <w:rFonts w:ascii="Calibri"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concessions</w:t>
      </w:r>
      <w:r>
        <w:rPr>
          <w:rFonts w:ascii="Calibri"/>
          <w:i/>
          <w:color w:val="231F20"/>
          <w:spacing w:val="1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for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use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environmentally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sound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technology)</w:t>
      </w:r>
    </w:p>
    <w:p>
      <w:pPr>
        <w:pStyle w:val="BodyText"/>
        <w:spacing w:line="235" w:lineRule="auto" w:before="2"/>
        <w:ind w:left="404" w:right="1884" w:hanging="285"/>
        <w:rPr>
          <w:rFonts w:ascii="Calibri"/>
        </w:rPr>
      </w:pPr>
      <w:r>
        <w:rPr>
          <w:rFonts w:ascii="Calibri"/>
          <w:color w:val="231F20"/>
          <w:w w:val="105"/>
        </w:rPr>
        <w:t>Preparedness,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response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recovery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measures: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17;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23;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32</w:t>
      </w:r>
    </w:p>
    <w:p>
      <w:pPr>
        <w:pStyle w:val="BodyText"/>
        <w:spacing w:line="235" w:lineRule="auto" w:before="1"/>
        <w:ind w:left="120" w:right="2697" w:firstLine="284"/>
        <w:rPr>
          <w:rFonts w:ascii="Calibri"/>
        </w:rPr>
      </w:pPr>
      <w:r>
        <w:rPr>
          <w:rFonts w:ascii="Calibri"/>
          <w:color w:val="231F20"/>
          <w:w w:val="105"/>
        </w:rPr>
        <w:t>exercises: 33(h)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Preventing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losses: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29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Prevention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mitigation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disaster: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23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3"/>
        </w:rPr>
        <w:t> </w:t>
      </w:r>
      <w:r>
        <w:rPr>
          <w:rFonts w:ascii="Calibri"/>
          <w:color w:val="231F20"/>
        </w:rPr>
        <w:t>disaster</w:t>
      </w:r>
      <w:r>
        <w:rPr>
          <w:rFonts w:ascii="Calibri"/>
          <w:color w:val="231F20"/>
          <w:spacing w:val="4"/>
        </w:rPr>
        <w:t> </w:t>
      </w:r>
      <w:r>
        <w:rPr>
          <w:rFonts w:ascii="Calibri"/>
          <w:color w:val="231F20"/>
        </w:rPr>
        <w:t>risk</w:t>
      </w:r>
      <w:r>
        <w:rPr>
          <w:rFonts w:ascii="Calibri"/>
          <w:color w:val="231F20"/>
          <w:spacing w:val="5"/>
        </w:rPr>
        <w:t> </w:t>
      </w:r>
      <w:r>
        <w:rPr>
          <w:rFonts w:ascii="Calibri"/>
          <w:color w:val="231F20"/>
        </w:rPr>
        <w:t>creation: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6;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17;</w:t>
      </w:r>
      <w:r>
        <w:rPr>
          <w:rFonts w:ascii="Calibri"/>
          <w:color w:val="231F20"/>
          <w:spacing w:val="7"/>
        </w:rPr>
        <w:t> </w:t>
      </w:r>
      <w:r>
        <w:rPr>
          <w:rFonts w:ascii="Calibri"/>
          <w:color w:val="231F20"/>
        </w:rPr>
        <w:t>19(k);</w:t>
      </w:r>
      <w:r>
        <w:rPr>
          <w:rFonts w:ascii="Calibri"/>
          <w:color w:val="231F20"/>
          <w:spacing w:val="8"/>
        </w:rPr>
        <w:t> </w:t>
      </w:r>
      <w:r>
        <w:rPr>
          <w:rFonts w:ascii="Calibri"/>
          <w:color w:val="231F20"/>
        </w:rPr>
        <w:t>27(b)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10"/>
        </w:rPr>
        <w:t>Progress</w:t>
      </w:r>
      <w:r>
        <w:rPr>
          <w:rFonts w:ascii="Calibri"/>
          <w:color w:val="231F20"/>
          <w:spacing w:val="-8"/>
          <w:w w:val="110"/>
        </w:rPr>
        <w:t> </w:t>
      </w:r>
      <w:r>
        <w:rPr>
          <w:rFonts w:ascii="Calibri"/>
          <w:color w:val="231F20"/>
          <w:w w:val="110"/>
        </w:rPr>
        <w:t>reports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mechanisms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standards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for: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27(e);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27(g)</w:t>
      </w:r>
    </w:p>
    <w:p>
      <w:pPr>
        <w:spacing w:line="235" w:lineRule="auto" w:before="2"/>
        <w:ind w:left="404" w:right="341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national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progress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reports;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regional</w:t>
      </w:r>
      <w:r>
        <w:rPr>
          <w:rFonts w:ascii="Calibri"/>
          <w:i/>
          <w:color w:val="231F20"/>
          <w:spacing w:val="1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progress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reports)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Protection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persons: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5;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19(c)</w:t>
      </w:r>
    </w:p>
    <w:p>
      <w:pPr>
        <w:pStyle w:val="BodyText"/>
        <w:spacing w:line="235" w:lineRule="auto" w:before="1"/>
        <w:ind w:left="120" w:right="2299" w:firstLine="284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of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property: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19(c);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footnote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Primary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health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care: 30(i)</w:t>
      </w:r>
    </w:p>
    <w:p>
      <w:pPr>
        <w:pStyle w:val="BodyText"/>
        <w:spacing w:line="235" w:lineRule="auto" w:before="1"/>
        <w:ind w:left="120" w:right="1630"/>
        <w:rPr>
          <w:rFonts w:ascii="Calibri"/>
        </w:rPr>
      </w:pPr>
      <w:r>
        <w:rPr>
          <w:rFonts w:ascii="Calibri"/>
          <w:color w:val="231F20"/>
          <w:w w:val="105"/>
        </w:rPr>
        <w:t>Primary responsibility of States: 19(a); 35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Principles of disaster risk reduction: 19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Private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sector</w:t>
      </w:r>
    </w:p>
    <w:p>
      <w:pPr>
        <w:pStyle w:val="BodyText"/>
        <w:spacing w:line="235" w:lineRule="auto" w:before="2"/>
        <w:ind w:left="404" w:right="2707"/>
        <w:rPr>
          <w:rFonts w:ascii="Calibri"/>
        </w:rPr>
      </w:pPr>
      <w:r>
        <w:rPr>
          <w:rFonts w:ascii="Calibri"/>
          <w:color w:val="231F20"/>
          <w:w w:val="105"/>
        </w:rPr>
        <w:t>knowledge base: 24(g)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spacing w:val="-2"/>
          <w:w w:val="105"/>
        </w:rPr>
        <w:t>responsibilities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of: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19(e)</w:t>
      </w:r>
    </w:p>
    <w:p>
      <w:pPr>
        <w:pStyle w:val="BodyText"/>
        <w:spacing w:line="235" w:lineRule="auto" w:before="2"/>
        <w:ind w:left="404" w:right="204"/>
        <w:rPr>
          <w:rFonts w:ascii="Calibri"/>
          <w:i/>
        </w:rPr>
      </w:pPr>
      <w:r>
        <w:rPr>
          <w:rFonts w:ascii="Calibri"/>
          <w:color w:val="231F20"/>
          <w:w w:val="105"/>
        </w:rPr>
        <w:t>investment to address underlying risk factors: 19(j)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partnering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with: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25(d);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25(f);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27(j);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48(f)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i/>
          <w:color w:val="231F20"/>
          <w:w w:val="105"/>
        </w:rPr>
        <w:t>(See</w:t>
      </w:r>
      <w:r>
        <w:rPr>
          <w:rFonts w:ascii="Calibri"/>
          <w:i/>
          <w:color w:val="231F20"/>
          <w:spacing w:val="-1"/>
          <w:w w:val="105"/>
        </w:rPr>
        <w:t> </w:t>
      </w:r>
      <w:r>
        <w:rPr>
          <w:rFonts w:ascii="Calibri"/>
          <w:i/>
          <w:color w:val="231F20"/>
          <w:w w:val="105"/>
        </w:rPr>
        <w:t>also</w:t>
      </w:r>
      <w:r>
        <w:rPr>
          <w:rFonts w:ascii="Calibri"/>
          <w:i/>
          <w:color w:val="231F20"/>
          <w:spacing w:val="-1"/>
          <w:w w:val="105"/>
        </w:rPr>
        <w:t> </w:t>
      </w:r>
      <w:r>
        <w:rPr>
          <w:rFonts w:ascii="Calibri"/>
          <w:i/>
          <w:color w:val="231F20"/>
          <w:w w:val="105"/>
        </w:rPr>
        <w:t>public-</w:t>
      </w:r>
    </w:p>
    <w:p>
      <w:pPr>
        <w:spacing w:line="216" w:lineRule="exact" w:before="0"/>
        <w:ind w:left="687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private</w:t>
      </w:r>
      <w:r>
        <w:rPr>
          <w:rFonts w:ascii="Calibri"/>
          <w:i/>
          <w:color w:val="231F20"/>
          <w:spacing w:val="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collaborations)</w:t>
      </w:r>
    </w:p>
    <w:p>
      <w:pPr>
        <w:pStyle w:val="BodyText"/>
        <w:spacing w:line="235" w:lineRule="auto" w:before="1"/>
        <w:ind w:left="120" w:right="46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Productive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assets/tools,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protection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19(c);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30(o);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30(p);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31(f)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Professional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associations: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27(j)</w:t>
      </w:r>
    </w:p>
    <w:p>
      <w:pPr>
        <w:spacing w:line="216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10"/>
          <w:sz w:val="18"/>
        </w:rPr>
        <w:t>Property:</w:t>
      </w:r>
      <w:r>
        <w:rPr>
          <w:rFonts w:ascii="Calibri"/>
          <w:color w:val="231F20"/>
          <w:spacing w:val="-11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See</w:t>
      </w:r>
      <w:r>
        <w:rPr>
          <w:rFonts w:ascii="Calibri"/>
          <w:i/>
          <w:color w:val="231F20"/>
          <w:spacing w:val="-8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protection</w:t>
      </w:r>
      <w:r>
        <w:rPr>
          <w:rFonts w:ascii="Calibri"/>
          <w:i/>
          <w:color w:val="231F20"/>
          <w:spacing w:val="-7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of</w:t>
      </w:r>
      <w:r>
        <w:rPr>
          <w:rFonts w:ascii="Calibri"/>
          <w:i/>
          <w:color w:val="231F20"/>
          <w:spacing w:val="-11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property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Psychosocial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support: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33(o)</w:t>
      </w:r>
    </w:p>
    <w:p>
      <w:pPr>
        <w:pStyle w:val="BodyText"/>
        <w:spacing w:line="235" w:lineRule="auto" w:before="2"/>
        <w:ind w:left="120" w:right="1246"/>
        <w:rPr>
          <w:rFonts w:ascii="Calibri"/>
        </w:rPr>
      </w:pPr>
      <w:r>
        <w:rPr>
          <w:rFonts w:ascii="Calibri"/>
          <w:color w:val="231F20"/>
          <w:w w:val="105"/>
        </w:rPr>
        <w:t>Public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accounting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losses: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24(d)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Public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policies</w:t>
      </w:r>
    </w:p>
    <w:p>
      <w:pPr>
        <w:pStyle w:val="BodyText"/>
        <w:spacing w:line="218" w:lineRule="exact" w:before="106"/>
        <w:ind w:left="404"/>
        <w:rPr>
          <w:rFonts w:ascii="Calibri"/>
        </w:rPr>
      </w:pPr>
      <w:r>
        <w:rPr/>
        <w:br w:type="column"/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disaster-induced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human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mobility: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30(l)</w:t>
      </w:r>
    </w:p>
    <w:p>
      <w:pPr>
        <w:spacing w:line="235" w:lineRule="auto" w:before="2"/>
        <w:ind w:left="660" w:right="427" w:hanging="256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on</w:t>
      </w:r>
      <w:r>
        <w:rPr>
          <w:rFonts w:ascii="Calibri"/>
          <w:color w:val="231F20"/>
          <w:spacing w:val="-5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the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coordination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of</w:t>
      </w:r>
      <w:r>
        <w:rPr>
          <w:rFonts w:ascii="Calibri"/>
          <w:color w:val="231F20"/>
          <w:spacing w:val="-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relief</w:t>
      </w:r>
      <w:r>
        <w:rPr>
          <w:rFonts w:ascii="Calibri"/>
          <w:color w:val="231F20"/>
          <w:spacing w:val="-5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assistance: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33(e)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relief</w:t>
      </w:r>
      <w:r>
        <w:rPr>
          <w:rFonts w:ascii="Calibri"/>
          <w:i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supplies)</w:t>
      </w:r>
    </w:p>
    <w:p>
      <w:pPr>
        <w:pStyle w:val="BodyText"/>
        <w:spacing w:line="235" w:lineRule="auto" w:before="1"/>
        <w:ind w:left="404" w:right="913"/>
        <w:rPr>
          <w:rFonts w:ascii="Calibri"/>
        </w:rPr>
      </w:pPr>
      <w:r>
        <w:rPr>
          <w:rFonts w:ascii="Calibri"/>
          <w:color w:val="231F20"/>
          <w:w w:val="105"/>
        </w:rPr>
        <w:t>on disaster-risk reduction communication: 36(d)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enhancing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transparency: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27(a)(iii)</w:t>
      </w:r>
    </w:p>
    <w:p>
      <w:pPr>
        <w:pStyle w:val="BodyText"/>
        <w:spacing w:line="235" w:lineRule="auto" w:before="1"/>
        <w:ind w:left="404" w:right="1741"/>
        <w:rPr>
          <w:rFonts w:ascii="Calibri"/>
        </w:rPr>
      </w:pP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funding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relief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assistance: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33(e)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land-use: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30(f)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the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role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public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service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workers: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33(e)</w:t>
      </w:r>
    </w:p>
    <w:p>
      <w:pPr>
        <w:pStyle w:val="BodyText"/>
        <w:spacing w:line="235" w:lineRule="auto" w:before="2"/>
        <w:ind w:left="404" w:right="598"/>
        <w:rPr>
          <w:rFonts w:ascii="Calibri"/>
        </w:rPr>
      </w:pP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post-disaster recovery and reconstruction: 33(e)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procedures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relief</w:t>
      </w:r>
      <w:r>
        <w:rPr>
          <w:rFonts w:ascii="Calibri"/>
          <w:color w:val="231F20"/>
          <w:spacing w:val="12"/>
          <w:w w:val="105"/>
        </w:rPr>
        <w:t> </w:t>
      </w:r>
      <w:r>
        <w:rPr>
          <w:rFonts w:ascii="Calibri"/>
          <w:color w:val="231F20"/>
          <w:w w:val="105"/>
        </w:rPr>
        <w:t>assistance: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33(e)</w:t>
      </w:r>
    </w:p>
    <w:p>
      <w:pPr>
        <w:pStyle w:val="BodyText"/>
        <w:spacing w:line="235" w:lineRule="auto" w:before="1"/>
        <w:ind w:left="404" w:right="1966"/>
        <w:rPr>
          <w:rFonts w:ascii="Calibri"/>
        </w:rPr>
      </w:pPr>
      <w:r>
        <w:rPr>
          <w:rFonts w:ascii="Calibri"/>
          <w:color w:val="231F20"/>
          <w:w w:val="105"/>
        </w:rPr>
        <w:t>on shared natural resources: 28(d)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that are gender-sensitive: 36(a)(i)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that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are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risk-informed: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28(c);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enhance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transparency: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27(a)</w:t>
      </w:r>
    </w:p>
    <w:p>
      <w:pPr>
        <w:pStyle w:val="BodyText"/>
        <w:spacing w:line="235" w:lineRule="auto" w:before="2"/>
        <w:ind w:left="660" w:right="201" w:hanging="256"/>
        <w:rPr>
          <w:rFonts w:ascii="Calibri"/>
        </w:rPr>
      </w:pPr>
      <w:r>
        <w:rPr>
          <w:rFonts w:ascii="Calibri"/>
          <w:color w:val="231F20"/>
          <w:w w:val="105"/>
        </w:rPr>
        <w:t>designed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inclusion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terminally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chronically ill: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30(k)</w:t>
      </w:r>
    </w:p>
    <w:p>
      <w:pPr>
        <w:pStyle w:val="BodyText"/>
        <w:spacing w:line="235" w:lineRule="auto" w:before="1"/>
        <w:ind w:left="404" w:right="1341"/>
        <w:rPr>
          <w:rFonts w:ascii="Calibri"/>
        </w:rPr>
      </w:pPr>
      <w:r>
        <w:rPr>
          <w:rFonts w:ascii="Calibri"/>
          <w:color w:val="231F20"/>
          <w:w w:val="105"/>
        </w:rPr>
        <w:t>designed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older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persons: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36(a)(iv)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disseminated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UNISDR: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35" w:lineRule="auto" w:before="1"/>
        <w:ind w:left="404" w:right="410"/>
        <w:rPr>
          <w:rFonts w:ascii="Calibri"/>
        </w:rPr>
      </w:pPr>
      <w:r>
        <w:rPr>
          <w:rFonts w:ascii="Calibri"/>
          <w:color w:val="231F20"/>
          <w:w w:val="105"/>
        </w:rPr>
        <w:t>updated based on climate change scenarios: 33(a)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coherence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between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others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 reduction:</w:t>
      </w:r>
    </w:p>
    <w:p>
      <w:pPr>
        <w:pStyle w:val="BodyText"/>
        <w:spacing w:line="216" w:lineRule="exact"/>
        <w:ind w:left="660"/>
        <w:rPr>
          <w:rFonts w:ascii="Calibri"/>
        </w:rPr>
      </w:pPr>
      <w:r>
        <w:rPr>
          <w:rFonts w:ascii="Calibri"/>
          <w:color w:val="231F20"/>
        </w:rPr>
        <w:t>27(a)</w:t>
      </w:r>
    </w:p>
    <w:p>
      <w:pPr>
        <w:pStyle w:val="BodyText"/>
        <w:spacing w:line="235" w:lineRule="auto" w:before="2"/>
        <w:ind w:left="660" w:right="201" w:hanging="256"/>
        <w:rPr>
          <w:rFonts w:ascii="Calibri"/>
        </w:rPr>
      </w:pPr>
      <w:r>
        <w:rPr>
          <w:rFonts w:ascii="Calibri"/>
          <w:color w:val="231F20"/>
          <w:w w:val="105"/>
        </w:rPr>
        <w:t>coherence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between</w:t>
      </w:r>
      <w:r>
        <w:rPr>
          <w:rFonts w:ascii="Calibri"/>
          <w:color w:val="231F20"/>
          <w:spacing w:val="2"/>
          <w:w w:val="105"/>
        </w:rPr>
        <w:t> </w:t>
      </w:r>
      <w:r>
        <w:rPr>
          <w:rFonts w:ascii="Calibri"/>
          <w:color w:val="231F20"/>
          <w:w w:val="105"/>
        </w:rPr>
        <w:t>disaster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risk</w:t>
      </w:r>
      <w:r>
        <w:rPr>
          <w:rFonts w:ascii="Calibri"/>
          <w:color w:val="231F20"/>
          <w:spacing w:val="9"/>
          <w:w w:val="105"/>
        </w:rPr>
        <w:t> </w:t>
      </w:r>
      <w:r>
        <w:rPr>
          <w:rFonts w:ascii="Calibri"/>
          <w:color w:val="231F20"/>
          <w:w w:val="105"/>
        </w:rPr>
        <w:t>reduction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with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sustainable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development: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31(a)</w:t>
      </w:r>
    </w:p>
    <w:p>
      <w:pPr>
        <w:pStyle w:val="BodyText"/>
        <w:spacing w:line="235" w:lineRule="auto" w:before="1"/>
        <w:ind w:left="404" w:right="303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incentives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for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compliance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with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policies: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27(a)(ii);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27(a)(iii)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resources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required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by local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national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administrative</w:t>
      </w:r>
    </w:p>
    <w:p>
      <w:pPr>
        <w:pStyle w:val="BodyText"/>
        <w:spacing w:line="235" w:lineRule="auto" w:before="2"/>
        <w:ind w:left="120" w:right="1675" w:firstLine="540"/>
        <w:rPr>
          <w:rFonts w:ascii="Calibri"/>
        </w:rPr>
      </w:pPr>
      <w:r>
        <w:rPr>
          <w:rFonts w:ascii="Calibri"/>
          <w:color w:val="231F20"/>
          <w:w w:val="105"/>
        </w:rPr>
        <w:t>bodies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to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implement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policies: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30(a)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Public-private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collaboration: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7;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31(i)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Public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sector,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responsibilities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4"/>
          <w:w w:val="105"/>
        </w:rPr>
        <w:t> </w:t>
      </w:r>
      <w:r>
        <w:rPr>
          <w:rFonts w:ascii="Calibri"/>
          <w:color w:val="231F20"/>
          <w:w w:val="105"/>
        </w:rPr>
        <w:t>19(e)</w:t>
      </w:r>
    </w:p>
    <w:p>
      <w:pPr>
        <w:spacing w:line="235" w:lineRule="auto" w:before="2"/>
        <w:ind w:left="404" w:right="201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Public</w:t>
      </w:r>
      <w:r>
        <w:rPr>
          <w:rFonts w:ascii="Calibri"/>
          <w:color w:val="231F20"/>
          <w:spacing w:val="7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service</w:t>
      </w:r>
      <w:r>
        <w:rPr>
          <w:rFonts w:ascii="Calibri"/>
          <w:color w:val="231F20"/>
          <w:spacing w:val="4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workers:</w:t>
      </w:r>
      <w:r>
        <w:rPr>
          <w:rFonts w:ascii="Calibri"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1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public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policies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on</w:t>
      </w:r>
      <w:r>
        <w:rPr>
          <w:rFonts w:ascii="Calibri"/>
          <w:i/>
          <w:color w:val="231F20"/>
          <w:spacing w:val="1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public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service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workers</w:t>
      </w:r>
    </w:p>
    <w:p>
      <w:pPr>
        <w:spacing w:line="218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Public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scrutiny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debates: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27(e)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parliamentarians)</w:t>
      </w:r>
    </w:p>
    <w:p>
      <w:pPr>
        <w:pStyle w:val="Heading5"/>
        <w:spacing w:line="218" w:lineRule="exact" w:before="212"/>
      </w:pPr>
      <w:r>
        <w:rPr>
          <w:color w:val="231F20"/>
          <w:w w:val="99"/>
        </w:rPr>
        <w:t>Q</w:t>
      </w:r>
    </w:p>
    <w:p>
      <w:pPr>
        <w:pStyle w:val="BodyText"/>
        <w:spacing w:line="218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Quadrennial comprehensive policy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review: 49</w:t>
      </w:r>
    </w:p>
    <w:p>
      <w:pPr>
        <w:pStyle w:val="Heading5"/>
        <w:spacing w:line="218" w:lineRule="exact" w:before="212"/>
      </w:pPr>
      <w:r>
        <w:rPr>
          <w:color w:val="231F20"/>
          <w:w w:val="111"/>
        </w:rPr>
        <w:t>R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Rebuilding: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30(c)</w:t>
      </w:r>
    </w:p>
    <w:p>
      <w:pPr>
        <w:spacing w:line="235" w:lineRule="auto" w:before="2"/>
        <w:ind w:left="404" w:right="201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Rehabilitation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recovery,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rehabilitation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-3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reconstruction)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Recovery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assistance,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regulation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of: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33(p)</w:t>
      </w:r>
    </w:p>
    <w:p>
      <w:pPr>
        <w:spacing w:line="235" w:lineRule="auto" w:before="1"/>
        <w:ind w:left="404" w:right="1159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Reconstruction</w:t>
      </w:r>
      <w:r>
        <w:rPr>
          <w:rFonts w:ascii="Calibri"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recovery,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rehabilitation</w:t>
      </w:r>
      <w:r>
        <w:rPr>
          <w:rFonts w:ascii="Calibri"/>
          <w:i/>
          <w:color w:val="231F20"/>
          <w:spacing w:val="14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and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reconstruction)</w:t>
      </w:r>
    </w:p>
    <w:p>
      <w:pPr>
        <w:pStyle w:val="BodyText"/>
        <w:spacing w:line="235" w:lineRule="auto" w:before="2"/>
        <w:ind w:left="404" w:right="136" w:hanging="285"/>
        <w:rPr>
          <w:rFonts w:ascii="Calibri"/>
        </w:rPr>
      </w:pPr>
      <w:r>
        <w:rPr>
          <w:rFonts w:ascii="Calibri"/>
          <w:color w:val="231F20"/>
          <w:spacing w:val="-1"/>
          <w:w w:val="105"/>
        </w:rPr>
        <w:t>Recovery,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spacing w:val="-1"/>
          <w:w w:val="105"/>
        </w:rPr>
        <w:t>rehabilitation,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reconstruction: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6;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14;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19(k);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29;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30(h);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33(j);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33(k)</w:t>
      </w:r>
    </w:p>
    <w:p>
      <w:pPr>
        <w:pStyle w:val="BodyText"/>
        <w:spacing w:line="235" w:lineRule="auto" w:before="1"/>
        <w:ind w:left="120" w:right="3324"/>
        <w:rPr>
          <w:rFonts w:ascii="Calibri"/>
        </w:rPr>
      </w:pPr>
      <w:r>
        <w:rPr>
          <w:rFonts w:ascii="Calibri"/>
          <w:color w:val="231F20"/>
          <w:w w:val="105"/>
        </w:rPr>
        <w:t>Reducing losses: 29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Regional</w:t>
      </w:r>
    </w:p>
    <w:p>
      <w:pPr>
        <w:spacing w:line="235" w:lineRule="auto" w:before="1"/>
        <w:ind w:left="404" w:right="1061" w:firstLine="0"/>
        <w:jc w:val="left"/>
        <w:rPr>
          <w:rFonts w:ascii="Calibri"/>
          <w:sz w:val="18"/>
        </w:rPr>
      </w:pPr>
      <w:r>
        <w:rPr>
          <w:rFonts w:ascii="Calibri"/>
          <w:color w:val="231F20"/>
          <w:w w:val="105"/>
          <w:sz w:val="18"/>
        </w:rPr>
        <w:t>cooperation: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cooperation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at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regional</w:t>
      </w:r>
      <w:r>
        <w:rPr>
          <w:rFonts w:ascii="Calibri"/>
          <w:i/>
          <w:color w:val="231F20"/>
          <w:spacing w:val="5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level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early warning mechanisms: 34(c)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organizations: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48(c)</w:t>
      </w:r>
    </w:p>
    <w:p>
      <w:pPr>
        <w:pStyle w:val="BodyText"/>
        <w:spacing w:line="235" w:lineRule="auto" w:before="2"/>
        <w:ind w:left="404" w:right="2177"/>
        <w:rPr>
          <w:rFonts w:ascii="Calibri"/>
        </w:rPr>
      </w:pPr>
      <w:r>
        <w:rPr>
          <w:rFonts w:ascii="Calibri"/>
          <w:color w:val="231F20"/>
          <w:w w:val="105"/>
        </w:rPr>
        <w:t>operational</w:t>
      </w:r>
      <w:r>
        <w:rPr>
          <w:rFonts w:ascii="Calibri"/>
          <w:color w:val="231F20"/>
          <w:spacing w:val="-10"/>
          <w:w w:val="105"/>
        </w:rPr>
        <w:t> </w:t>
      </w:r>
      <w:r>
        <w:rPr>
          <w:rFonts w:ascii="Calibri"/>
          <w:color w:val="231F20"/>
          <w:w w:val="105"/>
        </w:rPr>
        <w:t>mechanisms: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34(a)</w:t>
      </w:r>
      <w:r>
        <w:rPr>
          <w:rFonts w:ascii="Calibri"/>
          <w:color w:val="231F20"/>
          <w:spacing w:val="-39"/>
          <w:w w:val="105"/>
        </w:rPr>
        <w:t> </w:t>
      </w:r>
      <w:r>
        <w:rPr>
          <w:rFonts w:ascii="Calibri"/>
          <w:color w:val="231F20"/>
          <w:w w:val="105"/>
        </w:rPr>
        <w:t>protocols: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34(g)</w:t>
      </w:r>
    </w:p>
    <w:p>
      <w:pPr>
        <w:pStyle w:val="BodyText"/>
        <w:spacing w:line="216" w:lineRule="exact"/>
        <w:ind w:left="404"/>
        <w:rPr>
          <w:rFonts w:ascii="Calibri"/>
        </w:rPr>
      </w:pPr>
      <w:r>
        <w:rPr>
          <w:rFonts w:ascii="Calibri"/>
          <w:color w:val="231F20"/>
          <w:w w:val="105"/>
        </w:rPr>
        <w:t>progress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reports: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  <w:w w:val="105"/>
        </w:rPr>
        <w:t>3</w:t>
      </w:r>
    </w:p>
    <w:p>
      <w:pPr>
        <w:pStyle w:val="BodyText"/>
        <w:spacing w:line="235" w:lineRule="auto" w:before="2"/>
        <w:ind w:left="687" w:right="244" w:hanging="283"/>
        <w:rPr>
          <w:rFonts w:ascii="Calibri"/>
        </w:rPr>
      </w:pPr>
      <w:r>
        <w:rPr>
          <w:rFonts w:ascii="Calibri"/>
          <w:color w:val="231F20"/>
          <w:w w:val="105"/>
        </w:rPr>
        <w:t>regional platforms/subregional platforms: 3; 28(c); 48(c);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49</w:t>
      </w:r>
    </w:p>
    <w:p>
      <w:pPr>
        <w:pStyle w:val="BodyText"/>
        <w:spacing w:line="235" w:lineRule="auto" w:before="1"/>
        <w:ind w:left="120" w:right="598" w:firstLine="284"/>
        <w:rPr>
          <w:rFonts w:ascii="Calibri"/>
        </w:rPr>
      </w:pPr>
      <w:r>
        <w:rPr>
          <w:rFonts w:ascii="Calibri"/>
          <w:color w:val="231F20"/>
          <w:w w:val="105"/>
        </w:rPr>
        <w:t>regional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subregional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strategies:</w:t>
      </w:r>
      <w:r>
        <w:rPr>
          <w:rFonts w:ascii="Calibri"/>
          <w:color w:val="231F20"/>
          <w:spacing w:val="-9"/>
          <w:w w:val="105"/>
        </w:rPr>
        <w:t> </w:t>
      </w:r>
      <w:r>
        <w:rPr>
          <w:rFonts w:ascii="Calibri"/>
          <w:color w:val="231F20"/>
          <w:w w:val="105"/>
        </w:rPr>
        <w:t>1(a);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28(a);</w:t>
      </w:r>
      <w:r>
        <w:rPr>
          <w:rFonts w:ascii="Calibri"/>
          <w:color w:val="231F20"/>
          <w:spacing w:val="-8"/>
          <w:w w:val="105"/>
        </w:rPr>
        <w:t> </w:t>
      </w:r>
      <w:r>
        <w:rPr>
          <w:rFonts w:ascii="Calibri"/>
          <w:color w:val="231F20"/>
          <w:w w:val="105"/>
        </w:rPr>
        <w:t>36(a)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Registry</w:t>
      </w:r>
      <w:r>
        <w:rPr>
          <w:rFonts w:ascii="Calibri"/>
          <w:color w:val="231F20"/>
          <w:spacing w:val="3"/>
          <w:w w:val="105"/>
        </w:rPr>
        <w:t> </w:t>
      </w:r>
      <w:r>
        <w:rPr>
          <w:rFonts w:ascii="Calibri"/>
          <w:color w:val="231F20"/>
          <w:w w:val="105"/>
        </w:rPr>
        <w:t>of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commitments,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maintained</w:t>
      </w:r>
      <w:r>
        <w:rPr>
          <w:rFonts w:ascii="Calibri"/>
          <w:color w:val="231F20"/>
          <w:spacing w:val="7"/>
          <w:w w:val="105"/>
        </w:rPr>
        <w:t> </w:t>
      </w:r>
      <w:r>
        <w:rPr>
          <w:rFonts w:ascii="Calibri"/>
          <w:color w:val="231F20"/>
          <w:w w:val="105"/>
        </w:rPr>
        <w:t>by</w:t>
      </w:r>
      <w:r>
        <w:rPr>
          <w:rFonts w:ascii="Calibri"/>
          <w:color w:val="231F20"/>
          <w:spacing w:val="4"/>
          <w:w w:val="105"/>
        </w:rPr>
        <w:t> </w:t>
      </w:r>
      <w:r>
        <w:rPr>
          <w:rFonts w:ascii="Calibri"/>
          <w:color w:val="231F20"/>
          <w:w w:val="105"/>
        </w:rPr>
        <w:t>UNISDR:</w:t>
      </w:r>
      <w:r>
        <w:rPr>
          <w:rFonts w:ascii="Calibri"/>
          <w:color w:val="231F20"/>
          <w:spacing w:val="8"/>
          <w:w w:val="105"/>
        </w:rPr>
        <w:t> </w:t>
      </w:r>
      <w:r>
        <w:rPr>
          <w:rFonts w:ascii="Calibri"/>
          <w:color w:val="231F20"/>
          <w:w w:val="105"/>
        </w:rPr>
        <w:t>48(c)</w:t>
      </w:r>
    </w:p>
    <w:p>
      <w:pPr>
        <w:pStyle w:val="BodyText"/>
        <w:spacing w:line="216" w:lineRule="exact"/>
        <w:ind w:left="120"/>
        <w:rPr>
          <w:rFonts w:ascii="Calibri"/>
        </w:rPr>
      </w:pPr>
      <w:r>
        <w:rPr>
          <w:rFonts w:ascii="Calibri"/>
          <w:color w:val="231F20"/>
          <w:w w:val="105"/>
        </w:rPr>
        <w:t>Regulations</w:t>
      </w:r>
    </w:p>
    <w:p>
      <w:pPr>
        <w:pStyle w:val="BodyText"/>
        <w:spacing w:line="235" w:lineRule="auto" w:before="2"/>
        <w:ind w:left="404" w:right="1811"/>
        <w:rPr>
          <w:rFonts w:ascii="Calibri"/>
        </w:rPr>
      </w:pPr>
      <w:r>
        <w:rPr>
          <w:rFonts w:ascii="Calibri"/>
          <w:color w:val="231F20"/>
          <w:w w:val="105"/>
        </w:rPr>
        <w:t>for services and infrastructure: 27(a)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for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enhancing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safety: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27(d)</w:t>
      </w:r>
    </w:p>
    <w:p>
      <w:pPr>
        <w:spacing w:line="235" w:lineRule="auto" w:before="1"/>
        <w:ind w:left="404" w:right="292" w:hanging="285"/>
        <w:jc w:val="left"/>
        <w:rPr>
          <w:rFonts w:ascii="Calibri"/>
          <w:i/>
          <w:sz w:val="18"/>
        </w:rPr>
      </w:pPr>
      <w:r>
        <w:rPr>
          <w:rFonts w:ascii="Calibri"/>
          <w:color w:val="231F20"/>
          <w:w w:val="105"/>
          <w:sz w:val="18"/>
        </w:rPr>
        <w:t>Relief</w:t>
      </w:r>
      <w:r>
        <w:rPr>
          <w:rFonts w:ascii="Calibri"/>
          <w:color w:val="231F20"/>
          <w:spacing w:val="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assistance,</w:t>
      </w:r>
      <w:r>
        <w:rPr>
          <w:rFonts w:ascii="Calibri"/>
          <w:color w:val="231F20"/>
          <w:spacing w:val="7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public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policies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</w:t>
      </w:r>
      <w:r>
        <w:rPr>
          <w:rFonts w:ascii="Calibri"/>
          <w:color w:val="231F20"/>
          <w:spacing w:val="3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coordinating/funding</w:t>
      </w:r>
      <w:r>
        <w:rPr>
          <w:rFonts w:ascii="Calibri"/>
          <w:color w:val="231F20"/>
          <w:spacing w:val="6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of</w:t>
      </w:r>
      <w:r>
        <w:rPr>
          <w:rFonts w:ascii="Calibri"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and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procedures</w:t>
      </w:r>
      <w:r>
        <w:rPr>
          <w:rFonts w:ascii="Calibri"/>
          <w:color w:val="231F20"/>
          <w:spacing w:val="-2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for: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33(e)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relief</w:t>
      </w:r>
      <w:r>
        <w:rPr>
          <w:rFonts w:ascii="Calibri"/>
          <w:i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supplies)</w:t>
      </w:r>
    </w:p>
    <w:p>
      <w:pPr>
        <w:pStyle w:val="BodyText"/>
        <w:spacing w:line="235" w:lineRule="auto" w:before="1"/>
        <w:ind w:left="120" w:right="445"/>
        <w:rPr>
          <w:rFonts w:ascii="Calibri"/>
        </w:rPr>
      </w:pPr>
      <w:r>
        <w:rPr>
          <w:rFonts w:ascii="Calibri"/>
          <w:color w:val="231F20"/>
          <w:w w:val="105"/>
        </w:rPr>
        <w:t>Relief,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rehabilitation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development,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link</w:t>
      </w:r>
      <w:r>
        <w:rPr>
          <w:rFonts w:ascii="Calibri"/>
          <w:color w:val="231F20"/>
          <w:spacing w:val="-7"/>
          <w:w w:val="105"/>
        </w:rPr>
        <w:t> </w:t>
      </w:r>
      <w:r>
        <w:rPr>
          <w:rFonts w:ascii="Calibri"/>
          <w:color w:val="231F20"/>
          <w:w w:val="105"/>
        </w:rPr>
        <w:t>between:</w:t>
      </w:r>
      <w:r>
        <w:rPr>
          <w:rFonts w:ascii="Calibri"/>
          <w:color w:val="231F20"/>
          <w:spacing w:val="-6"/>
          <w:w w:val="105"/>
        </w:rPr>
        <w:t> </w:t>
      </w:r>
      <w:r>
        <w:rPr>
          <w:rFonts w:ascii="Calibri"/>
          <w:color w:val="231F20"/>
          <w:w w:val="105"/>
        </w:rPr>
        <w:t>33(j)</w:t>
      </w:r>
      <w:r>
        <w:rPr>
          <w:rFonts w:ascii="Calibri"/>
          <w:color w:val="231F20"/>
          <w:spacing w:val="-40"/>
          <w:w w:val="105"/>
        </w:rPr>
        <w:t> </w:t>
      </w:r>
      <w:r>
        <w:rPr>
          <w:rFonts w:ascii="Calibri"/>
          <w:color w:val="231F20"/>
          <w:w w:val="105"/>
        </w:rPr>
        <w:t>Relief</w:t>
      </w:r>
      <w:r>
        <w:rPr>
          <w:rFonts w:ascii="Calibri"/>
          <w:color w:val="231F20"/>
          <w:spacing w:val="-5"/>
          <w:w w:val="105"/>
        </w:rPr>
        <w:t> </w:t>
      </w:r>
      <w:r>
        <w:rPr>
          <w:rFonts w:ascii="Calibri"/>
          <w:color w:val="231F20"/>
          <w:w w:val="105"/>
        </w:rPr>
        <w:t>supplies,</w:t>
      </w:r>
      <w:r>
        <w:rPr>
          <w:rFonts w:ascii="Calibri"/>
          <w:color w:val="231F20"/>
          <w:spacing w:val="-3"/>
          <w:w w:val="105"/>
        </w:rPr>
        <w:t> </w:t>
      </w:r>
      <w:r>
        <w:rPr>
          <w:rFonts w:ascii="Calibri"/>
          <w:color w:val="231F20"/>
          <w:w w:val="105"/>
        </w:rPr>
        <w:t>food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and</w:t>
      </w:r>
      <w:r>
        <w:rPr>
          <w:rFonts w:ascii="Calibri"/>
          <w:color w:val="231F20"/>
          <w:spacing w:val="-2"/>
          <w:w w:val="105"/>
        </w:rPr>
        <w:t> </w:t>
      </w:r>
      <w:r>
        <w:rPr>
          <w:rFonts w:ascii="Calibri"/>
          <w:color w:val="231F20"/>
          <w:w w:val="105"/>
        </w:rPr>
        <w:t>non-food:</w:t>
      </w:r>
      <w:r>
        <w:rPr>
          <w:rFonts w:ascii="Calibri"/>
          <w:color w:val="231F20"/>
          <w:spacing w:val="-1"/>
          <w:w w:val="105"/>
        </w:rPr>
        <w:t> </w:t>
      </w:r>
      <w:r>
        <w:rPr>
          <w:rFonts w:ascii="Calibri"/>
          <w:color w:val="231F20"/>
          <w:w w:val="105"/>
        </w:rPr>
        <w:t>33(h)</w:t>
      </w:r>
    </w:p>
    <w:p>
      <w:pPr>
        <w:pStyle w:val="BodyText"/>
        <w:spacing w:line="235" w:lineRule="auto" w:before="2"/>
        <w:ind w:left="120" w:right="2583"/>
        <w:rPr>
          <w:rFonts w:ascii="Calibri"/>
        </w:rPr>
      </w:pPr>
      <w:r>
        <w:rPr>
          <w:rFonts w:ascii="Calibri"/>
          <w:color w:val="231F20"/>
          <w:w w:val="105"/>
        </w:rPr>
        <w:t>Religious sites: 30(d)</w:t>
      </w:r>
      <w:r>
        <w:rPr>
          <w:rFonts w:ascii="Calibri"/>
          <w:color w:val="231F20"/>
          <w:spacing w:val="1"/>
          <w:w w:val="105"/>
        </w:rPr>
        <w:t> </w:t>
      </w:r>
      <w:r>
        <w:rPr>
          <w:rFonts w:ascii="Calibri"/>
          <w:color w:val="231F20"/>
        </w:rPr>
        <w:t>Relocation: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27(k);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30(l);</w:t>
      </w:r>
      <w:r>
        <w:rPr>
          <w:rFonts w:ascii="Calibri"/>
          <w:color w:val="231F20"/>
          <w:spacing w:val="12"/>
        </w:rPr>
        <w:t> </w:t>
      </w:r>
      <w:r>
        <w:rPr>
          <w:rFonts w:ascii="Calibri"/>
          <w:color w:val="231F20"/>
        </w:rPr>
        <w:t>33(l)</w:t>
      </w:r>
    </w:p>
    <w:p>
      <w:pPr>
        <w:spacing w:line="235" w:lineRule="auto" w:before="1"/>
        <w:ind w:left="120" w:right="772" w:firstLine="284"/>
        <w:jc w:val="left"/>
        <w:rPr>
          <w:rFonts w:ascii="Calibri"/>
          <w:sz w:val="18"/>
        </w:rPr>
      </w:pPr>
      <w:r>
        <w:rPr>
          <w:rFonts w:ascii="Calibri"/>
          <w:color w:val="231F20"/>
          <w:w w:val="105"/>
          <w:sz w:val="18"/>
        </w:rPr>
        <w:t>in consultation with affected persons: 33(l)</w:t>
      </w:r>
      <w:r>
        <w:rPr>
          <w:rFonts w:ascii="Calibri"/>
          <w:color w:val="231F20"/>
          <w:spacing w:val="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Reporting: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27(a)(iii)</w:t>
      </w:r>
      <w:r>
        <w:rPr>
          <w:rFonts w:ascii="Calibri"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progress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reporting)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color w:val="231F20"/>
          <w:w w:val="105"/>
          <w:sz w:val="18"/>
        </w:rPr>
        <w:t>Research</w:t>
      </w:r>
    </w:p>
    <w:p>
      <w:pPr>
        <w:spacing w:after="0" w:line="235" w:lineRule="auto"/>
        <w:jc w:val="left"/>
        <w:rPr>
          <w:rFonts w:ascii="Calibri"/>
          <w:sz w:val="18"/>
        </w:rPr>
        <w:sectPr>
          <w:pgSz w:w="11910" w:h="16840"/>
          <w:pgMar w:header="0" w:footer="413" w:top="860" w:bottom="600" w:left="900" w:right="920"/>
          <w:cols w:num="2" w:equalWidth="0">
            <w:col w:w="4930" w:space="122"/>
            <w:col w:w="5038"/>
          </w:cols>
        </w:sectPr>
      </w:pPr>
    </w:p>
    <w:p>
      <w:pPr>
        <w:pStyle w:val="BodyText"/>
        <w:spacing w:before="97"/>
        <w:ind w:left="404" w:right="1820"/>
      </w:pPr>
      <w:r>
        <w:rPr>
          <w:color w:val="231F20"/>
          <w:w w:val="95"/>
        </w:rPr>
        <w:t>in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risk management: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24(k)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resilience: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14;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36(b)</w:t>
      </w:r>
    </w:p>
    <w:p>
      <w:pPr>
        <w:pStyle w:val="BodyText"/>
        <w:spacing w:line="237" w:lineRule="auto"/>
        <w:ind w:left="120" w:right="847"/>
      </w:pPr>
      <w:r>
        <w:rPr>
          <w:color w:val="231F20"/>
          <w:w w:val="90"/>
        </w:rPr>
        <w:t>Resilience: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5;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17;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18(d);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27(b);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32;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33(c);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footnote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</w:t>
      </w:r>
      <w:r>
        <w:rPr>
          <w:color w:val="231F20"/>
          <w:spacing w:val="-47"/>
          <w:w w:val="90"/>
        </w:rPr>
        <w:t> </w:t>
      </w:r>
      <w:r>
        <w:rPr>
          <w:color w:val="231F20"/>
        </w:rPr>
        <w:t>Resources</w:t>
      </w:r>
    </w:p>
    <w:p>
      <w:pPr>
        <w:pStyle w:val="BodyText"/>
        <w:ind w:left="404" w:right="2613"/>
      </w:pPr>
      <w:r>
        <w:rPr>
          <w:color w:val="231F20"/>
          <w:w w:val="95"/>
        </w:rPr>
        <w:t>decentralization of: 19(f)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allocation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30(a)</w:t>
      </w:r>
    </w:p>
    <w:p>
      <w:pPr>
        <w:pStyle w:val="BodyText"/>
        <w:spacing w:line="214" w:lineRule="exact"/>
        <w:ind w:left="404"/>
      </w:pPr>
      <w:r>
        <w:rPr>
          <w:color w:val="231F20"/>
          <w:w w:val="95"/>
        </w:rPr>
        <w:t>of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stakeholders: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35</w:t>
      </w:r>
    </w:p>
    <w:p>
      <w:pPr>
        <w:pStyle w:val="BodyText"/>
        <w:spacing w:line="216" w:lineRule="exact"/>
        <w:ind w:left="120"/>
      </w:pPr>
      <w:r>
        <w:rPr>
          <w:color w:val="231F20"/>
          <w:w w:val="85"/>
        </w:rPr>
        <w:t>Response: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6;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14;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17;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19(j);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23;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24(l);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26;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32;</w:t>
      </w:r>
      <w:r>
        <w:rPr>
          <w:color w:val="231F20"/>
          <w:spacing w:val="3"/>
          <w:w w:val="85"/>
        </w:rPr>
        <w:t> </w:t>
      </w:r>
      <w:r>
        <w:rPr>
          <w:color w:val="231F20"/>
          <w:w w:val="85"/>
        </w:rPr>
        <w:t>33(f);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33(h);</w:t>
      </w:r>
      <w:r>
        <w:rPr>
          <w:color w:val="231F20"/>
          <w:spacing w:val="4"/>
          <w:w w:val="85"/>
        </w:rPr>
        <w:t> </w:t>
      </w:r>
      <w:r>
        <w:rPr>
          <w:color w:val="231F20"/>
          <w:w w:val="85"/>
        </w:rPr>
        <w:t>34(a);</w:t>
      </w:r>
    </w:p>
    <w:p>
      <w:pPr>
        <w:pStyle w:val="BodyText"/>
        <w:ind w:left="120" w:right="2201" w:firstLine="284"/>
      </w:pPr>
      <w:r>
        <w:rPr>
          <w:color w:val="231F20"/>
          <w:w w:val="90"/>
        </w:rPr>
        <w:t>34(b) ; 34(g); 34(h); footnote 5</w:t>
      </w:r>
      <w:r>
        <w:rPr>
          <w:color w:val="231F20"/>
          <w:spacing w:val="-48"/>
          <w:w w:val="90"/>
        </w:rPr>
        <w:t> </w:t>
      </w:r>
      <w:r>
        <w:rPr>
          <w:color w:val="231F20"/>
          <w:w w:val="95"/>
        </w:rPr>
        <w:t>Responsible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citizenship: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25(f)</w:t>
      </w:r>
    </w:p>
    <w:p>
      <w:pPr>
        <w:pStyle w:val="BodyText"/>
        <w:spacing w:line="214" w:lineRule="exact"/>
        <w:ind w:left="120"/>
      </w:pPr>
      <w:r>
        <w:rPr>
          <w:color w:val="231F20"/>
        </w:rPr>
        <w:t>Responsibilities</w:t>
      </w:r>
    </w:p>
    <w:p>
      <w:pPr>
        <w:pStyle w:val="BodyText"/>
        <w:ind w:left="404" w:right="2613"/>
      </w:pPr>
      <w:r>
        <w:rPr>
          <w:color w:val="231F20"/>
          <w:w w:val="90"/>
        </w:rPr>
        <w:t>definition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of: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27(a);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27(f)</w:t>
      </w:r>
      <w:r>
        <w:rPr>
          <w:color w:val="231F20"/>
          <w:spacing w:val="-48"/>
          <w:w w:val="90"/>
        </w:rPr>
        <w:t> </w:t>
      </w:r>
      <w:r>
        <w:rPr>
          <w:color w:val="231F20"/>
          <w:w w:val="90"/>
        </w:rPr>
        <w:t>sharing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of: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19(b);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35</w:t>
      </w:r>
    </w:p>
    <w:p>
      <w:pPr>
        <w:pStyle w:val="BodyText"/>
        <w:spacing w:line="214" w:lineRule="exact"/>
        <w:ind w:left="120"/>
      </w:pPr>
      <w:r>
        <w:rPr>
          <w:color w:val="231F20"/>
          <w:w w:val="95"/>
        </w:rPr>
        <w:t>Retroffiting: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30(c)</w:t>
      </w:r>
    </w:p>
    <w:p>
      <w:pPr>
        <w:pStyle w:val="BodyText"/>
        <w:ind w:left="120" w:right="744"/>
      </w:pPr>
      <w:r>
        <w:rPr>
          <w:color w:val="231F20"/>
          <w:spacing w:val="-1"/>
        </w:rPr>
        <w:t>Review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global</w:t>
      </w:r>
      <w:r>
        <w:rPr>
          <w:color w:val="231F20"/>
          <w:spacing w:val="-14"/>
        </w:rPr>
        <w:t> </w:t>
      </w:r>
      <w:r>
        <w:rPr>
          <w:color w:val="231F20"/>
        </w:rPr>
        <w:t>progress</w:t>
      </w:r>
      <w:r>
        <w:rPr>
          <w:color w:val="231F20"/>
          <w:spacing w:val="-14"/>
        </w:rPr>
        <w:t> </w:t>
      </w:r>
      <w:r>
        <w:rPr>
          <w:color w:val="231F20"/>
        </w:rPr>
        <w:t>on</w:t>
      </w:r>
      <w:r>
        <w:rPr>
          <w:color w:val="231F20"/>
          <w:spacing w:val="-14"/>
        </w:rPr>
        <w:t> </w:t>
      </w:r>
      <w:r>
        <w:rPr>
          <w:color w:val="231F20"/>
        </w:rPr>
        <w:t>Sendai</w:t>
      </w:r>
      <w:r>
        <w:rPr>
          <w:color w:val="231F20"/>
          <w:spacing w:val="-14"/>
        </w:rPr>
        <w:t> </w:t>
      </w:r>
      <w:r>
        <w:rPr>
          <w:color w:val="231F20"/>
        </w:rPr>
        <w:t>Framework:</w:t>
      </w:r>
      <w:r>
        <w:rPr>
          <w:color w:val="231F20"/>
          <w:spacing w:val="-13"/>
        </w:rPr>
        <w:t> </w:t>
      </w:r>
      <w:r>
        <w:rPr>
          <w:color w:val="231F20"/>
        </w:rPr>
        <w:t>49</w:t>
      </w:r>
      <w:r>
        <w:rPr>
          <w:color w:val="231F20"/>
          <w:spacing w:val="-54"/>
        </w:rPr>
        <w:t> </w:t>
      </w:r>
      <w:r>
        <w:rPr>
          <w:color w:val="231F20"/>
          <w:w w:val="95"/>
        </w:rPr>
        <w:t>Right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development: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19(c)</w:t>
      </w:r>
    </w:p>
    <w:p>
      <w:pPr>
        <w:pStyle w:val="BodyText"/>
        <w:spacing w:line="237" w:lineRule="auto"/>
        <w:ind w:left="120" w:right="562"/>
      </w:pPr>
      <w:r>
        <w:rPr>
          <w:color w:val="231F20"/>
          <w:w w:val="95"/>
        </w:rPr>
        <w:t>Rio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Declaration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Environment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Development: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12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Risk</w:t>
      </w:r>
    </w:p>
    <w:p>
      <w:pPr>
        <w:spacing w:line="222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assessment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of:</w:t>
      </w:r>
      <w:r>
        <w:rPr>
          <w:color w:val="231F20"/>
          <w:spacing w:val="-2"/>
          <w:sz w:val="18"/>
        </w:rPr>
        <w:t>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7"/>
          <w:sz w:val="18"/>
        </w:rPr>
        <w:t> </w:t>
      </w:r>
      <w:r>
        <w:rPr>
          <w:rFonts w:ascii="Calibri"/>
          <w:i/>
          <w:color w:val="231F20"/>
          <w:sz w:val="18"/>
        </w:rPr>
        <w:t>assessment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of</w:t>
      </w:r>
      <w:r>
        <w:rPr>
          <w:rFonts w:ascii="Calibri"/>
          <w:i/>
          <w:color w:val="231F20"/>
          <w:spacing w:val="13"/>
          <w:sz w:val="18"/>
        </w:rPr>
        <w:t> </w:t>
      </w:r>
      <w:r>
        <w:rPr>
          <w:rFonts w:ascii="Calibri"/>
          <w:i/>
          <w:color w:val="231F20"/>
          <w:sz w:val="18"/>
        </w:rPr>
        <w:t>risk</w:t>
      </w:r>
    </w:p>
    <w:p>
      <w:pPr>
        <w:pStyle w:val="BodyText"/>
        <w:spacing w:line="237" w:lineRule="auto"/>
        <w:ind w:left="404" w:right="3060"/>
      </w:pPr>
      <w:r>
        <w:rPr>
          <w:color w:val="231F20"/>
          <w:w w:val="90"/>
        </w:rPr>
        <w:t>drivers: 19(i)</w:t>
      </w:r>
      <w:r>
        <w:rPr>
          <w:color w:val="231F20"/>
          <w:spacing w:val="-48"/>
          <w:w w:val="90"/>
        </w:rPr>
        <w:t> </w:t>
      </w:r>
      <w:r>
        <w:rPr>
          <w:color w:val="231F20"/>
        </w:rPr>
        <w:t>factors</w:t>
      </w:r>
    </w:p>
    <w:p>
      <w:pPr>
        <w:pStyle w:val="BodyText"/>
        <w:ind w:left="687" w:right="1820"/>
      </w:pPr>
      <w:r>
        <w:rPr>
          <w:color w:val="231F20"/>
          <w:w w:val="95"/>
        </w:rPr>
        <w:t>compounding : 6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interdependent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factors: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24(k)</w:t>
      </w:r>
    </w:p>
    <w:p>
      <w:pPr>
        <w:pStyle w:val="BodyText"/>
        <w:spacing w:line="237" w:lineRule="auto"/>
        <w:ind w:left="687" w:right="847"/>
      </w:pPr>
      <w:r>
        <w:rPr>
          <w:color w:val="231F20"/>
          <w:w w:val="95"/>
        </w:rPr>
        <w:t>sequential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effects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risk factors: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24(b)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0"/>
        </w:rPr>
        <w:t>underlying: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6;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9;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19(j)</w:t>
      </w:r>
    </w:p>
    <w:p>
      <w:pPr>
        <w:pStyle w:val="BodyText"/>
        <w:spacing w:line="217" w:lineRule="exact"/>
        <w:ind w:left="404"/>
      </w:pPr>
      <w:r>
        <w:rPr>
          <w:color w:val="231F20"/>
          <w:w w:val="95"/>
        </w:rPr>
        <w:t>knowledge: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24(l)</w:t>
      </w:r>
    </w:p>
    <w:p>
      <w:pPr>
        <w:pStyle w:val="BodyText"/>
        <w:ind w:left="404" w:right="847"/>
      </w:pPr>
      <w:r>
        <w:rPr>
          <w:color w:val="231F20"/>
          <w:w w:val="90"/>
        </w:rPr>
        <w:t>maps/mapping: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24(c);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25(a);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25(b);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30(g)</w:t>
      </w:r>
      <w:r>
        <w:rPr>
          <w:color w:val="231F20"/>
          <w:spacing w:val="-48"/>
          <w:w w:val="90"/>
        </w:rPr>
        <w:t> </w:t>
      </w:r>
      <w:r>
        <w:rPr>
          <w:color w:val="231F20"/>
          <w:w w:val="90"/>
        </w:rPr>
        <w:t>modelling: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25(a);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25(g)</w:t>
      </w:r>
    </w:p>
    <w:p>
      <w:pPr>
        <w:pStyle w:val="BodyText"/>
        <w:spacing w:line="214" w:lineRule="exact"/>
        <w:ind w:left="404"/>
      </w:pPr>
      <w:r>
        <w:rPr>
          <w:color w:val="231F20"/>
          <w:w w:val="95"/>
        </w:rPr>
        <w:t>retention: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30(b)</w:t>
      </w:r>
    </w:p>
    <w:p>
      <w:pPr>
        <w:pStyle w:val="BodyText"/>
        <w:ind w:left="404" w:right="2564"/>
      </w:pPr>
      <w:r>
        <w:rPr>
          <w:color w:val="231F20"/>
          <w:w w:val="95"/>
        </w:rPr>
        <w:t>risk and development: 15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0"/>
        </w:rPr>
        <w:t>sharing: 30(b); 31(b)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transfer: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30(b);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31(b)</w:t>
      </w:r>
    </w:p>
    <w:p>
      <w:pPr>
        <w:pStyle w:val="BodyText"/>
        <w:spacing w:line="237" w:lineRule="auto"/>
        <w:ind w:left="404" w:right="1686"/>
      </w:pPr>
      <w:r>
        <w:rPr>
          <w:color w:val="231F20"/>
          <w:w w:val="95"/>
        </w:rPr>
        <w:t>risk-informed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decision-making: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19(g)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risk-informed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investment: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36(c)</w:t>
      </w:r>
    </w:p>
    <w:p>
      <w:pPr>
        <w:pStyle w:val="BodyText"/>
        <w:ind w:left="404"/>
      </w:pPr>
      <w:r>
        <w:rPr>
          <w:color w:val="231F20"/>
          <w:w w:val="95"/>
        </w:rPr>
        <w:t>risk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information,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all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its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dimensions: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24(n)</w:t>
      </w:r>
    </w:p>
    <w:p>
      <w:pPr>
        <w:spacing w:line="235" w:lineRule="auto" w:before="0"/>
        <w:ind w:left="687" w:right="562" w:hanging="283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spatial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dimension</w:t>
      </w:r>
      <w:r>
        <w:rPr>
          <w:rFonts w:ascii="Calibri"/>
          <w:i/>
          <w:color w:val="231F20"/>
          <w:spacing w:val="1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risk;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time</w:t>
      </w:r>
      <w:r>
        <w:rPr>
          <w:rFonts w:ascii="Calibri"/>
          <w:i/>
          <w:color w:val="231F20"/>
          <w:spacing w:val="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frames</w:t>
      </w:r>
      <w:r>
        <w:rPr>
          <w:rFonts w:ascii="Calibri"/>
          <w:i/>
          <w:color w:val="231F20"/>
          <w:spacing w:val="8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for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disaster</w:t>
      </w:r>
      <w:r>
        <w:rPr>
          <w:rFonts w:ascii="Calibri"/>
          <w:i/>
          <w:color w:val="231F20"/>
          <w:spacing w:val="-5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risk</w:t>
      </w:r>
      <w:r>
        <w:rPr>
          <w:rFonts w:ascii="Calibri"/>
          <w:i/>
          <w:color w:val="231F20"/>
          <w:spacing w:val="-3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reduction)</w:t>
      </w:r>
    </w:p>
    <w:p>
      <w:pPr>
        <w:pStyle w:val="BodyText"/>
        <w:spacing w:line="237" w:lineRule="auto"/>
        <w:ind w:left="120" w:right="1980"/>
      </w:pPr>
      <w:r>
        <w:rPr>
          <w:color w:val="231F20"/>
          <w:w w:val="95"/>
        </w:rPr>
        <w:t>River basins/rivers: 28(d); 30(g)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Rural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development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planning: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30(g)</w:t>
      </w:r>
    </w:p>
    <w:p>
      <w:pPr>
        <w:pStyle w:val="Heading5"/>
        <w:spacing w:line="214" w:lineRule="exact" w:before="215"/>
      </w:pPr>
      <w:r>
        <w:rPr>
          <w:color w:val="231F20"/>
          <w:w w:val="121"/>
        </w:rPr>
        <w:t>S</w:t>
      </w:r>
    </w:p>
    <w:p>
      <w:pPr>
        <w:spacing w:line="235" w:lineRule="auto" w:before="0"/>
        <w:ind w:left="404" w:right="551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Safety: 4; 27(d); footnote 5 </w:t>
      </w:r>
      <w:r>
        <w:rPr>
          <w:rFonts w:ascii="Calibri"/>
          <w:i/>
          <w:color w:val="231F20"/>
          <w:sz w:val="18"/>
        </w:rPr>
        <w:t>(See also health and safety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sz w:val="18"/>
        </w:rPr>
        <w:t>standards)</w:t>
      </w:r>
    </w:p>
    <w:p>
      <w:pPr>
        <w:pStyle w:val="BodyText"/>
        <w:spacing w:line="237" w:lineRule="auto"/>
        <w:ind w:left="120" w:right="3012"/>
      </w:pPr>
      <w:r>
        <w:rPr>
          <w:color w:val="231F20"/>
        </w:rPr>
        <w:t>SAMOA Pathway: 42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Sasakawa Award: 25(f)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Saving lives: 29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Scenarios</w:t>
      </w:r>
    </w:p>
    <w:p>
      <w:pPr>
        <w:spacing w:line="222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climate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change:</w:t>
      </w:r>
      <w:r>
        <w:rPr>
          <w:color w:val="231F20"/>
          <w:spacing w:val="-3"/>
          <w:sz w:val="18"/>
        </w:rPr>
        <w:t>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climate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change</w:t>
      </w:r>
      <w:r>
        <w:rPr>
          <w:rFonts w:ascii="Calibri"/>
          <w:i/>
          <w:color w:val="231F20"/>
          <w:spacing w:val="16"/>
          <w:sz w:val="18"/>
        </w:rPr>
        <w:t> </w:t>
      </w:r>
      <w:r>
        <w:rPr>
          <w:rFonts w:ascii="Calibri"/>
          <w:i/>
          <w:color w:val="231F20"/>
          <w:sz w:val="18"/>
        </w:rPr>
        <w:t>scenarios</w:t>
      </w:r>
    </w:p>
    <w:p>
      <w:pPr>
        <w:spacing w:line="216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color w:val="231F20"/>
          <w:w w:val="105"/>
          <w:sz w:val="18"/>
        </w:rPr>
        <w:t>for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disaster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risk:</w:t>
      </w:r>
      <w:r>
        <w:rPr>
          <w:color w:val="231F20"/>
          <w:spacing w:val="-1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emerging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disaster</w:t>
      </w:r>
      <w:r>
        <w:rPr>
          <w:rFonts w:ascii="Calibri"/>
          <w:i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risk</w:t>
      </w:r>
    </w:p>
    <w:p>
      <w:pPr>
        <w:spacing w:line="216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Schools,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resilience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of: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30(c)</w:t>
      </w:r>
      <w:r>
        <w:rPr>
          <w:color w:val="231F20"/>
          <w:spacing w:val="-10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8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8"/>
          <w:sz w:val="18"/>
        </w:rPr>
        <w:t> </w:t>
      </w:r>
      <w:r>
        <w:rPr>
          <w:rFonts w:ascii="Calibri"/>
          <w:i/>
          <w:color w:val="231F20"/>
          <w:sz w:val="18"/>
        </w:rPr>
        <w:t>educational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facilities.)</w:t>
      </w:r>
    </w:p>
    <w:p>
      <w:pPr>
        <w:pStyle w:val="BodyText"/>
        <w:spacing w:line="210" w:lineRule="exact"/>
        <w:ind w:left="120"/>
      </w:pPr>
      <w:r>
        <w:rPr>
          <w:color w:val="231F20"/>
        </w:rPr>
        <w:t>Science</w:t>
      </w:r>
    </w:p>
    <w:p>
      <w:pPr>
        <w:pStyle w:val="BodyText"/>
        <w:ind w:left="404" w:right="1637"/>
      </w:pPr>
      <w:r>
        <w:rPr>
          <w:color w:val="231F20"/>
          <w:w w:val="90"/>
        </w:rPr>
        <w:t>and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decision-making: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25(g);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36(b)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access by developing countries: 47(b)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science-based information: 19(g)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science-policy interface: 24(h); 36(b)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science-tradition interface: 24(i)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scientific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research: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25(g)</w:t>
      </w:r>
    </w:p>
    <w:p>
      <w:pPr>
        <w:pStyle w:val="BodyText"/>
        <w:spacing w:line="237" w:lineRule="auto"/>
        <w:ind w:left="120" w:right="941" w:firstLine="284"/>
      </w:pPr>
      <w:r>
        <w:rPr>
          <w:color w:val="231F20"/>
          <w:w w:val="95"/>
        </w:rPr>
        <w:t>scientific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institutions:</w:t>
      </w:r>
      <w:r>
        <w:rPr>
          <w:color w:val="231F20"/>
          <w:spacing w:val="11"/>
          <w:w w:val="95"/>
        </w:rPr>
        <w:t> </w:t>
      </w:r>
      <w:r>
        <w:rPr>
          <w:color w:val="231F20"/>
          <w:w w:val="95"/>
        </w:rPr>
        <w:t>7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Secondary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care: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30(i)</w:t>
      </w:r>
    </w:p>
    <w:p>
      <w:pPr>
        <w:pStyle w:val="BodyText"/>
        <w:spacing w:line="217" w:lineRule="exact"/>
        <w:ind w:left="120"/>
      </w:pPr>
      <w:r>
        <w:rPr>
          <w:color w:val="231F20"/>
        </w:rPr>
        <w:t>Sectors</w:t>
      </w:r>
    </w:p>
    <w:p>
      <w:pPr>
        <w:pStyle w:val="BodyText"/>
        <w:ind w:left="404" w:right="1820"/>
      </w:pPr>
      <w:r>
        <w:rPr>
          <w:color w:val="231F20"/>
          <w:w w:val="95"/>
        </w:rPr>
        <w:t>responsibilities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19(b)</w:t>
      </w:r>
      <w:r>
        <w:rPr>
          <w:color w:val="231F20"/>
          <w:spacing w:val="-50"/>
          <w:w w:val="95"/>
        </w:rPr>
        <w:t> </w:t>
      </w:r>
      <w:r>
        <w:rPr>
          <w:color w:val="231F20"/>
          <w:spacing w:val="-1"/>
          <w:w w:val="95"/>
        </w:rPr>
        <w:t>coordination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19(e)</w:t>
      </w:r>
    </w:p>
    <w:p>
      <w:pPr>
        <w:pStyle w:val="BodyText"/>
        <w:spacing w:line="215" w:lineRule="exact"/>
        <w:ind w:left="404"/>
      </w:pPr>
      <w:r>
        <w:rPr>
          <w:color w:val="231F20"/>
          <w:w w:val="95"/>
        </w:rPr>
        <w:t>sector-specific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policies: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24(i);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27(g)</w:t>
      </w:r>
    </w:p>
    <w:p>
      <w:pPr>
        <w:spacing w:line="235" w:lineRule="auto" w:before="0"/>
        <w:ind w:left="687" w:right="51" w:hanging="283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1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1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cross-sectoral</w:t>
      </w:r>
      <w:r>
        <w:rPr>
          <w:rFonts w:ascii="Calibri"/>
          <w:i/>
          <w:color w:val="231F20"/>
          <w:spacing w:val="1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approach;</w:t>
      </w:r>
      <w:r>
        <w:rPr>
          <w:rFonts w:ascii="Calibri"/>
          <w:i/>
          <w:color w:val="231F20"/>
          <w:spacing w:val="1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multisectoral</w:t>
      </w:r>
      <w:r>
        <w:rPr>
          <w:rFonts w:ascii="Calibri"/>
          <w:i/>
          <w:color w:val="231F20"/>
          <w:spacing w:val="-39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approach)</w:t>
      </w:r>
    </w:p>
    <w:p>
      <w:pPr>
        <w:spacing w:line="228" w:lineRule="auto" w:before="0"/>
        <w:ind w:left="120" w:right="38" w:firstLine="0"/>
        <w:jc w:val="both"/>
        <w:rPr>
          <w:sz w:val="18"/>
        </w:rPr>
      </w:pPr>
      <w:r>
        <w:rPr>
          <w:color w:val="231F20"/>
          <w:sz w:val="18"/>
        </w:rPr>
        <w:t>Sequential effects of risk factors: 24(b) </w:t>
      </w:r>
      <w:r>
        <w:rPr>
          <w:rFonts w:ascii="Calibri"/>
          <w:i/>
          <w:color w:val="231F20"/>
          <w:sz w:val="18"/>
        </w:rPr>
        <w:t>(See also risk factors)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color w:val="231F20"/>
          <w:sz w:val="18"/>
        </w:rPr>
        <w:t>Settlements: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human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settlements;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temporary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settlements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color w:val="231F20"/>
          <w:w w:val="95"/>
          <w:sz w:val="18"/>
        </w:rPr>
        <w:t>Sex</w:t>
      </w:r>
      <w:r>
        <w:rPr>
          <w:color w:val="231F20"/>
          <w:spacing w:val="-14"/>
          <w:w w:val="95"/>
          <w:sz w:val="18"/>
        </w:rPr>
        <w:t> </w:t>
      </w:r>
      <w:r>
        <w:rPr>
          <w:color w:val="231F20"/>
          <w:w w:val="95"/>
          <w:sz w:val="18"/>
        </w:rPr>
        <w:t>disaggregated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data:</w:t>
      </w:r>
      <w:r>
        <w:rPr>
          <w:color w:val="231F20"/>
          <w:spacing w:val="-11"/>
          <w:w w:val="95"/>
          <w:sz w:val="18"/>
        </w:rPr>
        <w:t> </w:t>
      </w:r>
      <w:r>
        <w:rPr>
          <w:color w:val="231F20"/>
          <w:w w:val="95"/>
          <w:sz w:val="18"/>
        </w:rPr>
        <w:t>19(g)</w:t>
      </w:r>
    </w:p>
    <w:p>
      <w:pPr>
        <w:pStyle w:val="BodyText"/>
        <w:spacing w:before="97"/>
        <w:ind w:left="120" w:right="1685"/>
      </w:pPr>
      <w:r>
        <w:rPr/>
        <w:br w:type="column"/>
      </w:r>
      <w:r>
        <w:rPr>
          <w:color w:val="231F20"/>
          <w:w w:val="95"/>
        </w:rPr>
        <w:t>Sexual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reproductive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health: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30(j)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0"/>
        </w:rPr>
        <w:t>Seeds: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30(p);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31(f)</w:t>
      </w:r>
    </w:p>
    <w:p>
      <w:pPr>
        <w:spacing w:line="220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Shared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responsibility: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9"/>
          <w:sz w:val="18"/>
        </w:rPr>
        <w:t> </w:t>
      </w:r>
      <w:r>
        <w:rPr>
          <w:rFonts w:ascii="Calibri"/>
          <w:i/>
          <w:color w:val="231F20"/>
          <w:sz w:val="18"/>
        </w:rPr>
        <w:t>responsibility,</w:t>
      </w:r>
      <w:r>
        <w:rPr>
          <w:rFonts w:ascii="Calibri"/>
          <w:i/>
          <w:color w:val="231F20"/>
          <w:spacing w:val="19"/>
          <w:sz w:val="18"/>
        </w:rPr>
        <w:t> </w:t>
      </w:r>
      <w:r>
        <w:rPr>
          <w:rFonts w:ascii="Calibri"/>
          <w:i/>
          <w:color w:val="231F20"/>
          <w:sz w:val="18"/>
        </w:rPr>
        <w:t>sharing</w:t>
      </w:r>
      <w:r>
        <w:rPr>
          <w:rFonts w:ascii="Calibri"/>
          <w:i/>
          <w:color w:val="231F20"/>
          <w:spacing w:val="19"/>
          <w:sz w:val="18"/>
        </w:rPr>
        <w:t> </w:t>
      </w:r>
      <w:r>
        <w:rPr>
          <w:rFonts w:ascii="Calibri"/>
          <w:i/>
          <w:color w:val="231F20"/>
          <w:sz w:val="18"/>
        </w:rPr>
        <w:t>of.</w:t>
      </w:r>
    </w:p>
    <w:p>
      <w:pPr>
        <w:spacing w:line="235" w:lineRule="auto" w:before="0"/>
        <w:ind w:left="404" w:right="201" w:hanging="285"/>
        <w:jc w:val="left"/>
        <w:rPr>
          <w:rFonts w:ascii="Calibri"/>
          <w:i/>
          <w:sz w:val="18"/>
        </w:rPr>
      </w:pPr>
      <w:r>
        <w:rPr>
          <w:color w:val="231F20"/>
          <w:spacing w:val="-1"/>
          <w:sz w:val="18"/>
        </w:rPr>
        <w:t>Shelter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1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context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1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1"/>
          <w:sz w:val="18"/>
        </w:rPr>
        <w:t>displacement: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33(h)</w:t>
      </w:r>
      <w:r>
        <w:rPr>
          <w:color w:val="231F20"/>
          <w:spacing w:val="-12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displacement,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support</w:t>
      </w:r>
      <w:r>
        <w:rPr>
          <w:rFonts w:ascii="Calibri"/>
          <w:i/>
          <w:color w:val="231F20"/>
          <w:spacing w:val="1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systems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for;</w:t>
      </w:r>
      <w:r>
        <w:rPr>
          <w:rFonts w:ascii="Calibri"/>
          <w:i/>
          <w:color w:val="231F20"/>
          <w:spacing w:val="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temporary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settlements)</w:t>
      </w:r>
    </w:p>
    <w:p>
      <w:pPr>
        <w:pStyle w:val="BodyText"/>
        <w:spacing w:line="207" w:lineRule="exact"/>
        <w:ind w:left="120"/>
      </w:pPr>
      <w:r>
        <w:rPr>
          <w:color w:val="231F20"/>
        </w:rPr>
        <w:t>Skills:</w:t>
      </w:r>
      <w:r>
        <w:rPr>
          <w:color w:val="231F20"/>
          <w:spacing w:val="-14"/>
        </w:rPr>
        <w:t> </w:t>
      </w:r>
      <w:r>
        <w:rPr>
          <w:color w:val="231F20"/>
        </w:rPr>
        <w:t>40</w:t>
      </w:r>
    </w:p>
    <w:p>
      <w:pPr>
        <w:pStyle w:val="BodyText"/>
        <w:spacing w:line="216" w:lineRule="exact"/>
        <w:ind w:left="120"/>
      </w:pPr>
      <w:r>
        <w:rPr>
          <w:color w:val="231F20"/>
          <w:w w:val="95"/>
        </w:rPr>
        <w:t>Small-scale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disasters: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15;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36(d)</w:t>
      </w:r>
    </w:p>
    <w:p>
      <w:pPr>
        <w:pStyle w:val="BodyText"/>
        <w:ind w:left="404" w:right="454" w:hanging="285"/>
      </w:pPr>
      <w:r>
        <w:rPr>
          <w:color w:val="231F20"/>
          <w:spacing w:val="-1"/>
          <w:w w:val="95"/>
        </w:rPr>
        <w:t>Small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island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developing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States,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needs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17;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19(m);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41;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42;</w:t>
      </w:r>
      <w:r>
        <w:rPr>
          <w:color w:val="231F20"/>
          <w:spacing w:val="-51"/>
          <w:w w:val="95"/>
        </w:rPr>
        <w:t> </w:t>
      </w:r>
      <w:r>
        <w:rPr>
          <w:color w:val="231F20"/>
        </w:rPr>
        <w:t>47(a)</w:t>
      </w:r>
    </w:p>
    <w:p>
      <w:pPr>
        <w:spacing w:line="235" w:lineRule="auto" w:before="0"/>
        <w:ind w:left="404" w:right="669" w:hanging="285"/>
        <w:jc w:val="left"/>
        <w:rPr>
          <w:rFonts w:ascii="Calibri"/>
          <w:i/>
          <w:sz w:val="18"/>
        </w:rPr>
      </w:pPr>
      <w:r>
        <w:rPr>
          <w:color w:val="231F20"/>
          <w:spacing w:val="-1"/>
          <w:sz w:val="18"/>
        </w:rPr>
        <w:t>Small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1"/>
          <w:sz w:val="18"/>
        </w:rPr>
        <w:t>and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1"/>
          <w:sz w:val="18"/>
        </w:rPr>
        <w:t>medium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enterprises: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4;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36(c)</w:t>
      </w:r>
      <w:r>
        <w:rPr>
          <w:color w:val="231F20"/>
          <w:spacing w:val="-14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4"/>
          <w:sz w:val="18"/>
        </w:rPr>
        <w:t> </w:t>
      </w:r>
      <w:r>
        <w:rPr>
          <w:rFonts w:ascii="Calibri"/>
          <w:i/>
          <w:color w:val="231F20"/>
          <w:sz w:val="18"/>
        </w:rPr>
        <w:t>micro</w:t>
      </w:r>
      <w:r>
        <w:rPr>
          <w:rFonts w:ascii="Calibri"/>
          <w:i/>
          <w:color w:val="231F20"/>
          <w:spacing w:val="-37"/>
          <w:sz w:val="18"/>
        </w:rPr>
        <w:t> </w:t>
      </w:r>
      <w:r>
        <w:rPr>
          <w:rFonts w:ascii="Calibri"/>
          <w:i/>
          <w:color w:val="231F20"/>
          <w:sz w:val="18"/>
        </w:rPr>
        <w:t>enterprises)</w:t>
      </w:r>
    </w:p>
    <w:p>
      <w:pPr>
        <w:pStyle w:val="BodyText"/>
        <w:spacing w:line="206" w:lineRule="exact"/>
        <w:ind w:left="120"/>
      </w:pPr>
      <w:r>
        <w:rPr>
          <w:color w:val="231F20"/>
          <w:w w:val="95"/>
        </w:rPr>
        <w:t>Slow-onset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disasters: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4;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15</w:t>
      </w:r>
    </w:p>
    <w:p>
      <w:pPr>
        <w:spacing w:line="235" w:lineRule="auto" w:before="1"/>
        <w:ind w:left="404" w:right="389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Social effects of disaster risk: 24(b) </w:t>
      </w:r>
      <w:r>
        <w:rPr>
          <w:rFonts w:ascii="Calibri"/>
          <w:i/>
          <w:color w:val="231F20"/>
          <w:sz w:val="18"/>
        </w:rPr>
        <w:t>(See also social impact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assessment;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social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impact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disaster)</w:t>
      </w:r>
    </w:p>
    <w:p>
      <w:pPr>
        <w:pStyle w:val="BodyText"/>
        <w:spacing w:line="206" w:lineRule="exact"/>
        <w:ind w:left="120"/>
      </w:pPr>
      <w:r>
        <w:rPr>
          <w:color w:val="231F20"/>
          <w:w w:val="95"/>
        </w:rPr>
        <w:t>Social challenges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implementation: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24(k)</w:t>
      </w:r>
    </w:p>
    <w:p>
      <w:pPr>
        <w:spacing w:line="235" w:lineRule="auto" w:before="2"/>
        <w:ind w:left="404" w:right="520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Social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impact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6"/>
          <w:sz w:val="18"/>
        </w:rPr>
        <w:t> </w:t>
      </w:r>
      <w:r>
        <w:rPr>
          <w:color w:val="231F20"/>
          <w:sz w:val="18"/>
        </w:rPr>
        <w:t>disaster: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4;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31(d)</w:t>
      </w:r>
      <w:r>
        <w:rPr>
          <w:color w:val="231F20"/>
          <w:spacing w:val="-13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6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5"/>
          <w:sz w:val="18"/>
        </w:rPr>
        <w:t> </w:t>
      </w:r>
      <w:r>
        <w:rPr>
          <w:rFonts w:ascii="Calibri"/>
          <w:i/>
          <w:color w:val="231F20"/>
          <w:sz w:val="18"/>
        </w:rPr>
        <w:t>social</w:t>
      </w:r>
      <w:r>
        <w:rPr>
          <w:rFonts w:ascii="Calibri"/>
          <w:i/>
          <w:color w:val="231F20"/>
          <w:spacing w:val="6"/>
          <w:sz w:val="18"/>
        </w:rPr>
        <w:t> </w:t>
      </w:r>
      <w:r>
        <w:rPr>
          <w:rFonts w:ascii="Calibri"/>
          <w:i/>
          <w:color w:val="231F20"/>
          <w:sz w:val="18"/>
        </w:rPr>
        <w:t>impact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sz w:val="18"/>
        </w:rPr>
        <w:t>assessment)</w:t>
      </w:r>
    </w:p>
    <w:p>
      <w:pPr>
        <w:pStyle w:val="BodyText"/>
        <w:spacing w:line="237" w:lineRule="auto"/>
        <w:ind w:left="120" w:right="2550"/>
      </w:pPr>
      <w:r>
        <w:rPr>
          <w:color w:val="231F20"/>
          <w:w w:val="90"/>
        </w:rPr>
        <w:t>Social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media: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24(m);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25(c)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recovery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planning: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33(g)</w:t>
      </w:r>
    </w:p>
    <w:p>
      <w:pPr>
        <w:pStyle w:val="BodyText"/>
        <w:ind w:left="120" w:right="1685"/>
      </w:pPr>
      <w:r>
        <w:rPr>
          <w:color w:val="231F20"/>
          <w:w w:val="95"/>
        </w:rPr>
        <w:t>Social requirements, regard for: 33(b)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resilience: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14</w:t>
      </w:r>
    </w:p>
    <w:p>
      <w:pPr>
        <w:pStyle w:val="BodyText"/>
        <w:spacing w:line="237" w:lineRule="auto"/>
        <w:ind w:left="120" w:right="316"/>
      </w:pPr>
      <w:r>
        <w:rPr>
          <w:color w:val="231F20"/>
          <w:w w:val="95"/>
        </w:rPr>
        <w:t>Social safety-net mechanisms, strengthening of: 30(j); 31(g)</w:t>
      </w:r>
      <w:r>
        <w:rPr>
          <w:color w:val="231F20"/>
          <w:spacing w:val="-52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technologies: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33(b)</w:t>
      </w:r>
    </w:p>
    <w:p>
      <w:pPr>
        <w:pStyle w:val="BodyText"/>
        <w:ind w:left="120" w:right="2177"/>
      </w:pPr>
      <w:r>
        <w:rPr>
          <w:color w:val="231F20"/>
          <w:spacing w:val="-2"/>
        </w:rPr>
        <w:t>South-South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cooperation: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44;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445</w:t>
      </w:r>
      <w:r>
        <w:rPr>
          <w:color w:val="231F20"/>
          <w:spacing w:val="-53"/>
        </w:rPr>
        <w:t> </w:t>
      </w:r>
      <w:r>
        <w:rPr>
          <w:color w:val="231F20"/>
        </w:rPr>
        <w:t>Space</w:t>
      </w:r>
    </w:p>
    <w:p>
      <w:pPr>
        <w:pStyle w:val="BodyText"/>
        <w:spacing w:line="237" w:lineRule="auto"/>
        <w:ind w:left="404" w:right="2437"/>
      </w:pPr>
      <w:r>
        <w:rPr>
          <w:color w:val="231F20"/>
          <w:w w:val="95"/>
        </w:rPr>
        <w:t>information: 24(f)</w:t>
      </w:r>
      <w:r>
        <w:rPr>
          <w:color w:val="231F20"/>
          <w:spacing w:val="-51"/>
          <w:w w:val="95"/>
        </w:rPr>
        <w:t> </w:t>
      </w:r>
      <w:r>
        <w:rPr>
          <w:color w:val="231F20"/>
          <w:spacing w:val="-1"/>
          <w:w w:val="95"/>
        </w:rPr>
        <w:t>technology: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25(c)</w:t>
      </w:r>
    </w:p>
    <w:p>
      <w:pPr>
        <w:spacing w:line="235" w:lineRule="auto" w:before="0"/>
        <w:ind w:left="404" w:right="113" w:hanging="285"/>
        <w:jc w:val="left"/>
        <w:rPr>
          <w:rFonts w:ascii="Calibri"/>
          <w:i/>
          <w:sz w:val="18"/>
        </w:rPr>
      </w:pPr>
      <w:r>
        <w:rPr>
          <w:color w:val="231F20"/>
          <w:spacing w:val="-1"/>
          <w:w w:val="105"/>
          <w:sz w:val="18"/>
        </w:rPr>
        <w:t>Spatial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1"/>
          <w:w w:val="105"/>
          <w:sz w:val="18"/>
        </w:rPr>
        <w:t>dimension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1"/>
          <w:w w:val="105"/>
          <w:sz w:val="18"/>
        </w:rPr>
        <w:t>of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1"/>
          <w:w w:val="105"/>
          <w:sz w:val="18"/>
        </w:rPr>
        <w:t>risk:</w:t>
      </w:r>
      <w:r>
        <w:rPr>
          <w:color w:val="231F20"/>
          <w:spacing w:val="-17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See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disaster</w:t>
      </w:r>
      <w:r>
        <w:rPr>
          <w:rFonts w:ascii="Calibri"/>
          <w:i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risk effects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on</w:t>
      </w:r>
      <w:r>
        <w:rPr>
          <w:rFonts w:ascii="Calibri"/>
          <w:i/>
          <w:color w:val="231F20"/>
          <w:spacing w:val="2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spatial</w:t>
      </w:r>
      <w:r>
        <w:rPr>
          <w:rFonts w:ascii="Calibri"/>
          <w:i/>
          <w:color w:val="231F20"/>
          <w:spacing w:val="-40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scale</w:t>
      </w:r>
    </w:p>
    <w:p>
      <w:pPr>
        <w:pStyle w:val="BodyText"/>
        <w:spacing w:line="206" w:lineRule="exact"/>
        <w:ind w:left="120"/>
      </w:pPr>
      <w:r>
        <w:rPr>
          <w:color w:val="231F20"/>
        </w:rPr>
        <w:t>Stakeholders</w:t>
      </w:r>
    </w:p>
    <w:p>
      <w:pPr>
        <w:spacing w:line="235" w:lineRule="auto" w:before="0"/>
        <w:ind w:left="687" w:right="756" w:hanging="283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engagement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with: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7;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14;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35</w:t>
      </w:r>
      <w:r>
        <w:rPr>
          <w:color w:val="231F20"/>
          <w:spacing w:val="-13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6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6"/>
          <w:sz w:val="18"/>
        </w:rPr>
        <w:t> </w:t>
      </w:r>
      <w:r>
        <w:rPr>
          <w:rFonts w:ascii="Calibri"/>
          <w:i/>
          <w:color w:val="231F20"/>
          <w:sz w:val="18"/>
        </w:rPr>
        <w:t>all-of-society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sz w:val="18"/>
        </w:rPr>
        <w:t>engagement)</w:t>
      </w:r>
    </w:p>
    <w:p>
      <w:pPr>
        <w:pStyle w:val="BodyText"/>
        <w:spacing w:line="237" w:lineRule="auto"/>
        <w:ind w:left="404" w:right="2061"/>
      </w:pPr>
      <w:r>
        <w:rPr>
          <w:color w:val="231F20"/>
          <w:w w:val="95"/>
        </w:rPr>
        <w:t>responsibilities/roles of: 19(b); 35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complementarity between: 19(e)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coordination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of: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19(e);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36</w:t>
      </w:r>
    </w:p>
    <w:p>
      <w:pPr>
        <w:spacing w:line="214" w:lineRule="exact" w:before="0"/>
        <w:ind w:left="404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05"/>
          <w:sz w:val="18"/>
        </w:rPr>
        <w:t>(See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also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commitment</w:t>
      </w:r>
      <w:r>
        <w:rPr>
          <w:rFonts w:ascii="Calibri"/>
          <w:i/>
          <w:color w:val="231F20"/>
          <w:spacing w:val="6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of</w:t>
      </w:r>
      <w:r>
        <w:rPr>
          <w:rFonts w:ascii="Calibri"/>
          <w:i/>
          <w:color w:val="231F20"/>
          <w:spacing w:val="3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stakeholders)</w:t>
      </w:r>
    </w:p>
    <w:p>
      <w:pPr>
        <w:pStyle w:val="BodyText"/>
        <w:spacing w:line="210" w:lineRule="exact"/>
        <w:ind w:left="120"/>
      </w:pPr>
      <w:r>
        <w:rPr>
          <w:color w:val="231F20"/>
        </w:rPr>
        <w:t>Standards</w:t>
      </w:r>
    </w:p>
    <w:p>
      <w:pPr>
        <w:pStyle w:val="BodyText"/>
        <w:ind w:left="404" w:right="1264"/>
      </w:pPr>
      <w:r>
        <w:rPr>
          <w:color w:val="231F20"/>
          <w:w w:val="90"/>
        </w:rPr>
        <w:t>development of: 27(j); 35; 36(c); 48(c)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5"/>
        </w:rPr>
        <w:t>revision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of/improvement: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30(h);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33(j);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33(k)</w:t>
      </w:r>
    </w:p>
    <w:p>
      <w:pPr>
        <w:spacing w:line="235" w:lineRule="auto" w:before="6"/>
        <w:ind w:left="687" w:right="124" w:hanging="283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-1"/>
          <w:w w:val="110"/>
          <w:sz w:val="18"/>
        </w:rPr>
        <w:t>(See</w:t>
      </w:r>
      <w:r>
        <w:rPr>
          <w:rFonts w:ascii="Calibri"/>
          <w:i/>
          <w:color w:val="231F20"/>
          <w:spacing w:val="-10"/>
          <w:w w:val="110"/>
          <w:sz w:val="18"/>
        </w:rPr>
        <w:t> </w:t>
      </w:r>
      <w:r>
        <w:rPr>
          <w:rFonts w:ascii="Calibri"/>
          <w:i/>
          <w:color w:val="231F20"/>
          <w:spacing w:val="-1"/>
          <w:w w:val="110"/>
          <w:sz w:val="18"/>
        </w:rPr>
        <w:t>also</w:t>
      </w:r>
      <w:r>
        <w:rPr>
          <w:rFonts w:ascii="Calibri"/>
          <w:i/>
          <w:color w:val="231F20"/>
          <w:spacing w:val="-10"/>
          <w:w w:val="110"/>
          <w:sz w:val="18"/>
        </w:rPr>
        <w:t> </w:t>
      </w:r>
      <w:r>
        <w:rPr>
          <w:rFonts w:ascii="Calibri"/>
          <w:i/>
          <w:color w:val="231F20"/>
          <w:spacing w:val="-1"/>
          <w:w w:val="110"/>
          <w:sz w:val="18"/>
        </w:rPr>
        <w:t>health</w:t>
      </w:r>
      <w:r>
        <w:rPr>
          <w:rFonts w:ascii="Calibri"/>
          <w:i/>
          <w:color w:val="231F20"/>
          <w:spacing w:val="-10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and</w:t>
      </w:r>
      <w:r>
        <w:rPr>
          <w:rFonts w:ascii="Calibri"/>
          <w:i/>
          <w:color w:val="231F20"/>
          <w:spacing w:val="-10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safety</w:t>
      </w:r>
      <w:r>
        <w:rPr>
          <w:rFonts w:ascii="Calibri"/>
          <w:i/>
          <w:color w:val="231F20"/>
          <w:spacing w:val="-9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standards;</w:t>
      </w:r>
      <w:r>
        <w:rPr>
          <w:rFonts w:ascii="Calibri"/>
          <w:i/>
          <w:color w:val="231F20"/>
          <w:spacing w:val="-10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progress</w:t>
      </w:r>
      <w:r>
        <w:rPr>
          <w:rFonts w:ascii="Calibri"/>
          <w:i/>
          <w:color w:val="231F20"/>
          <w:spacing w:val="-10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reporting</w:t>
      </w:r>
      <w:r>
        <w:rPr>
          <w:rFonts w:ascii="Calibri"/>
          <w:i/>
          <w:color w:val="231F20"/>
          <w:spacing w:val="-42"/>
          <w:w w:val="110"/>
          <w:sz w:val="18"/>
        </w:rPr>
        <w:t> </w:t>
      </w:r>
      <w:r>
        <w:rPr>
          <w:rFonts w:ascii="Calibri"/>
          <w:i/>
          <w:color w:val="231F20"/>
          <w:spacing w:val="-1"/>
          <w:w w:val="110"/>
          <w:sz w:val="18"/>
        </w:rPr>
        <w:t>standards; coordination </w:t>
      </w:r>
      <w:r>
        <w:rPr>
          <w:rFonts w:ascii="Calibri"/>
          <w:i/>
          <w:color w:val="231F20"/>
          <w:w w:val="110"/>
          <w:sz w:val="18"/>
        </w:rPr>
        <w:t>of reparedness/response;</w:t>
      </w:r>
      <w:r>
        <w:rPr>
          <w:rFonts w:ascii="Calibri"/>
          <w:i/>
          <w:color w:val="231F20"/>
          <w:spacing w:val="1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regional</w:t>
      </w:r>
      <w:r>
        <w:rPr>
          <w:rFonts w:ascii="Calibri"/>
          <w:i/>
          <w:color w:val="231F20"/>
          <w:spacing w:val="-2"/>
          <w:w w:val="110"/>
          <w:sz w:val="18"/>
        </w:rPr>
        <w:t> </w:t>
      </w:r>
      <w:r>
        <w:rPr>
          <w:rFonts w:ascii="Calibri"/>
          <w:i/>
          <w:color w:val="231F20"/>
          <w:w w:val="110"/>
          <w:sz w:val="18"/>
        </w:rPr>
        <w:t>protocols)</w:t>
      </w:r>
    </w:p>
    <w:p>
      <w:pPr>
        <w:pStyle w:val="BodyText"/>
        <w:spacing w:line="237" w:lineRule="auto"/>
        <w:ind w:left="120" w:right="1341"/>
      </w:pPr>
      <w:r>
        <w:rPr>
          <w:color w:val="231F20"/>
          <w:spacing w:val="-2"/>
        </w:rPr>
        <w:t>Standardization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building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materials: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30(c)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Statistics: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25(a)</w:t>
      </w:r>
    </w:p>
    <w:p>
      <w:pPr>
        <w:spacing w:line="235" w:lineRule="auto" w:before="0"/>
        <w:ind w:left="404" w:right="0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Stockpile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rescue/relief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material:</w:t>
      </w:r>
      <w:r>
        <w:rPr>
          <w:color w:val="231F20"/>
          <w:spacing w:val="3"/>
          <w:sz w:val="18"/>
        </w:rPr>
        <w:t>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22"/>
          <w:sz w:val="18"/>
        </w:rPr>
        <w:t> </w:t>
      </w:r>
      <w:r>
        <w:rPr>
          <w:rFonts w:ascii="Calibri"/>
          <w:i/>
          <w:color w:val="231F20"/>
          <w:sz w:val="18"/>
        </w:rPr>
        <w:t>centres</w:t>
      </w:r>
      <w:r>
        <w:rPr>
          <w:rFonts w:ascii="Calibri"/>
          <w:i/>
          <w:color w:val="231F20"/>
          <w:spacing w:val="20"/>
          <w:sz w:val="18"/>
        </w:rPr>
        <w:t> </w:t>
      </w:r>
      <w:r>
        <w:rPr>
          <w:rFonts w:ascii="Calibri"/>
          <w:i/>
          <w:color w:val="231F20"/>
          <w:sz w:val="18"/>
        </w:rPr>
        <w:t>for</w:t>
      </w:r>
      <w:r>
        <w:rPr>
          <w:rFonts w:ascii="Calibri"/>
          <w:i/>
          <w:color w:val="231F20"/>
          <w:spacing w:val="18"/>
          <w:sz w:val="18"/>
        </w:rPr>
        <w:t> </w:t>
      </w:r>
      <w:r>
        <w:rPr>
          <w:rFonts w:ascii="Calibri"/>
          <w:i/>
          <w:color w:val="231F20"/>
          <w:sz w:val="18"/>
        </w:rPr>
        <w:t>stockpiling</w:t>
      </w:r>
      <w:r>
        <w:rPr>
          <w:rFonts w:ascii="Calibri"/>
          <w:i/>
          <w:color w:val="231F20"/>
          <w:spacing w:val="-37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rescue/relief</w:t>
      </w:r>
      <w:r>
        <w:rPr>
          <w:rFonts w:ascii="Calibri"/>
          <w:i/>
          <w:color w:val="231F20"/>
          <w:spacing w:val="-1"/>
          <w:w w:val="105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material</w:t>
      </w:r>
    </w:p>
    <w:p>
      <w:pPr>
        <w:spacing w:line="235" w:lineRule="auto" w:before="0"/>
        <w:ind w:left="404" w:right="201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Structural impact assessment: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assessment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of</w:t>
      </w:r>
      <w:r>
        <w:rPr>
          <w:rFonts w:ascii="Calibri"/>
          <w:i/>
          <w:color w:val="231F20"/>
          <w:spacing w:val="1"/>
          <w:sz w:val="18"/>
        </w:rPr>
        <w:t> </w:t>
      </w:r>
      <w:r>
        <w:rPr>
          <w:rFonts w:ascii="Calibri"/>
          <w:i/>
          <w:color w:val="231F20"/>
          <w:sz w:val="18"/>
        </w:rPr>
        <w:t>structural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w w:val="105"/>
          <w:sz w:val="18"/>
        </w:rPr>
        <w:t>impact</w:t>
      </w:r>
    </w:p>
    <w:p>
      <w:pPr>
        <w:spacing w:line="235" w:lineRule="auto" w:before="0"/>
        <w:ind w:left="404" w:right="896" w:hanging="285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Structural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measures: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17;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29</w:t>
      </w:r>
      <w:r>
        <w:rPr>
          <w:color w:val="231F20"/>
          <w:spacing w:val="-6"/>
          <w:sz w:val="18"/>
        </w:rPr>
        <w:t> </w:t>
      </w:r>
      <w:r>
        <w:rPr>
          <w:rFonts w:ascii="Calibri"/>
          <w:i/>
          <w:color w:val="231F20"/>
          <w:sz w:val="18"/>
        </w:rPr>
        <w:t>(See</w:t>
      </w:r>
      <w:r>
        <w:rPr>
          <w:rFonts w:ascii="Calibri"/>
          <w:i/>
          <w:color w:val="231F20"/>
          <w:spacing w:val="13"/>
          <w:sz w:val="18"/>
        </w:rPr>
        <w:t> </w:t>
      </w:r>
      <w:r>
        <w:rPr>
          <w:rFonts w:ascii="Calibri"/>
          <w:i/>
          <w:color w:val="231F20"/>
          <w:sz w:val="18"/>
        </w:rPr>
        <w:t>also</w:t>
      </w:r>
      <w:r>
        <w:rPr>
          <w:rFonts w:ascii="Calibri"/>
          <w:i/>
          <w:color w:val="231F20"/>
          <w:spacing w:val="12"/>
          <w:sz w:val="18"/>
        </w:rPr>
        <w:t> </w:t>
      </w:r>
      <w:r>
        <w:rPr>
          <w:rFonts w:ascii="Calibri"/>
          <w:i/>
          <w:color w:val="231F20"/>
          <w:sz w:val="18"/>
        </w:rPr>
        <w:t>non-structural</w:t>
      </w:r>
      <w:r>
        <w:rPr>
          <w:rFonts w:ascii="Calibri"/>
          <w:i/>
          <w:color w:val="231F20"/>
          <w:spacing w:val="-38"/>
          <w:sz w:val="18"/>
        </w:rPr>
        <w:t> </w:t>
      </w:r>
      <w:r>
        <w:rPr>
          <w:rFonts w:ascii="Calibri"/>
          <w:i/>
          <w:color w:val="231F20"/>
          <w:sz w:val="18"/>
        </w:rPr>
        <w:t>measures)</w:t>
      </w:r>
    </w:p>
    <w:p>
      <w:pPr>
        <w:spacing w:line="211" w:lineRule="exact" w:before="0"/>
        <w:ind w:left="120" w:right="0" w:firstLine="0"/>
        <w:jc w:val="left"/>
        <w:rPr>
          <w:rFonts w:ascii="Calibri"/>
          <w:i/>
          <w:sz w:val="18"/>
        </w:rPr>
      </w:pPr>
      <w:r>
        <w:rPr>
          <w:color w:val="231F20"/>
          <w:sz w:val="18"/>
        </w:rPr>
        <w:t>Subregional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cooperation:</w:t>
      </w:r>
      <w:r>
        <w:rPr>
          <w:color w:val="231F20"/>
          <w:spacing w:val="-7"/>
          <w:sz w:val="18"/>
        </w:rPr>
        <w:t> </w:t>
      </w:r>
      <w:r>
        <w:rPr>
          <w:rFonts w:ascii="Calibri"/>
          <w:i/>
          <w:color w:val="231F20"/>
          <w:sz w:val="18"/>
        </w:rPr>
        <w:t>See</w:t>
      </w:r>
      <w:r>
        <w:rPr>
          <w:rFonts w:ascii="Calibri"/>
          <w:i/>
          <w:color w:val="231F20"/>
          <w:spacing w:val="11"/>
          <w:sz w:val="18"/>
        </w:rPr>
        <w:t> </w:t>
      </w:r>
      <w:r>
        <w:rPr>
          <w:rFonts w:ascii="Calibri"/>
          <w:i/>
          <w:color w:val="231F20"/>
          <w:sz w:val="18"/>
        </w:rPr>
        <w:t>cooperation</w:t>
      </w:r>
    </w:p>
    <w:p>
      <w:pPr>
        <w:pStyle w:val="BodyText"/>
        <w:spacing w:line="237" w:lineRule="auto"/>
        <w:ind w:left="120" w:right="3317"/>
      </w:pPr>
      <w:r>
        <w:rPr>
          <w:color w:val="231F20"/>
          <w:w w:val="95"/>
        </w:rPr>
        <w:t>Sudden disasters: 15</w:t>
      </w:r>
      <w:r>
        <w:rPr>
          <w:color w:val="231F20"/>
          <w:spacing w:val="-51"/>
          <w:w w:val="95"/>
        </w:rPr>
        <w:t> </w:t>
      </w:r>
      <w:r>
        <w:rPr>
          <w:color w:val="231F20"/>
        </w:rPr>
        <w:t>Supply</w:t>
      </w:r>
      <w:r>
        <w:rPr>
          <w:color w:val="231F20"/>
          <w:spacing w:val="-18"/>
        </w:rPr>
        <w:t> </w:t>
      </w:r>
      <w:r>
        <w:rPr>
          <w:color w:val="231F20"/>
        </w:rPr>
        <w:t>chains</w:t>
      </w:r>
    </w:p>
    <w:p>
      <w:pPr>
        <w:pStyle w:val="BodyText"/>
        <w:ind w:left="404" w:right="2887"/>
      </w:pPr>
      <w:r>
        <w:rPr>
          <w:color w:val="231F20"/>
          <w:spacing w:val="-1"/>
        </w:rPr>
        <w:t>complexity of: </w:t>
      </w:r>
      <w:r>
        <w:rPr>
          <w:color w:val="231F20"/>
        </w:rPr>
        <w:t>6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resilience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30(o)</w:t>
      </w:r>
    </w:p>
    <w:p>
      <w:pPr>
        <w:pStyle w:val="BodyText"/>
        <w:spacing w:line="237" w:lineRule="auto"/>
        <w:ind w:left="404" w:right="201" w:hanging="285"/>
      </w:pPr>
      <w:r>
        <w:rPr>
          <w:color w:val="231F20"/>
          <w:w w:val="95"/>
        </w:rPr>
        <w:t>Sustainable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development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disaster risk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reduction: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2;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3;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4;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85"/>
        </w:rPr>
        <w:t>10;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12;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19(h);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19(j);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28(a);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28(f);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31(a);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47(d);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48(c);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49</w:t>
      </w:r>
    </w:p>
    <w:p>
      <w:pPr>
        <w:pStyle w:val="BodyText"/>
        <w:ind w:left="120"/>
      </w:pPr>
      <w:r>
        <w:rPr>
          <w:color w:val="231F20"/>
          <w:w w:val="95"/>
        </w:rPr>
        <w:t>Synergizing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activities: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36(a)</w:t>
      </w:r>
    </w:p>
    <w:p>
      <w:pPr>
        <w:pStyle w:val="Heading5"/>
        <w:spacing w:line="214" w:lineRule="exact" w:before="198"/>
      </w:pPr>
      <w:r>
        <w:rPr>
          <w:color w:val="231F20"/>
          <w:w w:val="111"/>
        </w:rPr>
        <w:t>T</w:t>
      </w:r>
    </w:p>
    <w:p>
      <w:pPr>
        <w:pStyle w:val="BodyText"/>
        <w:spacing w:line="210" w:lineRule="exact"/>
        <w:ind w:left="120"/>
      </w:pPr>
      <w:r>
        <w:rPr>
          <w:color w:val="231F20"/>
          <w:w w:val="95"/>
        </w:rPr>
        <w:t>Tailor-made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plans</w:t>
      </w:r>
    </w:p>
    <w:p>
      <w:pPr>
        <w:pStyle w:val="BodyText"/>
        <w:ind w:left="687" w:right="347" w:hanging="283"/>
      </w:pPr>
      <w:r>
        <w:rPr>
          <w:color w:val="231F20"/>
          <w:w w:val="95"/>
        </w:rPr>
        <w:t>for capacity building of developing countries: 17; 19(m);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0"/>
        </w:rPr>
        <w:t>45;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47(a)</w:t>
      </w:r>
    </w:p>
    <w:p>
      <w:pPr>
        <w:pStyle w:val="BodyText"/>
        <w:spacing w:line="237" w:lineRule="auto"/>
        <w:ind w:left="404" w:right="1860"/>
      </w:pPr>
      <w:r>
        <w:rPr>
          <w:color w:val="231F20"/>
          <w:w w:val="95"/>
        </w:rPr>
        <w:t>for communications systems: 33(b)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person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disabilities: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36(a)(iii)</w:t>
      </w:r>
    </w:p>
    <w:p>
      <w:pPr>
        <w:pStyle w:val="BodyText"/>
        <w:spacing w:line="217" w:lineRule="exact"/>
        <w:ind w:left="120"/>
      </w:pPr>
      <w:r>
        <w:rPr>
          <w:color w:val="231F20"/>
          <w:spacing w:val="-1"/>
          <w:w w:val="90"/>
        </w:rPr>
        <w:t>Targets: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18;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27(b)</w:t>
      </w:r>
    </w:p>
    <w:p>
      <w:pPr>
        <w:pStyle w:val="BodyText"/>
        <w:spacing w:line="217" w:lineRule="exact"/>
        <w:ind w:left="120"/>
      </w:pPr>
      <w:r>
        <w:rPr>
          <w:color w:val="231F20"/>
          <w:w w:val="95"/>
        </w:rPr>
        <w:t>Technical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reduction: 47(a)</w:t>
      </w:r>
    </w:p>
    <w:p>
      <w:pPr>
        <w:spacing w:after="0" w:line="217" w:lineRule="exact"/>
        <w:sectPr>
          <w:pgSz w:w="11910" w:h="16840"/>
          <w:pgMar w:header="0" w:footer="413" w:top="860" w:bottom="600" w:left="900" w:right="920"/>
          <w:cols w:num="2" w:equalWidth="0">
            <w:col w:w="4910" w:space="142"/>
            <w:col w:w="5038"/>
          </w:cols>
        </w:sectPr>
      </w:pPr>
    </w:p>
    <w:p>
      <w:pPr>
        <w:spacing w:line="237" w:lineRule="auto" w:before="98"/>
        <w:ind w:left="404" w:right="0" w:hanging="285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Technological</w:t>
      </w:r>
      <w:r>
        <w:rPr>
          <w:color w:val="231F20"/>
          <w:spacing w:val="10"/>
          <w:w w:val="90"/>
          <w:sz w:val="18"/>
        </w:rPr>
        <w:t> </w:t>
      </w:r>
      <w:r>
        <w:rPr>
          <w:color w:val="231F20"/>
          <w:w w:val="90"/>
          <w:sz w:val="18"/>
        </w:rPr>
        <w:t>impact</w:t>
      </w:r>
      <w:r>
        <w:rPr>
          <w:color w:val="231F20"/>
          <w:spacing w:val="11"/>
          <w:w w:val="90"/>
          <w:sz w:val="18"/>
        </w:rPr>
        <w:t> </w:t>
      </w:r>
      <w:r>
        <w:rPr>
          <w:color w:val="231F20"/>
          <w:w w:val="90"/>
          <w:sz w:val="18"/>
        </w:rPr>
        <w:t>assessments:</w:t>
      </w:r>
      <w:r>
        <w:rPr>
          <w:color w:val="231F20"/>
          <w:spacing w:val="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</w:t>
      </w:r>
      <w:r>
        <w:rPr>
          <w:rFonts w:ascii="Verdana"/>
          <w:i/>
          <w:color w:val="231F20"/>
          <w:spacing w:val="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assessment</w:t>
      </w:r>
      <w:r>
        <w:rPr>
          <w:rFonts w:ascii="Verdana"/>
          <w:i/>
          <w:color w:val="231F20"/>
          <w:spacing w:val="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of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technological</w:t>
      </w:r>
      <w:r>
        <w:rPr>
          <w:rFonts w:ascii="Verdana"/>
          <w:i/>
          <w:color w:val="231F20"/>
          <w:spacing w:val="-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impact)</w:t>
      </w:r>
    </w:p>
    <w:p>
      <w:pPr>
        <w:pStyle w:val="BodyText"/>
        <w:spacing w:line="215" w:lineRule="exact"/>
        <w:ind w:left="120"/>
      </w:pPr>
      <w:r>
        <w:rPr>
          <w:color w:val="231F20"/>
          <w:w w:val="95"/>
        </w:rPr>
        <w:t>Technological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hazards: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15</w:t>
      </w:r>
    </w:p>
    <w:p>
      <w:pPr>
        <w:pStyle w:val="BodyText"/>
        <w:ind w:left="120" w:right="1370"/>
      </w:pPr>
      <w:r>
        <w:rPr>
          <w:color w:val="231F20"/>
          <w:w w:val="95"/>
        </w:rPr>
        <w:t>Technological measures for reducing risk: 17</w:t>
      </w:r>
      <w:r>
        <w:rPr>
          <w:color w:val="231F20"/>
          <w:spacing w:val="-51"/>
          <w:w w:val="95"/>
        </w:rPr>
        <w:t> </w:t>
      </w:r>
      <w:r>
        <w:rPr>
          <w:color w:val="231F20"/>
        </w:rPr>
        <w:t>Technology</w:t>
      </w:r>
    </w:p>
    <w:p>
      <w:pPr>
        <w:pStyle w:val="BodyText"/>
        <w:spacing w:line="214" w:lineRule="exact"/>
        <w:ind w:left="404"/>
      </w:pP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resilience: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14</w:t>
      </w:r>
    </w:p>
    <w:p>
      <w:pPr>
        <w:pStyle w:val="BodyText"/>
        <w:ind w:left="404" w:right="1914"/>
      </w:pPr>
      <w:r>
        <w:rPr>
          <w:color w:val="231F20"/>
          <w:w w:val="95"/>
        </w:rPr>
        <w:t>for exchanging information: 25(e)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0"/>
        </w:rPr>
        <w:t>access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to: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47(c)</w:t>
      </w:r>
    </w:p>
    <w:p>
      <w:pPr>
        <w:pStyle w:val="BodyText"/>
        <w:spacing w:line="237" w:lineRule="auto"/>
        <w:ind w:left="404" w:right="2405"/>
      </w:pPr>
      <w:r>
        <w:rPr>
          <w:color w:val="231F20"/>
          <w:w w:val="95"/>
        </w:rPr>
        <w:t>development of: 36(c)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limited availability of: 6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investment in: 24(k)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transfer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of: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25(c);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40;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47(a)</w:t>
      </w:r>
    </w:p>
    <w:p>
      <w:pPr>
        <w:pStyle w:val="BodyText"/>
        <w:ind w:left="404" w:right="368"/>
      </w:pPr>
      <w:r>
        <w:rPr>
          <w:color w:val="231F20"/>
          <w:w w:val="95"/>
        </w:rPr>
        <w:t>transfer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developing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countries: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19(m);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47(b)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technology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pools: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47(c)</w:t>
      </w:r>
    </w:p>
    <w:p>
      <w:pPr>
        <w:pStyle w:val="BodyText"/>
        <w:spacing w:line="237" w:lineRule="auto"/>
        <w:ind w:left="404" w:right="2405" w:hanging="285"/>
      </w:pPr>
      <w:r>
        <w:rPr>
          <w:color w:val="231F20"/>
        </w:rPr>
        <w:t>Telecommunications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infrastructure: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33(c)</w:t>
      </w:r>
    </w:p>
    <w:p>
      <w:pPr>
        <w:pStyle w:val="BodyText"/>
        <w:ind w:left="120" w:right="1627" w:firstLine="284"/>
      </w:pPr>
      <w:r>
        <w:rPr>
          <w:color w:val="231F20"/>
          <w:w w:val="95"/>
        </w:rPr>
        <w:t>systems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hazard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monitoring: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33(b)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Temporary settlements: 33(j)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Terminology: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25(g);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48(c);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50</w:t>
      </w:r>
    </w:p>
    <w:p>
      <w:pPr>
        <w:pStyle w:val="BodyText"/>
        <w:spacing w:line="237" w:lineRule="auto"/>
        <w:ind w:left="120" w:right="2159"/>
      </w:pPr>
      <w:r>
        <w:rPr>
          <w:color w:val="231F20"/>
          <w:w w:val="95"/>
        </w:rPr>
        <w:t>Tertiary health care: 30(i)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Thematic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platforms: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28(c);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47(c)</w:t>
      </w:r>
    </w:p>
    <w:p>
      <w:pPr>
        <w:pStyle w:val="BodyText"/>
        <w:ind w:left="404" w:right="368" w:hanging="285"/>
      </w:pPr>
      <w:r>
        <w:rPr>
          <w:color w:val="231F20"/>
          <w:w w:val="95"/>
        </w:rPr>
        <w:t>Time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frames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reduction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plans: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27(b);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33(j);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85"/>
        </w:rPr>
        <w:t>36(b);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37</w:t>
      </w:r>
    </w:p>
    <w:p>
      <w:pPr>
        <w:pStyle w:val="BodyText"/>
        <w:spacing w:line="214" w:lineRule="exact"/>
        <w:ind w:left="120"/>
      </w:pPr>
      <w:r>
        <w:rPr>
          <w:color w:val="231F20"/>
        </w:rPr>
        <w:t>Tools/instruments</w:t>
      </w:r>
    </w:p>
    <w:p>
      <w:pPr>
        <w:pStyle w:val="BodyText"/>
        <w:ind w:left="404" w:right="1845"/>
      </w:pPr>
      <w:r>
        <w:rPr>
          <w:color w:val="231F20"/>
          <w:w w:val="95"/>
        </w:rPr>
        <w:t>for disaster risk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reduction: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28(b)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recording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losses: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25(a)</w:t>
      </w:r>
    </w:p>
    <w:p>
      <w:pPr>
        <w:pStyle w:val="BodyText"/>
        <w:spacing w:line="237" w:lineRule="auto"/>
        <w:ind w:left="120" w:right="537"/>
      </w:pPr>
      <w:r>
        <w:rPr>
          <w:color w:val="231F20"/>
          <w:w w:val="95"/>
        </w:rPr>
        <w:t>Tourism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risk management: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30(q)</w:t>
      </w:r>
      <w:r>
        <w:rPr>
          <w:color w:val="231F20"/>
          <w:spacing w:val="-50"/>
          <w:w w:val="95"/>
        </w:rPr>
        <w:t> </w:t>
      </w:r>
      <w:r>
        <w:rPr>
          <w:color w:val="231F20"/>
          <w:spacing w:val="-1"/>
          <w:w w:val="95"/>
        </w:rPr>
        <w:t>Traditional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knowledge: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1"/>
          <w:w w:val="95"/>
        </w:rPr>
        <w:t>19(g);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24(i)</w:t>
      </w:r>
    </w:p>
    <w:p>
      <w:pPr>
        <w:pStyle w:val="BodyText"/>
        <w:spacing w:line="217" w:lineRule="exact"/>
        <w:ind w:left="120"/>
      </w:pPr>
      <w:r>
        <w:rPr>
          <w:color w:val="231F20"/>
        </w:rPr>
        <w:t>Training</w:t>
      </w:r>
    </w:p>
    <w:p>
      <w:pPr>
        <w:pStyle w:val="BodyText"/>
        <w:ind w:left="404" w:right="1394"/>
      </w:pPr>
      <w:r>
        <w:rPr>
          <w:color w:val="231F20"/>
          <w:w w:val="95"/>
        </w:rPr>
        <w:t>on disaster risk reduction: 24(g); 48(c)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disaster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response: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33(f);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33(h);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34(h)</w:t>
      </w:r>
    </w:p>
    <w:p>
      <w:pPr>
        <w:spacing w:line="237" w:lineRule="auto" w:before="0"/>
        <w:ind w:left="687" w:right="176" w:hanging="283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for professionals/employees: 24(l); 27(a); 36(c)</w:t>
      </w:r>
      <w:r>
        <w:rPr>
          <w:color w:val="231F20"/>
          <w:spacing w:val="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 also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training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on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-1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response)</w:t>
      </w:r>
    </w:p>
    <w:p>
      <w:pPr>
        <w:spacing w:line="237" w:lineRule="auto" w:before="0"/>
        <w:ind w:left="120" w:right="94" w:firstLine="0"/>
        <w:jc w:val="left"/>
        <w:rPr>
          <w:sz w:val="18"/>
        </w:rPr>
      </w:pPr>
      <w:r>
        <w:rPr>
          <w:color w:val="231F20"/>
          <w:spacing w:val="-2"/>
          <w:w w:val="95"/>
          <w:sz w:val="18"/>
        </w:rPr>
        <w:t>Transboundary cooperation: </w:t>
      </w:r>
      <w:r>
        <w:rPr>
          <w:color w:val="231F20"/>
          <w:spacing w:val="-1"/>
          <w:w w:val="95"/>
          <w:sz w:val="18"/>
        </w:rPr>
        <w:t>8; 19(a); 27(a); 28(d)</w:t>
      </w:r>
      <w:r>
        <w:rPr>
          <w:color w:val="231F20"/>
          <w:w w:val="95"/>
          <w:sz w:val="18"/>
        </w:rPr>
        <w:t> </w:t>
      </w:r>
      <w:r>
        <w:rPr>
          <w:color w:val="231F20"/>
          <w:w w:val="85"/>
          <w:sz w:val="18"/>
        </w:rPr>
        <w:t>Transparency:</w:t>
      </w:r>
      <w:r>
        <w:rPr>
          <w:color w:val="231F20"/>
          <w:spacing w:val="1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(See</w:t>
      </w:r>
      <w:r>
        <w:rPr>
          <w:rFonts w:ascii="Verdana"/>
          <w:i/>
          <w:color w:val="231F20"/>
          <w:spacing w:val="1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public</w:t>
      </w:r>
      <w:r>
        <w:rPr>
          <w:rFonts w:ascii="Verdana"/>
          <w:i/>
          <w:color w:val="231F20"/>
          <w:spacing w:val="1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policies</w:t>
      </w:r>
      <w:r>
        <w:rPr>
          <w:rFonts w:ascii="Verdana"/>
          <w:i/>
          <w:color w:val="231F20"/>
          <w:spacing w:val="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to</w:t>
      </w:r>
      <w:r>
        <w:rPr>
          <w:rFonts w:ascii="Verdana"/>
          <w:i/>
          <w:color w:val="231F20"/>
          <w:spacing w:val="1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enhance</w:t>
      </w:r>
      <w:r>
        <w:rPr>
          <w:rFonts w:ascii="Verdana"/>
          <w:i/>
          <w:color w:val="231F20"/>
          <w:spacing w:val="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transparency)</w:t>
      </w:r>
      <w:r>
        <w:rPr>
          <w:rFonts w:ascii="Verdana"/>
          <w:i/>
          <w:color w:val="231F20"/>
          <w:spacing w:val="-51"/>
          <w:w w:val="85"/>
          <w:sz w:val="18"/>
        </w:rPr>
        <w:t> </w:t>
      </w:r>
      <w:r>
        <w:rPr>
          <w:color w:val="231F20"/>
          <w:w w:val="95"/>
          <w:sz w:val="18"/>
        </w:rPr>
        <w:t>Transportation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infrastructure:</w:t>
      </w:r>
      <w:r>
        <w:rPr>
          <w:color w:val="231F20"/>
          <w:spacing w:val="-10"/>
          <w:w w:val="95"/>
          <w:sz w:val="18"/>
        </w:rPr>
        <w:t> </w:t>
      </w:r>
      <w:r>
        <w:rPr>
          <w:color w:val="231F20"/>
          <w:w w:val="95"/>
          <w:sz w:val="18"/>
        </w:rPr>
        <w:t>33(c)</w:t>
      </w:r>
    </w:p>
    <w:p>
      <w:pPr>
        <w:pStyle w:val="BodyText"/>
        <w:spacing w:line="216" w:lineRule="exact"/>
        <w:ind w:left="120"/>
      </w:pPr>
      <w:r>
        <w:rPr>
          <w:color w:val="231F20"/>
          <w:w w:val="95"/>
        </w:rPr>
        <w:t>Triangular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cooperation: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44;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45</w:t>
      </w:r>
    </w:p>
    <w:p>
      <w:pPr>
        <w:pStyle w:val="BodyText"/>
        <w:spacing w:line="217" w:lineRule="exact"/>
        <w:ind w:left="120"/>
      </w:pPr>
      <w:r>
        <w:rPr>
          <w:color w:val="231F20"/>
          <w:w w:val="95"/>
        </w:rPr>
        <w:t>Trends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risk,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UNISDR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monitoring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48(c)</w:t>
      </w:r>
    </w:p>
    <w:p>
      <w:pPr>
        <w:pStyle w:val="BodyText"/>
        <w:spacing w:before="12"/>
        <w:rPr>
          <w:sz w:val="17"/>
        </w:rPr>
      </w:pPr>
    </w:p>
    <w:p>
      <w:pPr>
        <w:pStyle w:val="Heading5"/>
        <w:spacing w:line="213" w:lineRule="exact"/>
      </w:pPr>
      <w:r>
        <w:rPr>
          <w:color w:val="231F20"/>
          <w:w w:val="103"/>
        </w:rPr>
        <w:t>U</w:t>
      </w:r>
    </w:p>
    <w:p>
      <w:pPr>
        <w:spacing w:line="237" w:lineRule="auto" w:before="0"/>
        <w:ind w:left="404" w:right="0" w:hanging="285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Underlying</w:t>
      </w:r>
      <w:r>
        <w:rPr>
          <w:color w:val="231F20"/>
          <w:spacing w:val="8"/>
          <w:w w:val="90"/>
          <w:sz w:val="18"/>
        </w:rPr>
        <w:t> </w:t>
      </w:r>
      <w:r>
        <w:rPr>
          <w:color w:val="231F20"/>
          <w:w w:val="90"/>
          <w:sz w:val="18"/>
        </w:rPr>
        <w:t>risk</w:t>
      </w:r>
      <w:r>
        <w:rPr>
          <w:color w:val="231F20"/>
          <w:spacing w:val="6"/>
          <w:w w:val="90"/>
          <w:sz w:val="18"/>
        </w:rPr>
        <w:t> </w:t>
      </w:r>
      <w:r>
        <w:rPr>
          <w:color w:val="231F20"/>
          <w:w w:val="90"/>
          <w:sz w:val="18"/>
        </w:rPr>
        <w:t>drivers/factors:</w:t>
      </w:r>
      <w:r>
        <w:rPr>
          <w:color w:val="231F20"/>
          <w:spacing w:val="9"/>
          <w:w w:val="90"/>
          <w:sz w:val="18"/>
        </w:rPr>
        <w:t> </w:t>
      </w:r>
      <w:r>
        <w:rPr>
          <w:color w:val="231F20"/>
          <w:w w:val="90"/>
          <w:sz w:val="18"/>
        </w:rPr>
        <w:t>6;</w:t>
      </w:r>
      <w:r>
        <w:rPr>
          <w:color w:val="231F20"/>
          <w:spacing w:val="9"/>
          <w:w w:val="90"/>
          <w:sz w:val="18"/>
        </w:rPr>
        <w:t> </w:t>
      </w:r>
      <w:r>
        <w:rPr>
          <w:color w:val="231F20"/>
          <w:w w:val="90"/>
          <w:sz w:val="18"/>
        </w:rPr>
        <w:t>9;</w:t>
      </w:r>
      <w:r>
        <w:rPr>
          <w:color w:val="231F20"/>
          <w:spacing w:val="9"/>
          <w:w w:val="90"/>
          <w:sz w:val="18"/>
        </w:rPr>
        <w:t> </w:t>
      </w:r>
      <w:r>
        <w:rPr>
          <w:color w:val="231F20"/>
          <w:w w:val="90"/>
          <w:sz w:val="18"/>
        </w:rPr>
        <w:t>19(j)</w:t>
      </w:r>
      <w:r>
        <w:rPr>
          <w:color w:val="231F20"/>
          <w:spacing w:val="8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</w:t>
      </w:r>
      <w:r>
        <w:rPr>
          <w:rFonts w:ascii="Verdana"/>
          <w:i/>
          <w:color w:val="231F20"/>
          <w:spacing w:val="7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also</w:t>
      </w:r>
      <w:r>
        <w:rPr>
          <w:rFonts w:ascii="Verdana"/>
          <w:i/>
          <w:color w:val="231F20"/>
          <w:spacing w:val="7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risk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sz w:val="18"/>
        </w:rPr>
        <w:t>factors)</w:t>
      </w:r>
    </w:p>
    <w:p>
      <w:pPr>
        <w:spacing w:line="237" w:lineRule="auto" w:before="0"/>
        <w:ind w:left="404" w:right="0" w:hanging="285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Understanding risk: 14; 19(i); 23; 24; 25(f) </w:t>
      </w:r>
      <w:r>
        <w:rPr>
          <w:rFonts w:ascii="Verdana"/>
          <w:i/>
          <w:color w:val="231F20"/>
          <w:w w:val="90"/>
          <w:sz w:val="18"/>
        </w:rPr>
        <w:t>(see also hazard</w:t>
      </w:r>
      <w:r>
        <w:rPr>
          <w:rFonts w:ascii="Verdana"/>
          <w:i/>
          <w:color w:val="231F20"/>
          <w:spacing w:val="1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characteristics, environmental impact assessment;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environmental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management</w:t>
      </w:r>
      <w:r>
        <w:rPr>
          <w:rFonts w:ascii="Verdana"/>
          <w:i/>
          <w:color w:val="231F20"/>
          <w:spacing w:val="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</w:t>
      </w:r>
      <w:r>
        <w:rPr>
          <w:rFonts w:ascii="Verdana"/>
          <w:i/>
          <w:color w:val="231F20"/>
          <w:spacing w:val="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-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 reduction;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economic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impact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assessment:</w:t>
      </w:r>
      <w:r>
        <w:rPr>
          <w:rFonts w:ascii="Verdana"/>
          <w:i/>
          <w:color w:val="231F20"/>
          <w:spacing w:val="3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social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impact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assessment;</w:t>
      </w:r>
      <w:r>
        <w:rPr>
          <w:rFonts w:ascii="Verdana"/>
          <w:i/>
          <w:color w:val="231F20"/>
          <w:spacing w:val="-5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health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and</w:t>
      </w:r>
      <w:r>
        <w:rPr>
          <w:rFonts w:ascii="Verdana"/>
          <w:i/>
          <w:color w:val="231F20"/>
          <w:spacing w:val="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reduction;</w:t>
      </w:r>
      <w:r>
        <w:rPr>
          <w:rFonts w:ascii="Verdana"/>
          <w:i/>
          <w:color w:val="231F20"/>
          <w:spacing w:val="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education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on</w:t>
      </w:r>
      <w:r>
        <w:rPr>
          <w:rFonts w:ascii="Verdana"/>
          <w:i/>
          <w:color w:val="231F20"/>
          <w:spacing w:val="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spacing w:val="-1"/>
          <w:w w:val="85"/>
          <w:sz w:val="18"/>
        </w:rPr>
        <w:t>risk</w:t>
      </w:r>
      <w:r>
        <w:rPr>
          <w:rFonts w:ascii="Verdana"/>
          <w:i/>
          <w:color w:val="231F20"/>
          <w:spacing w:val="-1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reduction;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</w:t>
      </w:r>
      <w:r>
        <w:rPr>
          <w:rFonts w:ascii="Verdana"/>
          <w:i/>
          <w:color w:val="231F20"/>
          <w:spacing w:val="-1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factors)</w:t>
      </w:r>
    </w:p>
    <w:p>
      <w:pPr>
        <w:pStyle w:val="BodyText"/>
        <w:spacing w:line="212" w:lineRule="exact"/>
        <w:ind w:left="120"/>
      </w:pPr>
      <w:r>
        <w:rPr>
          <w:color w:val="231F20"/>
          <w:w w:val="95"/>
        </w:rPr>
        <w:t>United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Cities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Local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Governments: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48(j)</w:t>
      </w:r>
    </w:p>
    <w:p>
      <w:pPr>
        <w:pStyle w:val="BodyText"/>
        <w:ind w:left="840" w:right="247" w:hanging="720"/>
      </w:pPr>
      <w:r>
        <w:rPr>
          <w:color w:val="231F20"/>
          <w:w w:val="90"/>
        </w:rPr>
        <w:t>United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Nations: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27(j);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34(e);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48(a);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48(b);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48(c);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48(d);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48(e);</w:t>
      </w:r>
      <w:r>
        <w:rPr>
          <w:color w:val="231F20"/>
          <w:spacing w:val="-47"/>
          <w:w w:val="90"/>
        </w:rPr>
        <w:t> </w:t>
      </w:r>
      <w:r>
        <w:rPr>
          <w:color w:val="231F20"/>
          <w:w w:val="90"/>
        </w:rPr>
        <w:t>48(f);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48(g)</w:t>
      </w:r>
    </w:p>
    <w:p>
      <w:pPr>
        <w:pStyle w:val="BodyText"/>
        <w:spacing w:line="237" w:lineRule="auto"/>
        <w:ind w:left="404" w:right="2159"/>
      </w:pPr>
      <w:r>
        <w:rPr>
          <w:color w:val="231F20"/>
          <w:w w:val="95"/>
        </w:rPr>
        <w:t>conferences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summits: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49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country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programmes: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48(b)</w:t>
      </w:r>
    </w:p>
    <w:p>
      <w:pPr>
        <w:pStyle w:val="BodyText"/>
        <w:ind w:left="404" w:right="94"/>
      </w:pPr>
      <w:r>
        <w:rPr>
          <w:color w:val="231F20"/>
          <w:w w:val="95"/>
        </w:rPr>
        <w:t>entities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their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mandates,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regard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for: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48(b);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footnote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6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follow-up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processes: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48(c)</w:t>
      </w:r>
    </w:p>
    <w:p>
      <w:pPr>
        <w:spacing w:line="237" w:lineRule="auto" w:before="0"/>
        <w:ind w:left="660" w:right="368" w:hanging="256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General</w:t>
      </w:r>
      <w:r>
        <w:rPr>
          <w:color w:val="231F20"/>
          <w:spacing w:val="3"/>
          <w:w w:val="90"/>
          <w:sz w:val="18"/>
        </w:rPr>
        <w:t> </w:t>
      </w:r>
      <w:r>
        <w:rPr>
          <w:color w:val="231F20"/>
          <w:w w:val="90"/>
          <w:sz w:val="18"/>
        </w:rPr>
        <w:t>Assembly</w:t>
      </w:r>
      <w:r>
        <w:rPr>
          <w:color w:val="231F20"/>
          <w:spacing w:val="6"/>
          <w:w w:val="90"/>
          <w:sz w:val="18"/>
        </w:rPr>
        <w:t> </w:t>
      </w:r>
      <w:r>
        <w:rPr>
          <w:color w:val="231F20"/>
          <w:w w:val="90"/>
          <w:sz w:val="18"/>
        </w:rPr>
        <w:t>68</w:t>
      </w:r>
      <w:r>
        <w:rPr>
          <w:color w:val="231F20"/>
          <w:w w:val="90"/>
          <w:position w:val="6"/>
          <w:sz w:val="10"/>
        </w:rPr>
        <w:t>th</w:t>
      </w:r>
      <w:r>
        <w:rPr>
          <w:color w:val="231F20"/>
          <w:spacing w:val="7"/>
          <w:w w:val="90"/>
          <w:position w:val="6"/>
          <w:sz w:val="10"/>
        </w:rPr>
        <w:t> </w:t>
      </w:r>
      <w:r>
        <w:rPr>
          <w:color w:val="231F20"/>
          <w:w w:val="90"/>
          <w:sz w:val="18"/>
        </w:rPr>
        <w:t>session:</w:t>
      </w:r>
      <w:r>
        <w:rPr>
          <w:color w:val="231F20"/>
          <w:spacing w:val="11"/>
          <w:w w:val="90"/>
          <w:sz w:val="18"/>
        </w:rPr>
        <w:t> </w:t>
      </w:r>
      <w:r>
        <w:rPr>
          <w:color w:val="231F20"/>
          <w:w w:val="90"/>
          <w:sz w:val="18"/>
        </w:rPr>
        <w:t>37</w:t>
      </w:r>
      <w:r>
        <w:rPr>
          <w:color w:val="231F20"/>
          <w:spacing w:val="11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</w:t>
      </w:r>
      <w:r>
        <w:rPr>
          <w:rFonts w:ascii="Verdana"/>
          <w:i/>
          <w:color w:val="231F20"/>
          <w:spacing w:val="10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also</w:t>
      </w:r>
      <w:r>
        <w:rPr>
          <w:rFonts w:ascii="Verdana"/>
          <w:i/>
          <w:color w:val="231F20"/>
          <w:spacing w:val="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United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Nations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General</w:t>
      </w:r>
      <w:r>
        <w:rPr>
          <w:rFonts w:ascii="Verdana"/>
          <w:i/>
          <w:color w:val="231F20"/>
          <w:spacing w:val="-1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Assembly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resolution</w:t>
      </w:r>
      <w:r>
        <w:rPr>
          <w:rFonts w:ascii="Verdana"/>
          <w:i/>
          <w:color w:val="231F20"/>
          <w:spacing w:val="-7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68/211)</w:t>
      </w:r>
    </w:p>
    <w:p>
      <w:pPr>
        <w:pStyle w:val="BodyText"/>
        <w:spacing w:line="237" w:lineRule="auto"/>
        <w:ind w:left="404" w:right="1810"/>
      </w:pPr>
      <w:r>
        <w:rPr>
          <w:color w:val="231F20"/>
          <w:spacing w:val="-1"/>
        </w:rPr>
        <w:t>General Assembly </w:t>
      </w:r>
      <w:r>
        <w:rPr>
          <w:color w:val="231F20"/>
        </w:rPr>
        <w:t>69</w:t>
      </w:r>
      <w:r>
        <w:rPr>
          <w:color w:val="231F20"/>
          <w:position w:val="6"/>
          <w:sz w:val="10"/>
        </w:rPr>
        <w:t>th </w:t>
      </w:r>
      <w:r>
        <w:rPr>
          <w:color w:val="231F20"/>
        </w:rPr>
        <w:t>session: 50</w:t>
      </w:r>
      <w:r>
        <w:rPr>
          <w:color w:val="231F20"/>
          <w:spacing w:val="-54"/>
        </w:rPr>
        <w:t> </w:t>
      </w:r>
      <w:r>
        <w:rPr>
          <w:color w:val="231F20"/>
          <w:spacing w:val="-1"/>
        </w:rPr>
        <w:t>General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Assembly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70</w:t>
      </w:r>
      <w:r>
        <w:rPr>
          <w:color w:val="231F20"/>
          <w:spacing w:val="-1"/>
          <w:position w:val="6"/>
          <w:sz w:val="10"/>
        </w:rPr>
        <w:t>th</w:t>
      </w:r>
      <w:r>
        <w:rPr>
          <w:color w:val="231F20"/>
          <w:spacing w:val="56"/>
          <w:position w:val="6"/>
          <w:sz w:val="10"/>
        </w:rPr>
        <w:t> </w:t>
      </w:r>
      <w:r>
        <w:rPr>
          <w:color w:val="231F20"/>
          <w:spacing w:val="-1"/>
        </w:rPr>
        <w:t>session:</w:t>
      </w:r>
      <w:r>
        <w:rPr>
          <w:color w:val="231F20"/>
          <w:spacing w:val="-13"/>
        </w:rPr>
        <w:t> </w:t>
      </w:r>
      <w:r>
        <w:rPr>
          <w:color w:val="231F20"/>
        </w:rPr>
        <w:t>49</w:t>
      </w:r>
    </w:p>
    <w:p>
      <w:pPr>
        <w:spacing w:line="237" w:lineRule="auto" w:before="0"/>
        <w:ind w:left="660" w:right="0" w:hanging="256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General</w:t>
      </w:r>
      <w:r>
        <w:rPr>
          <w:color w:val="231F20"/>
          <w:spacing w:val="4"/>
          <w:w w:val="90"/>
          <w:sz w:val="18"/>
        </w:rPr>
        <w:t> </w:t>
      </w:r>
      <w:r>
        <w:rPr>
          <w:color w:val="231F20"/>
          <w:w w:val="90"/>
          <w:sz w:val="18"/>
        </w:rPr>
        <w:t>Assembly,</w:t>
      </w:r>
      <w:r>
        <w:rPr>
          <w:color w:val="231F20"/>
          <w:spacing w:val="11"/>
          <w:w w:val="90"/>
          <w:sz w:val="18"/>
        </w:rPr>
        <w:t> </w:t>
      </w:r>
      <w:r>
        <w:rPr>
          <w:color w:val="231F20"/>
          <w:w w:val="90"/>
          <w:sz w:val="18"/>
        </w:rPr>
        <w:t>resolution</w:t>
      </w:r>
      <w:r>
        <w:rPr>
          <w:color w:val="231F20"/>
          <w:spacing w:val="12"/>
          <w:w w:val="90"/>
          <w:sz w:val="18"/>
        </w:rPr>
        <w:t> </w:t>
      </w:r>
      <w:r>
        <w:rPr>
          <w:color w:val="231F20"/>
          <w:w w:val="90"/>
          <w:sz w:val="18"/>
        </w:rPr>
        <w:t>68/211:</w:t>
      </w:r>
      <w:r>
        <w:rPr>
          <w:color w:val="231F20"/>
          <w:spacing w:val="12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(See</w:t>
      </w:r>
      <w:r>
        <w:rPr>
          <w:rFonts w:ascii="Verdana"/>
          <w:i/>
          <w:color w:val="231F20"/>
          <w:spacing w:val="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United</w:t>
      </w:r>
      <w:r>
        <w:rPr>
          <w:rFonts w:ascii="Verdana"/>
          <w:i/>
          <w:color w:val="231F20"/>
          <w:spacing w:val="10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Nations</w:t>
      </w:r>
      <w:r>
        <w:rPr>
          <w:rFonts w:ascii="Verdana"/>
          <w:i/>
          <w:color w:val="231F20"/>
          <w:spacing w:val="-54"/>
          <w:w w:val="9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General</w:t>
      </w:r>
      <w:r>
        <w:rPr>
          <w:rFonts w:ascii="Verdana"/>
          <w:i/>
          <w:color w:val="231F20"/>
          <w:spacing w:val="-1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Assembly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68</w:t>
      </w:r>
      <w:r>
        <w:rPr>
          <w:rFonts w:ascii="Verdana"/>
          <w:i/>
          <w:color w:val="231F20"/>
          <w:w w:val="85"/>
          <w:position w:val="6"/>
          <w:sz w:val="10"/>
        </w:rPr>
        <w:t>th</w:t>
      </w:r>
      <w:r>
        <w:rPr>
          <w:rFonts w:ascii="Verdana"/>
          <w:i/>
          <w:color w:val="231F20"/>
          <w:spacing w:val="16"/>
          <w:w w:val="85"/>
          <w:position w:val="6"/>
          <w:sz w:val="10"/>
        </w:rPr>
        <w:t> </w:t>
      </w:r>
      <w:r>
        <w:rPr>
          <w:rFonts w:ascii="Verdana"/>
          <w:i/>
          <w:color w:val="231F20"/>
          <w:w w:val="85"/>
          <w:sz w:val="18"/>
        </w:rPr>
        <w:t>session)</w:t>
      </w:r>
    </w:p>
    <w:p>
      <w:pPr>
        <w:pStyle w:val="BodyText"/>
        <w:spacing w:line="215" w:lineRule="exact"/>
        <w:ind w:left="404"/>
      </w:pPr>
      <w:r>
        <w:rPr>
          <w:color w:val="231F20"/>
        </w:rPr>
        <w:t>UNISDR</w:t>
      </w:r>
    </w:p>
    <w:p>
      <w:pPr>
        <w:pStyle w:val="BodyText"/>
        <w:ind w:left="687" w:right="640"/>
      </w:pPr>
      <w:r>
        <w:rPr>
          <w:color w:val="231F20"/>
          <w:spacing w:val="-1"/>
        </w:rPr>
        <w:t>tasks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implementation/follow-up:</w:t>
      </w:r>
      <w:r>
        <w:rPr>
          <w:color w:val="231F20"/>
          <w:spacing w:val="-13"/>
        </w:rPr>
        <w:t> </w:t>
      </w:r>
      <w:r>
        <w:rPr>
          <w:color w:val="231F20"/>
        </w:rPr>
        <w:t>48(c);</w:t>
      </w:r>
      <w:r>
        <w:rPr>
          <w:color w:val="231F20"/>
          <w:spacing w:val="-13"/>
        </w:rPr>
        <w:t> </w:t>
      </w:r>
      <w:r>
        <w:rPr>
          <w:color w:val="231F20"/>
        </w:rPr>
        <w:t>50</w:t>
      </w:r>
      <w:r>
        <w:rPr>
          <w:color w:val="231F20"/>
          <w:spacing w:val="-54"/>
        </w:rPr>
        <w:t> </w:t>
      </w:r>
      <w:r>
        <w:rPr>
          <w:color w:val="231F20"/>
          <w:w w:val="95"/>
        </w:rPr>
        <w:t>review of Sendai Framework: 48(c); 50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cooperation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regional</w:t>
      </w:r>
      <w:r>
        <w:rPr>
          <w:color w:val="231F20"/>
          <w:spacing w:val="20"/>
          <w:w w:val="95"/>
        </w:rPr>
        <w:t> </w:t>
      </w:r>
      <w:r>
        <w:rPr>
          <w:color w:val="231F20"/>
          <w:w w:val="95"/>
        </w:rPr>
        <w:t>organizations: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48(c)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website: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37</w:t>
      </w:r>
    </w:p>
    <w:p>
      <w:pPr>
        <w:pStyle w:val="BodyText"/>
        <w:spacing w:line="237" w:lineRule="auto"/>
        <w:ind w:left="840" w:right="176" w:hanging="154"/>
      </w:pPr>
      <w:r>
        <w:rPr>
          <w:color w:val="231F20"/>
          <w:w w:val="95"/>
        </w:rPr>
        <w:t>Scientific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Technical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Advisory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Group: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25(g);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48(c);</w:t>
      </w:r>
      <w:r>
        <w:rPr>
          <w:color w:val="231F20"/>
          <w:spacing w:val="-50"/>
          <w:w w:val="95"/>
        </w:rPr>
        <w:t> </w:t>
      </w:r>
      <w:r>
        <w:rPr>
          <w:color w:val="231F20"/>
        </w:rPr>
        <w:t>50</w:t>
      </w:r>
    </w:p>
    <w:p>
      <w:pPr>
        <w:spacing w:line="237" w:lineRule="auto" w:before="98"/>
        <w:ind w:left="840" w:right="106" w:hanging="153"/>
        <w:jc w:val="left"/>
        <w:rPr>
          <w:rFonts w:ascii="Verdana"/>
          <w:i/>
          <w:sz w:val="18"/>
        </w:rPr>
      </w:pPr>
      <w:r>
        <w:rPr/>
        <w:br w:type="column"/>
      </w:r>
      <w:r>
        <w:rPr>
          <w:rFonts w:ascii="Verdana"/>
          <w:i/>
          <w:color w:val="231F20"/>
          <w:w w:val="80"/>
          <w:sz w:val="18"/>
        </w:rPr>
        <w:t>(See</w:t>
      </w:r>
      <w:r>
        <w:rPr>
          <w:rFonts w:ascii="Verdana"/>
          <w:i/>
          <w:color w:val="231F20"/>
          <w:spacing w:val="12"/>
          <w:w w:val="80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also:</w:t>
      </w:r>
      <w:r>
        <w:rPr>
          <w:rFonts w:ascii="Verdana"/>
          <w:i/>
          <w:color w:val="231F20"/>
          <w:spacing w:val="61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experts,</w:t>
      </w:r>
      <w:r>
        <w:rPr>
          <w:rFonts w:ascii="Verdana"/>
          <w:i/>
          <w:color w:val="231F20"/>
          <w:spacing w:val="12"/>
          <w:w w:val="80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mobilized</w:t>
      </w:r>
      <w:r>
        <w:rPr>
          <w:rFonts w:ascii="Verdana"/>
          <w:i/>
          <w:color w:val="231F20"/>
          <w:spacing w:val="13"/>
          <w:w w:val="80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by</w:t>
      </w:r>
      <w:r>
        <w:rPr>
          <w:rFonts w:ascii="Verdana"/>
          <w:i/>
          <w:color w:val="231F20"/>
          <w:spacing w:val="12"/>
          <w:w w:val="80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UNISDR;</w:t>
      </w:r>
      <w:r>
        <w:rPr>
          <w:rFonts w:ascii="Verdana"/>
          <w:i/>
          <w:color w:val="231F20"/>
          <w:spacing w:val="12"/>
          <w:w w:val="80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evidence</w:t>
      </w:r>
      <w:r>
        <w:rPr>
          <w:rFonts w:ascii="Verdana"/>
          <w:i/>
          <w:color w:val="231F20"/>
          <w:spacing w:val="6"/>
          <w:w w:val="80"/>
          <w:sz w:val="18"/>
        </w:rPr>
        <w:t> </w:t>
      </w:r>
      <w:r>
        <w:rPr>
          <w:rFonts w:ascii="Verdana"/>
          <w:i/>
          <w:color w:val="231F20"/>
          <w:w w:val="80"/>
          <w:sz w:val="18"/>
        </w:rPr>
        <w:t>to</w:t>
      </w:r>
      <w:r>
        <w:rPr>
          <w:rFonts w:ascii="Verdana"/>
          <w:i/>
          <w:color w:val="231F20"/>
          <w:spacing w:val="1"/>
          <w:w w:val="80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be generated by UNISDR; guidance from UNISDR;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public policy disseminated by UNISDR; practice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disseminated by UNISDR; registry of commitments,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maintained by UNISDR; trends in disaster risk to be</w:t>
      </w:r>
      <w:r>
        <w:rPr>
          <w:rFonts w:ascii="Verdana"/>
          <w:i/>
          <w:color w:val="231F20"/>
          <w:spacing w:val="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monitored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by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UNISDR;</w:t>
      </w:r>
      <w:r>
        <w:rPr>
          <w:rFonts w:ascii="Verdana"/>
          <w:i/>
          <w:color w:val="231F20"/>
          <w:spacing w:val="-3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patterns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in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disaster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risk</w:t>
      </w:r>
      <w:r>
        <w:rPr>
          <w:rFonts w:ascii="Verdana"/>
          <w:i/>
          <w:color w:val="231F20"/>
          <w:spacing w:val="-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to</w:t>
      </w:r>
      <w:r>
        <w:rPr>
          <w:rFonts w:ascii="Verdana"/>
          <w:i/>
          <w:color w:val="231F20"/>
          <w:spacing w:val="-2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be</w:t>
      </w:r>
      <w:r>
        <w:rPr>
          <w:rFonts w:ascii="Verdana"/>
          <w:i/>
          <w:color w:val="231F20"/>
          <w:spacing w:val="-51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monitored</w:t>
      </w:r>
      <w:r>
        <w:rPr>
          <w:rFonts w:ascii="Verdana"/>
          <w:i/>
          <w:color w:val="231F20"/>
          <w:spacing w:val="-9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by</w:t>
      </w:r>
      <w:r>
        <w:rPr>
          <w:rFonts w:ascii="Verdana"/>
          <w:i/>
          <w:color w:val="231F20"/>
          <w:spacing w:val="-8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UNISDR)</w:t>
      </w:r>
    </w:p>
    <w:p>
      <w:pPr>
        <w:pStyle w:val="BodyText"/>
        <w:spacing w:line="237" w:lineRule="auto"/>
        <w:ind w:left="660" w:right="201" w:hanging="256"/>
      </w:pPr>
      <w:r>
        <w:rPr>
          <w:color w:val="231F20"/>
          <w:spacing w:val="-2"/>
        </w:rPr>
        <w:t>United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Nations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Conference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Sustainable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Development:</w:t>
      </w:r>
      <w:r>
        <w:rPr>
          <w:color w:val="231F20"/>
          <w:spacing w:val="-53"/>
        </w:rPr>
        <w:t> </w:t>
      </w:r>
      <w:r>
        <w:rPr>
          <w:color w:val="231F20"/>
        </w:rPr>
        <w:t>12</w:t>
      </w:r>
    </w:p>
    <w:p>
      <w:pPr>
        <w:pStyle w:val="BodyText"/>
        <w:ind w:left="660" w:right="393" w:hanging="256"/>
      </w:pPr>
      <w:r>
        <w:rPr>
          <w:color w:val="231F20"/>
          <w:spacing w:val="-1"/>
        </w:rPr>
        <w:t>United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Nations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-18"/>
        </w:rPr>
        <w:t> </w:t>
      </w:r>
      <w:r>
        <w:rPr>
          <w:color w:val="231F20"/>
        </w:rPr>
        <w:t>Assistance</w:t>
      </w:r>
      <w:r>
        <w:rPr>
          <w:color w:val="231F20"/>
          <w:spacing w:val="-12"/>
        </w:rPr>
        <w:t> </w:t>
      </w:r>
      <w:r>
        <w:rPr>
          <w:color w:val="231F20"/>
        </w:rPr>
        <w:t>Frameworks:</w:t>
      </w:r>
      <w:r>
        <w:rPr>
          <w:color w:val="231F20"/>
          <w:spacing w:val="-54"/>
        </w:rPr>
        <w:t> </w:t>
      </w:r>
      <w:r>
        <w:rPr>
          <w:color w:val="231F20"/>
        </w:rPr>
        <w:t>48(b)</w:t>
      </w:r>
    </w:p>
    <w:p>
      <w:pPr>
        <w:pStyle w:val="BodyText"/>
        <w:spacing w:line="237" w:lineRule="auto"/>
        <w:ind w:left="404" w:right="201"/>
      </w:pPr>
      <w:r>
        <w:rPr>
          <w:color w:val="231F20"/>
          <w:spacing w:val="-1"/>
        </w:rPr>
        <w:t>United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Nations</w:t>
      </w:r>
      <w:r>
        <w:rPr>
          <w:color w:val="231F20"/>
          <w:spacing w:val="-13"/>
        </w:rPr>
        <w:t> </w:t>
      </w:r>
      <w:r>
        <w:rPr>
          <w:color w:val="231F20"/>
        </w:rPr>
        <w:t>Framework</w:t>
      </w:r>
      <w:r>
        <w:rPr>
          <w:color w:val="231F20"/>
          <w:spacing w:val="-15"/>
        </w:rPr>
        <w:t> </w:t>
      </w:r>
      <w:r>
        <w:rPr>
          <w:color w:val="231F20"/>
        </w:rPr>
        <w:t>Convention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Climate</w:t>
      </w:r>
      <w:r>
        <w:rPr>
          <w:color w:val="231F20"/>
          <w:spacing w:val="-53"/>
        </w:rPr>
        <w:t> </w:t>
      </w:r>
      <w:r>
        <w:rPr>
          <w:color w:val="231F20"/>
          <w:w w:val="90"/>
        </w:rPr>
        <w:t>Change: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12;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48(e)</w:t>
      </w:r>
    </w:p>
    <w:p>
      <w:pPr>
        <w:pStyle w:val="BodyText"/>
        <w:spacing w:line="217" w:lineRule="exact"/>
        <w:ind w:left="404"/>
      </w:pPr>
      <w:r>
        <w:rPr>
          <w:color w:val="231F20"/>
          <w:w w:val="95"/>
        </w:rPr>
        <w:t>United Nations Global Compact: 48(f)</w:t>
      </w:r>
    </w:p>
    <w:p>
      <w:pPr>
        <w:pStyle w:val="BodyText"/>
        <w:ind w:left="701" w:right="196" w:hanging="297"/>
      </w:pPr>
      <w:r>
        <w:rPr>
          <w:color w:val="231F20"/>
        </w:rPr>
        <w:t>United</w:t>
      </w:r>
      <w:r>
        <w:rPr>
          <w:color w:val="231F20"/>
          <w:spacing w:val="-11"/>
        </w:rPr>
        <w:t> </w:t>
      </w:r>
      <w:r>
        <w:rPr>
          <w:color w:val="231F20"/>
        </w:rPr>
        <w:t>Nations</w:t>
      </w:r>
      <w:r>
        <w:rPr>
          <w:color w:val="231F20"/>
          <w:spacing w:val="-10"/>
        </w:rPr>
        <w:t> </w:t>
      </w:r>
      <w:r>
        <w:rPr>
          <w:color w:val="231F20"/>
        </w:rPr>
        <w:t>Plan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Action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19"/>
        </w:rPr>
        <w:t> </w:t>
      </w:r>
      <w:r>
        <w:rPr>
          <w:color w:val="231F20"/>
        </w:rPr>
        <w:t>Disaster</w:t>
      </w:r>
      <w:r>
        <w:rPr>
          <w:color w:val="231F20"/>
          <w:spacing w:val="-14"/>
        </w:rPr>
        <w:t> </w:t>
      </w:r>
      <w:r>
        <w:rPr>
          <w:color w:val="231F20"/>
        </w:rPr>
        <w:t>Risk</w:t>
      </w:r>
      <w:r>
        <w:rPr>
          <w:color w:val="231F20"/>
          <w:spacing w:val="-13"/>
        </w:rPr>
        <w:t> </w:t>
      </w:r>
      <w:r>
        <w:rPr>
          <w:color w:val="231F20"/>
        </w:rPr>
        <w:t>Reduction</w:t>
      </w:r>
      <w:r>
        <w:rPr>
          <w:color w:val="231F20"/>
          <w:spacing w:val="-53"/>
        </w:rPr>
        <w:t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Resilience: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48(b);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48(c)</w:t>
      </w:r>
    </w:p>
    <w:p>
      <w:pPr>
        <w:pStyle w:val="BodyText"/>
        <w:spacing w:line="237" w:lineRule="auto"/>
        <w:ind w:left="120" w:right="325" w:firstLine="284"/>
      </w:pPr>
      <w:r>
        <w:rPr>
          <w:color w:val="231F20"/>
          <w:spacing w:val="-2"/>
        </w:rPr>
        <w:t>United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Nations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Trust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Fund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Disaster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Reduction: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48(g)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Universally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accessible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response: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32</w:t>
      </w:r>
    </w:p>
    <w:p>
      <w:pPr>
        <w:pStyle w:val="BodyText"/>
        <w:spacing w:line="217" w:lineRule="exact"/>
        <w:ind w:left="120"/>
      </w:pPr>
      <w:r>
        <w:rPr>
          <w:color w:val="231F20"/>
          <w:w w:val="90"/>
        </w:rPr>
        <w:t>Universal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design: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30(c);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36(a)(iii)</w:t>
      </w:r>
    </w:p>
    <w:p>
      <w:pPr>
        <w:pStyle w:val="BodyText"/>
        <w:ind w:left="120" w:right="341"/>
      </w:pPr>
      <w:r>
        <w:rPr>
          <w:color w:val="231F20"/>
          <w:spacing w:val="-1"/>
          <w:w w:val="95"/>
        </w:rPr>
        <w:t>Urban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planning/development: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27(d);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30(f);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47(d)</w:t>
      </w:r>
      <w:r>
        <w:rPr>
          <w:color w:val="231F20"/>
          <w:spacing w:val="-50"/>
          <w:w w:val="95"/>
        </w:rPr>
        <w:t> </w:t>
      </w:r>
      <w:r>
        <w:rPr>
          <w:color w:val="231F20"/>
          <w:w w:val="95"/>
        </w:rPr>
        <w:t>Urbanization,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unplanned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rapid: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6</w:t>
      </w:r>
    </w:p>
    <w:p>
      <w:pPr>
        <w:pStyle w:val="BodyText"/>
        <w:spacing w:before="11"/>
        <w:rPr>
          <w:sz w:val="17"/>
        </w:rPr>
      </w:pPr>
    </w:p>
    <w:p>
      <w:pPr>
        <w:pStyle w:val="Heading5"/>
        <w:spacing w:line="213" w:lineRule="exact"/>
      </w:pPr>
      <w:r>
        <w:rPr>
          <w:color w:val="231F20"/>
          <w:w w:val="110"/>
        </w:rPr>
        <w:t>V</w:t>
      </w:r>
    </w:p>
    <w:p>
      <w:pPr>
        <w:spacing w:line="211" w:lineRule="exact" w:before="0"/>
        <w:ind w:left="120" w:right="0" w:firstLine="0"/>
        <w:jc w:val="left"/>
        <w:rPr>
          <w:rFonts w:ascii="Verdana"/>
          <w:i/>
          <w:sz w:val="18"/>
        </w:rPr>
      </w:pPr>
      <w:r>
        <w:rPr>
          <w:color w:val="231F20"/>
          <w:w w:val="90"/>
          <w:sz w:val="18"/>
        </w:rPr>
        <w:t>Variability,</w:t>
      </w:r>
      <w:r>
        <w:rPr>
          <w:color w:val="231F20"/>
          <w:spacing w:val="-1"/>
          <w:w w:val="90"/>
          <w:sz w:val="18"/>
        </w:rPr>
        <w:t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w w:val="90"/>
          <w:sz w:val="18"/>
        </w:rPr>
        <w:t> </w:t>
      </w:r>
      <w:r>
        <w:rPr>
          <w:color w:val="231F20"/>
          <w:w w:val="90"/>
          <w:sz w:val="18"/>
        </w:rPr>
        <w:t>climate:</w:t>
      </w:r>
      <w:r>
        <w:rPr>
          <w:color w:val="231F20"/>
          <w:spacing w:val="50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See</w:t>
      </w:r>
      <w:r>
        <w:rPr>
          <w:rFonts w:ascii="Verdana"/>
          <w:i/>
          <w:color w:val="231F20"/>
          <w:spacing w:val="-3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climate</w:t>
      </w:r>
      <w:r>
        <w:rPr>
          <w:rFonts w:ascii="Verdana"/>
          <w:i/>
          <w:color w:val="231F20"/>
          <w:spacing w:val="-9"/>
          <w:w w:val="90"/>
          <w:sz w:val="18"/>
        </w:rPr>
        <w:t> </w:t>
      </w:r>
      <w:r>
        <w:rPr>
          <w:rFonts w:ascii="Verdana"/>
          <w:i/>
          <w:color w:val="231F20"/>
          <w:w w:val="90"/>
          <w:sz w:val="18"/>
        </w:rPr>
        <w:t>variability</w:t>
      </w:r>
    </w:p>
    <w:p>
      <w:pPr>
        <w:pStyle w:val="BodyText"/>
        <w:spacing w:line="216" w:lineRule="exact"/>
        <w:ind w:left="120"/>
      </w:pPr>
      <w:r>
        <w:rPr>
          <w:color w:val="231F20"/>
        </w:rPr>
        <w:t>Volunteers</w:t>
      </w:r>
    </w:p>
    <w:p>
      <w:pPr>
        <w:pStyle w:val="BodyText"/>
        <w:ind w:left="404" w:right="2493"/>
      </w:pPr>
      <w:r>
        <w:rPr>
          <w:color w:val="231F20"/>
          <w:w w:val="95"/>
        </w:rPr>
        <w:t>engagement with: 7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knowledge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base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24(g)</w:t>
      </w:r>
    </w:p>
    <w:p>
      <w:pPr>
        <w:pStyle w:val="BodyText"/>
        <w:spacing w:line="237" w:lineRule="auto"/>
        <w:ind w:left="404" w:right="1314"/>
      </w:pPr>
      <w:r>
        <w:rPr>
          <w:color w:val="231F20"/>
          <w:spacing w:val="-2"/>
        </w:rPr>
        <w:t>training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voluntary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workers: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33(f)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voluntary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work: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19(d);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35</w:t>
      </w:r>
    </w:p>
    <w:p>
      <w:pPr>
        <w:pStyle w:val="BodyText"/>
        <w:spacing w:line="217" w:lineRule="exact"/>
        <w:ind w:left="120"/>
      </w:pPr>
      <w:r>
        <w:rPr>
          <w:color w:val="231F20"/>
        </w:rPr>
        <w:t>Vulnerability</w:t>
      </w:r>
    </w:p>
    <w:p>
      <w:pPr>
        <w:pStyle w:val="BodyText"/>
        <w:spacing w:line="216" w:lineRule="exact"/>
        <w:ind w:left="404"/>
      </w:pP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assets: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4;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17;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23</w:t>
      </w:r>
    </w:p>
    <w:p>
      <w:pPr>
        <w:pStyle w:val="BodyText"/>
        <w:ind w:left="404" w:right="2989"/>
      </w:pPr>
      <w:r>
        <w:rPr>
          <w:color w:val="231F20"/>
          <w:w w:val="90"/>
        </w:rPr>
        <w:t>of persons: 4; 17; 23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5"/>
        </w:rPr>
        <w:t>assessment of: 24(b)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information on: 24(e)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reduction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6</w:t>
      </w:r>
    </w:p>
    <w:p>
      <w:pPr>
        <w:pStyle w:val="BodyText"/>
        <w:spacing w:line="212" w:lineRule="exact"/>
        <w:ind w:left="404"/>
      </w:pPr>
      <w:r>
        <w:rPr>
          <w:color w:val="231F20"/>
          <w:spacing w:val="-1"/>
        </w:rPr>
        <w:t>people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vulnerable</w:t>
      </w:r>
      <w:r>
        <w:rPr>
          <w:color w:val="231F20"/>
          <w:spacing w:val="-13"/>
        </w:rPr>
        <w:t> </w:t>
      </w:r>
      <w:r>
        <w:rPr>
          <w:color w:val="231F20"/>
        </w:rPr>
        <w:t>situations:</w:t>
      </w:r>
      <w:r>
        <w:rPr>
          <w:color w:val="231F20"/>
          <w:spacing w:val="-13"/>
        </w:rPr>
        <w:t> </w:t>
      </w:r>
      <w:r>
        <w:rPr>
          <w:color w:val="231F20"/>
        </w:rPr>
        <w:t>4</w:t>
      </w:r>
    </w:p>
    <w:p>
      <w:pPr>
        <w:pStyle w:val="BodyText"/>
        <w:spacing w:before="4"/>
      </w:pPr>
    </w:p>
    <w:p>
      <w:pPr>
        <w:pStyle w:val="Heading5"/>
        <w:spacing w:line="214" w:lineRule="exact" w:before="1"/>
      </w:pPr>
      <w:r>
        <w:rPr>
          <w:color w:val="231F20"/>
          <w:w w:val="107"/>
        </w:rPr>
        <w:t>W</w:t>
      </w:r>
    </w:p>
    <w:p>
      <w:pPr>
        <w:pStyle w:val="BodyText"/>
        <w:spacing w:line="237" w:lineRule="auto"/>
        <w:ind w:left="120" w:right="2177"/>
      </w:pPr>
      <w:r>
        <w:rPr>
          <w:color w:val="231F20"/>
          <w:w w:val="95"/>
        </w:rPr>
        <w:t>Water-related</w:t>
      </w:r>
      <w:r>
        <w:rPr>
          <w:color w:val="231F20"/>
          <w:spacing w:val="6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risks: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34(e)</w:t>
      </w:r>
      <w:r>
        <w:rPr>
          <w:color w:val="231F20"/>
          <w:spacing w:val="-51"/>
          <w:w w:val="95"/>
        </w:rPr>
        <w:t> </w:t>
      </w:r>
      <w:r>
        <w:rPr>
          <w:color w:val="231F20"/>
          <w:w w:val="95"/>
        </w:rPr>
        <w:t>Water infrastructure: 33(c)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Wetlands: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30(g)</w:t>
      </w:r>
    </w:p>
    <w:p>
      <w:pPr>
        <w:pStyle w:val="BodyText"/>
        <w:spacing w:line="217" w:lineRule="exact"/>
        <w:ind w:left="120"/>
      </w:pPr>
      <w:r>
        <w:rPr>
          <w:color w:val="231F20"/>
        </w:rPr>
        <w:t>Women</w:t>
      </w:r>
    </w:p>
    <w:p>
      <w:pPr>
        <w:pStyle w:val="BodyText"/>
        <w:spacing w:line="216" w:lineRule="exact"/>
        <w:ind w:left="404"/>
      </w:pPr>
      <w:r>
        <w:rPr>
          <w:color w:val="231F20"/>
          <w:spacing w:val="-1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vulnerable</w:t>
      </w:r>
      <w:r>
        <w:rPr>
          <w:color w:val="231F20"/>
          <w:spacing w:val="-13"/>
        </w:rPr>
        <w:t> </w:t>
      </w:r>
      <w:r>
        <w:rPr>
          <w:color w:val="231F20"/>
        </w:rPr>
        <w:t>situations:</w:t>
      </w:r>
      <w:r>
        <w:rPr>
          <w:color w:val="231F20"/>
          <w:spacing w:val="-14"/>
        </w:rPr>
        <w:t> </w:t>
      </w:r>
      <w:r>
        <w:rPr>
          <w:color w:val="231F20"/>
        </w:rPr>
        <w:t>4</w:t>
      </w:r>
    </w:p>
    <w:p>
      <w:pPr>
        <w:pStyle w:val="BodyText"/>
        <w:spacing w:line="216" w:lineRule="exact"/>
        <w:ind w:left="404"/>
      </w:pPr>
      <w:r>
        <w:rPr>
          <w:color w:val="231F20"/>
          <w:w w:val="95"/>
        </w:rPr>
        <w:t>role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managing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risk: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36(a)(i)</w:t>
      </w:r>
    </w:p>
    <w:p>
      <w:pPr>
        <w:pStyle w:val="BodyText"/>
        <w:spacing w:line="216" w:lineRule="exact"/>
        <w:ind w:left="404"/>
      </w:pPr>
      <w:r>
        <w:rPr>
          <w:color w:val="231F20"/>
          <w:w w:val="95"/>
        </w:rPr>
        <w:t>role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design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disaster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risk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policy: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7;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36(a)(i)</w:t>
      </w:r>
    </w:p>
    <w:p>
      <w:pPr>
        <w:pStyle w:val="BodyText"/>
        <w:ind w:left="687" w:hanging="283"/>
      </w:pPr>
      <w:r>
        <w:rPr>
          <w:color w:val="231F20"/>
          <w:spacing w:val="-1"/>
        </w:rPr>
        <w:t>role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resourcing</w:t>
      </w:r>
      <w:r>
        <w:rPr>
          <w:color w:val="231F20"/>
          <w:spacing w:val="-13"/>
        </w:rPr>
        <w:t> </w:t>
      </w:r>
      <w:r>
        <w:rPr>
          <w:color w:val="231F20"/>
        </w:rPr>
        <w:t>gender-sensitive</w:t>
      </w:r>
      <w:r>
        <w:rPr>
          <w:color w:val="231F20"/>
          <w:spacing w:val="-14"/>
        </w:rPr>
        <w:t> </w:t>
      </w:r>
      <w:r>
        <w:rPr>
          <w:color w:val="231F20"/>
        </w:rPr>
        <w:t>policies/plans/</w:t>
      </w:r>
      <w:r>
        <w:rPr>
          <w:color w:val="231F20"/>
          <w:spacing w:val="-53"/>
        </w:rPr>
        <w:t> </w:t>
      </w:r>
      <w:r>
        <w:rPr>
          <w:color w:val="231F20"/>
          <w:w w:val="90"/>
        </w:rPr>
        <w:t>programmes: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36(a)(i)</w:t>
      </w:r>
    </w:p>
    <w:p>
      <w:pPr>
        <w:pStyle w:val="BodyText"/>
        <w:spacing w:line="237" w:lineRule="auto"/>
        <w:ind w:left="687" w:hanging="283"/>
      </w:pPr>
      <w:r>
        <w:rPr>
          <w:color w:val="231F20"/>
          <w:spacing w:val="-1"/>
        </w:rPr>
        <w:t>role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implementing</w:t>
      </w:r>
      <w:r>
        <w:rPr>
          <w:color w:val="231F20"/>
          <w:spacing w:val="-12"/>
        </w:rPr>
        <w:t> </w:t>
      </w:r>
      <w:r>
        <w:rPr>
          <w:color w:val="231F20"/>
        </w:rPr>
        <w:t>gender-sensitive</w:t>
      </w:r>
      <w:r>
        <w:rPr>
          <w:color w:val="231F20"/>
          <w:spacing w:val="-12"/>
        </w:rPr>
        <w:t> </w:t>
      </w:r>
      <w:r>
        <w:rPr>
          <w:color w:val="231F20"/>
        </w:rPr>
        <w:t>policies/plans/</w:t>
      </w:r>
      <w:r>
        <w:rPr>
          <w:color w:val="231F20"/>
          <w:spacing w:val="-53"/>
        </w:rPr>
        <w:t> </w:t>
      </w:r>
      <w:r>
        <w:rPr>
          <w:color w:val="231F20"/>
          <w:w w:val="90"/>
        </w:rPr>
        <w:t>programmes: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7;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35(a)(i)</w:t>
      </w:r>
    </w:p>
    <w:p>
      <w:pPr>
        <w:spacing w:line="217" w:lineRule="exact" w:before="0"/>
        <w:ind w:left="404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231F20"/>
          <w:w w:val="85"/>
          <w:sz w:val="18"/>
        </w:rPr>
        <w:t>(See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also</w:t>
      </w:r>
      <w:r>
        <w:rPr>
          <w:rFonts w:ascii="Verdana"/>
          <w:i/>
          <w:color w:val="231F20"/>
          <w:spacing w:val="-6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leadership</w:t>
      </w:r>
      <w:r>
        <w:rPr>
          <w:rFonts w:ascii="Verdana"/>
          <w:i/>
          <w:color w:val="231F20"/>
          <w:spacing w:val="-5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of</w:t>
      </w:r>
      <w:r>
        <w:rPr>
          <w:rFonts w:ascii="Verdana"/>
          <w:i/>
          <w:color w:val="231F20"/>
          <w:spacing w:val="-14"/>
          <w:w w:val="85"/>
          <w:sz w:val="18"/>
        </w:rPr>
        <w:t> </w:t>
      </w:r>
      <w:r>
        <w:rPr>
          <w:rFonts w:ascii="Verdana"/>
          <w:i/>
          <w:color w:val="231F20"/>
          <w:w w:val="85"/>
          <w:sz w:val="18"/>
        </w:rPr>
        <w:t>women)</w:t>
      </w:r>
    </w:p>
    <w:p>
      <w:pPr>
        <w:pStyle w:val="BodyText"/>
        <w:spacing w:line="216" w:lineRule="exact"/>
        <w:ind w:left="120"/>
      </w:pPr>
      <w:r>
        <w:rPr>
          <w:color w:val="231F20"/>
          <w:w w:val="95"/>
        </w:rPr>
        <w:t>Workplace,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resilience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30(e)</w:t>
      </w:r>
    </w:p>
    <w:p>
      <w:pPr>
        <w:pStyle w:val="BodyText"/>
        <w:ind w:left="404" w:right="354" w:hanging="285"/>
      </w:pPr>
      <w:r>
        <w:rPr>
          <w:color w:val="231F20"/>
          <w:spacing w:val="-1"/>
        </w:rPr>
        <w:t>World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Conference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Disaster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16"/>
        </w:rPr>
        <w:t> </w:t>
      </w:r>
      <w:r>
        <w:rPr>
          <w:color w:val="231F20"/>
        </w:rPr>
        <w:t>Reduction,</w:t>
      </w:r>
      <w:r>
        <w:rPr>
          <w:color w:val="231F20"/>
          <w:spacing w:val="-19"/>
        </w:rPr>
        <w:t> </w:t>
      </w:r>
      <w:r>
        <w:rPr>
          <w:color w:val="231F20"/>
        </w:rPr>
        <w:t>Third</w:t>
      </w:r>
      <w:r>
        <w:rPr>
          <w:color w:val="231F20"/>
          <w:spacing w:val="-14"/>
        </w:rPr>
        <w:t> </w:t>
      </w:r>
      <w:r>
        <w:rPr>
          <w:color w:val="231F20"/>
        </w:rPr>
        <w:t>United</w:t>
      </w:r>
      <w:r>
        <w:rPr>
          <w:color w:val="231F20"/>
          <w:spacing w:val="-53"/>
        </w:rPr>
        <w:t> </w:t>
      </w:r>
      <w:r>
        <w:rPr>
          <w:color w:val="231F20"/>
          <w:w w:val="90"/>
        </w:rPr>
        <w:t>Nations: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1;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2;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50</w:t>
      </w:r>
    </w:p>
    <w:p>
      <w:pPr>
        <w:pStyle w:val="BodyText"/>
        <w:spacing w:line="215" w:lineRule="exact"/>
        <w:ind w:left="120"/>
      </w:pPr>
      <w:r>
        <w:rPr>
          <w:color w:val="231F20"/>
          <w:w w:val="95"/>
        </w:rPr>
        <w:t>World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Organization: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30(i);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31(e)</w:t>
      </w:r>
    </w:p>
    <w:p>
      <w:pPr>
        <w:pStyle w:val="BodyText"/>
      </w:pPr>
    </w:p>
    <w:p>
      <w:pPr>
        <w:pStyle w:val="Heading5"/>
        <w:spacing w:line="214" w:lineRule="exact"/>
      </w:pPr>
      <w:r>
        <w:rPr>
          <w:color w:val="231F20"/>
          <w:w w:val="123"/>
        </w:rPr>
        <w:t>Y</w:t>
      </w:r>
    </w:p>
    <w:p>
      <w:pPr>
        <w:pStyle w:val="BodyText"/>
        <w:spacing w:line="237" w:lineRule="auto"/>
        <w:ind w:left="120" w:right="3125"/>
      </w:pPr>
      <w:r>
        <w:rPr>
          <w:color w:val="231F20"/>
          <w:w w:val="95"/>
        </w:rPr>
        <w:t>Yokohama Strategy: 19</w:t>
      </w:r>
      <w:r>
        <w:rPr>
          <w:color w:val="231F20"/>
          <w:spacing w:val="-51"/>
          <w:w w:val="95"/>
        </w:rPr>
        <w:t> </w:t>
      </w:r>
      <w:r>
        <w:rPr>
          <w:color w:val="231F20"/>
        </w:rPr>
        <w:t>Youth</w:t>
      </w:r>
    </w:p>
    <w:p>
      <w:pPr>
        <w:pStyle w:val="BodyText"/>
        <w:ind w:left="404" w:right="2177"/>
      </w:pPr>
      <w:r>
        <w:rPr>
          <w:color w:val="231F20"/>
          <w:w w:val="90"/>
        </w:rPr>
        <w:t>engagement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with: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7;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36(a)(ii)</w:t>
      </w:r>
      <w:r>
        <w:rPr>
          <w:color w:val="231F20"/>
          <w:spacing w:val="-48"/>
          <w:w w:val="90"/>
        </w:rPr>
        <w:t> </w:t>
      </w:r>
      <w:r>
        <w:rPr>
          <w:color w:val="231F20"/>
          <w:spacing w:val="-1"/>
          <w:w w:val="95"/>
        </w:rPr>
        <w:t>leadership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of: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19(d)</w:t>
      </w:r>
    </w:p>
    <w:p>
      <w:pPr>
        <w:spacing w:after="0"/>
        <w:sectPr>
          <w:pgSz w:w="11910" w:h="16840"/>
          <w:pgMar w:header="0" w:footer="413" w:top="860" w:bottom="600" w:left="900" w:right="920"/>
          <w:cols w:num="2" w:equalWidth="0">
            <w:col w:w="4894" w:space="158"/>
            <w:col w:w="50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582" w:lineRule="exact" w:before="149"/>
        <w:ind w:left="1697" w:right="2100" w:firstLine="0"/>
        <w:jc w:val="center"/>
        <w:rPr>
          <w:rFonts w:ascii="Calibri"/>
          <w:b/>
          <w:sz w:val="48"/>
        </w:rPr>
      </w:pPr>
      <w:r>
        <w:rPr>
          <w:rFonts w:ascii="Calibri"/>
          <w:b/>
          <w:color w:val="005295"/>
          <w:w w:val="105"/>
          <w:sz w:val="48"/>
        </w:rPr>
        <w:t>Chart</w:t>
      </w:r>
      <w:r>
        <w:rPr>
          <w:rFonts w:ascii="Calibri"/>
          <w:b/>
          <w:color w:val="005295"/>
          <w:spacing w:val="-2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of</w:t>
      </w:r>
      <w:r>
        <w:rPr>
          <w:rFonts w:ascii="Calibri"/>
          <w:b/>
          <w:color w:val="005295"/>
          <w:spacing w:val="-20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the</w:t>
      </w:r>
      <w:r>
        <w:rPr>
          <w:rFonts w:ascii="Calibri"/>
          <w:b/>
          <w:color w:val="005295"/>
          <w:spacing w:val="-2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Sendai</w:t>
      </w:r>
      <w:r>
        <w:rPr>
          <w:rFonts w:ascii="Calibri"/>
          <w:b/>
          <w:color w:val="005295"/>
          <w:spacing w:val="-1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Framework</w:t>
      </w:r>
      <w:r>
        <w:rPr>
          <w:rFonts w:ascii="Calibri"/>
          <w:b/>
          <w:color w:val="005295"/>
          <w:spacing w:val="-7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for</w:t>
      </w:r>
      <w:r>
        <w:rPr>
          <w:rFonts w:ascii="Calibri"/>
          <w:b/>
          <w:color w:val="005295"/>
          <w:spacing w:val="-12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Disaster</w:t>
      </w:r>
      <w:r>
        <w:rPr>
          <w:rFonts w:ascii="Calibri"/>
          <w:b/>
          <w:color w:val="005295"/>
          <w:spacing w:val="-13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Risk</w:t>
      </w:r>
      <w:r>
        <w:rPr>
          <w:rFonts w:ascii="Calibri"/>
          <w:b/>
          <w:color w:val="005295"/>
          <w:spacing w:val="-7"/>
          <w:w w:val="105"/>
          <w:sz w:val="48"/>
        </w:rPr>
        <w:t> </w:t>
      </w:r>
      <w:r>
        <w:rPr>
          <w:rFonts w:ascii="Calibri"/>
          <w:b/>
          <w:color w:val="005295"/>
          <w:w w:val="105"/>
          <w:sz w:val="48"/>
        </w:rPr>
        <w:t>Reduction</w:t>
      </w:r>
    </w:p>
    <w:p>
      <w:pPr>
        <w:spacing w:line="530" w:lineRule="exact" w:before="0"/>
        <w:ind w:left="1697" w:right="2100" w:firstLine="0"/>
        <w:jc w:val="center"/>
        <w:rPr>
          <w:rFonts w:ascii="Trebuchet MS"/>
          <w:sz w:val="46"/>
        </w:rPr>
      </w:pPr>
      <w:r>
        <w:rPr>
          <w:rFonts w:ascii="Trebuchet MS"/>
          <w:color w:val="005295"/>
          <w:w w:val="105"/>
          <w:sz w:val="46"/>
        </w:rPr>
        <w:t>2015-2030</w:t>
      </w:r>
    </w:p>
    <w:p>
      <w:pPr>
        <w:tabs>
          <w:tab w:pos="6332" w:val="left" w:leader="none"/>
          <w:tab w:pos="14185" w:val="left" w:leader="none"/>
        </w:tabs>
        <w:spacing w:before="175"/>
        <w:ind w:left="1584" w:right="0" w:firstLine="0"/>
        <w:jc w:val="left"/>
        <w:rPr>
          <w:rFonts w:ascii="Verdana"/>
          <w:b/>
          <w:sz w:val="32"/>
        </w:rPr>
      </w:pPr>
      <w:r>
        <w:rPr>
          <w:rFonts w:ascii="Verdana"/>
          <w:b/>
          <w:color w:val="FFFFFF"/>
          <w:sz w:val="32"/>
          <w:shd w:fill="005295" w:color="auto" w:val="clear"/>
        </w:rPr>
        <w:t> </w:t>
        <w:tab/>
      </w:r>
      <w:r>
        <w:rPr>
          <w:rFonts w:ascii="Verdana"/>
          <w:b/>
          <w:color w:val="FFFFFF"/>
          <w:sz w:val="32"/>
          <w:shd w:fill="005295" w:color="auto" w:val="clear"/>
        </w:rPr>
        <w:t>Scope</w:t>
      </w:r>
      <w:r>
        <w:rPr>
          <w:rFonts w:ascii="Verdana"/>
          <w:b/>
          <w:color w:val="FFFFFF"/>
          <w:spacing w:val="-4"/>
          <w:sz w:val="32"/>
          <w:shd w:fill="005295" w:color="auto" w:val="clear"/>
        </w:rPr>
        <w:t> </w:t>
      </w:r>
      <w:r>
        <w:rPr>
          <w:rFonts w:ascii="Verdana"/>
          <w:b/>
          <w:color w:val="FFFFFF"/>
          <w:sz w:val="32"/>
          <w:shd w:fill="005295" w:color="auto" w:val="clear"/>
        </w:rPr>
        <w:t>and</w:t>
      </w:r>
      <w:r>
        <w:rPr>
          <w:rFonts w:ascii="Verdana"/>
          <w:b/>
          <w:color w:val="FFFFFF"/>
          <w:spacing w:val="-2"/>
          <w:sz w:val="32"/>
          <w:shd w:fill="005295" w:color="auto" w:val="clear"/>
        </w:rPr>
        <w:t> </w:t>
      </w:r>
      <w:r>
        <w:rPr>
          <w:rFonts w:ascii="Verdana"/>
          <w:b/>
          <w:color w:val="FFFFFF"/>
          <w:sz w:val="32"/>
          <w:shd w:fill="005295" w:color="auto" w:val="clear"/>
        </w:rPr>
        <w:t>purpose</w:t>
        <w:tab/>
      </w:r>
    </w:p>
    <w:p>
      <w:pPr>
        <w:spacing w:line="237" w:lineRule="auto" w:before="257"/>
        <w:ind w:left="2591" w:right="2541" w:firstLine="0"/>
        <w:jc w:val="center"/>
        <w:rPr>
          <w:rFonts w:ascii="Verdana"/>
          <w:sz w:val="23"/>
        </w:rPr>
      </w:pPr>
      <w:r>
        <w:rPr>
          <w:rFonts w:ascii="Verdana"/>
          <w:color w:val="231F20"/>
          <w:sz w:val="23"/>
        </w:rPr>
        <w:t>The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present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framework</w:t>
      </w:r>
      <w:r>
        <w:rPr>
          <w:rFonts w:ascii="Verdana"/>
          <w:color w:val="231F20"/>
          <w:spacing w:val="44"/>
          <w:sz w:val="23"/>
        </w:rPr>
        <w:t> </w:t>
      </w:r>
      <w:r>
        <w:rPr>
          <w:rFonts w:ascii="Verdana"/>
          <w:color w:val="231F20"/>
          <w:sz w:val="23"/>
        </w:rPr>
        <w:t>will</w:t>
      </w:r>
      <w:r>
        <w:rPr>
          <w:rFonts w:ascii="Verdana"/>
          <w:color w:val="231F20"/>
          <w:spacing w:val="44"/>
          <w:sz w:val="23"/>
        </w:rPr>
        <w:t> </w:t>
      </w:r>
      <w:r>
        <w:rPr>
          <w:rFonts w:ascii="Verdana"/>
          <w:color w:val="231F20"/>
          <w:sz w:val="23"/>
        </w:rPr>
        <w:t>apply</w:t>
      </w:r>
      <w:r>
        <w:rPr>
          <w:rFonts w:ascii="Verdana"/>
          <w:color w:val="231F20"/>
          <w:spacing w:val="44"/>
          <w:sz w:val="23"/>
        </w:rPr>
        <w:t> </w:t>
      </w:r>
      <w:r>
        <w:rPr>
          <w:rFonts w:ascii="Verdana"/>
          <w:color w:val="231F20"/>
          <w:sz w:val="23"/>
        </w:rPr>
        <w:t>to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the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risk</w:t>
      </w:r>
      <w:r>
        <w:rPr>
          <w:rFonts w:ascii="Verdana"/>
          <w:color w:val="231F20"/>
          <w:spacing w:val="45"/>
          <w:sz w:val="23"/>
        </w:rPr>
        <w:t> </w:t>
      </w:r>
      <w:r>
        <w:rPr>
          <w:rFonts w:ascii="Verdana"/>
          <w:color w:val="231F20"/>
          <w:sz w:val="23"/>
        </w:rPr>
        <w:t>of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small-scale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large-scale,</w:t>
      </w:r>
      <w:r>
        <w:rPr>
          <w:rFonts w:ascii="Verdana"/>
          <w:color w:val="231F20"/>
          <w:spacing w:val="44"/>
          <w:sz w:val="23"/>
        </w:rPr>
        <w:t> </w:t>
      </w:r>
      <w:r>
        <w:rPr>
          <w:rFonts w:ascii="Verdana"/>
          <w:color w:val="231F20"/>
          <w:sz w:val="23"/>
        </w:rPr>
        <w:t>frequent</w:t>
      </w:r>
      <w:r>
        <w:rPr>
          <w:rFonts w:ascii="Verdana"/>
          <w:color w:val="231F20"/>
          <w:spacing w:val="43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infrequent,</w:t>
      </w:r>
      <w:r>
        <w:rPr>
          <w:rFonts w:ascii="Verdana"/>
          <w:color w:val="231F20"/>
          <w:spacing w:val="8"/>
          <w:sz w:val="23"/>
        </w:rPr>
        <w:t> </w:t>
      </w:r>
      <w:r>
        <w:rPr>
          <w:rFonts w:ascii="Verdana"/>
          <w:color w:val="231F20"/>
          <w:sz w:val="23"/>
        </w:rPr>
        <w:t>sudden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8"/>
          <w:sz w:val="23"/>
        </w:rPr>
        <w:t> </w:t>
      </w:r>
      <w:r>
        <w:rPr>
          <w:rFonts w:ascii="Verdana"/>
          <w:color w:val="231F20"/>
          <w:sz w:val="23"/>
        </w:rPr>
        <w:t>slow-onset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disasters,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caused</w:t>
      </w:r>
      <w:r>
        <w:rPr>
          <w:rFonts w:ascii="Verdana"/>
          <w:color w:val="231F20"/>
          <w:spacing w:val="8"/>
          <w:sz w:val="23"/>
        </w:rPr>
        <w:t> </w:t>
      </w:r>
      <w:r>
        <w:rPr>
          <w:rFonts w:ascii="Verdana"/>
          <w:color w:val="231F20"/>
          <w:sz w:val="23"/>
        </w:rPr>
        <w:t>by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natural</w:t>
      </w:r>
      <w:r>
        <w:rPr>
          <w:rFonts w:ascii="Verdana"/>
          <w:color w:val="231F20"/>
          <w:spacing w:val="8"/>
          <w:sz w:val="23"/>
        </w:rPr>
        <w:t> </w:t>
      </w:r>
      <w:r>
        <w:rPr>
          <w:rFonts w:ascii="Verdana"/>
          <w:color w:val="231F20"/>
          <w:sz w:val="23"/>
        </w:rPr>
        <w:t>or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manmade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hazards</w:t>
      </w:r>
      <w:r>
        <w:rPr>
          <w:rFonts w:ascii="Verdana"/>
          <w:color w:val="231F20"/>
          <w:spacing w:val="8"/>
          <w:sz w:val="23"/>
        </w:rPr>
        <w:t> </w:t>
      </w:r>
      <w:r>
        <w:rPr>
          <w:rFonts w:ascii="Verdana"/>
          <w:color w:val="231F20"/>
          <w:sz w:val="23"/>
        </w:rPr>
        <w:t>as</w:t>
      </w:r>
      <w:r>
        <w:rPr>
          <w:rFonts w:ascii="Verdana"/>
          <w:color w:val="231F20"/>
          <w:spacing w:val="9"/>
          <w:sz w:val="23"/>
        </w:rPr>
        <w:t> </w:t>
      </w:r>
      <w:r>
        <w:rPr>
          <w:rFonts w:ascii="Verdana"/>
          <w:color w:val="231F20"/>
          <w:sz w:val="23"/>
        </w:rPr>
        <w:t>well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as related environmental, technological and biological hazards and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risks.</w:t>
      </w:r>
    </w:p>
    <w:p>
      <w:pPr>
        <w:spacing w:line="237" w:lineRule="auto" w:before="2"/>
        <w:ind w:left="4261" w:right="4211" w:firstLine="0"/>
        <w:jc w:val="center"/>
        <w:rPr>
          <w:rFonts w:ascii="Verdana"/>
          <w:sz w:val="23"/>
        </w:rPr>
      </w:pPr>
      <w:r>
        <w:rPr>
          <w:rFonts w:ascii="Verdana"/>
          <w:color w:val="231F20"/>
          <w:sz w:val="23"/>
        </w:rPr>
        <w:t>It aims to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guide the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multi-hazard management of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disaster risk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in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development at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all levels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as well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as within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and across</w:t>
      </w:r>
      <w:r>
        <w:rPr>
          <w:rFonts w:ascii="Verdana"/>
          <w:color w:val="231F20"/>
          <w:spacing w:val="1"/>
          <w:sz w:val="23"/>
        </w:rPr>
        <w:t> </w:t>
      </w:r>
      <w:r>
        <w:rPr>
          <w:rFonts w:ascii="Verdana"/>
          <w:color w:val="231F20"/>
          <w:sz w:val="23"/>
        </w:rPr>
        <w:t>all sectors</w:t>
      </w:r>
    </w:p>
    <w:p>
      <w:pPr>
        <w:pStyle w:val="BodyText"/>
        <w:spacing w:before="9"/>
        <w:rPr>
          <w:rFonts w:ascii="Verdana"/>
          <w:sz w:val="27"/>
        </w:rPr>
      </w:pPr>
    </w:p>
    <w:p>
      <w:pPr>
        <w:pStyle w:val="Heading2"/>
        <w:tabs>
          <w:tab w:pos="6388" w:val="left" w:leader="none"/>
          <w:tab w:pos="14185" w:val="left" w:leader="none"/>
        </w:tabs>
        <w:spacing w:before="1"/>
        <w:ind w:left="1584"/>
      </w:pPr>
      <w:r>
        <w:rPr>
          <w:color w:val="FFFFFF"/>
          <w:shd w:fill="005295" w:color="auto" w:val="clear"/>
        </w:rPr>
        <w:t> </w:t>
        <w:tab/>
      </w:r>
      <w:r>
        <w:rPr>
          <w:color w:val="FFFFFF"/>
          <w:shd w:fill="005295" w:color="auto" w:val="clear"/>
        </w:rPr>
        <w:t>Expected</w:t>
      </w:r>
      <w:r>
        <w:rPr>
          <w:color w:val="FFFFFF"/>
          <w:spacing w:val="-2"/>
          <w:shd w:fill="005295" w:color="auto" w:val="clear"/>
        </w:rPr>
        <w:t> </w:t>
      </w:r>
      <w:r>
        <w:rPr>
          <w:color w:val="FFFFFF"/>
          <w:shd w:fill="005295" w:color="auto" w:val="clear"/>
        </w:rPr>
        <w:t>outcome</w:t>
        <w:tab/>
      </w:r>
    </w:p>
    <w:p>
      <w:pPr>
        <w:pStyle w:val="BodyText"/>
        <w:spacing w:before="2"/>
        <w:rPr>
          <w:rFonts w:ascii="Verdana"/>
          <w:b/>
          <w:sz w:val="15"/>
        </w:rPr>
      </w:pPr>
    </w:p>
    <w:p>
      <w:pPr>
        <w:spacing w:line="237" w:lineRule="auto" w:before="103"/>
        <w:ind w:left="2531" w:right="2600" w:hanging="1"/>
        <w:jc w:val="center"/>
        <w:rPr>
          <w:rFonts w:ascii="Verdana"/>
          <w:sz w:val="23"/>
        </w:rPr>
      </w:pPr>
      <w:r>
        <w:rPr>
          <w:rFonts w:ascii="Verdana"/>
          <w:color w:val="231F20"/>
          <w:sz w:val="23"/>
        </w:rPr>
        <w:t>The</w:t>
      </w:r>
      <w:r>
        <w:rPr>
          <w:rFonts w:ascii="Verdana"/>
          <w:color w:val="231F20"/>
          <w:spacing w:val="34"/>
          <w:sz w:val="23"/>
        </w:rPr>
        <w:t> </w:t>
      </w:r>
      <w:r>
        <w:rPr>
          <w:rFonts w:ascii="Verdana"/>
          <w:color w:val="231F20"/>
          <w:sz w:val="23"/>
        </w:rPr>
        <w:t>substantial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reduction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of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disaster</w:t>
      </w:r>
      <w:r>
        <w:rPr>
          <w:rFonts w:ascii="Verdana"/>
          <w:color w:val="231F20"/>
          <w:spacing w:val="34"/>
          <w:sz w:val="23"/>
        </w:rPr>
        <w:t> </w:t>
      </w:r>
      <w:r>
        <w:rPr>
          <w:rFonts w:ascii="Verdana"/>
          <w:color w:val="231F20"/>
          <w:sz w:val="23"/>
        </w:rPr>
        <w:t>risk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losses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in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lives,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livelihoods</w:t>
      </w:r>
      <w:r>
        <w:rPr>
          <w:rFonts w:ascii="Verdana"/>
          <w:color w:val="231F20"/>
          <w:spacing w:val="36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health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35"/>
          <w:sz w:val="23"/>
        </w:rPr>
        <w:t> </w:t>
      </w:r>
      <w:r>
        <w:rPr>
          <w:rFonts w:ascii="Verdana"/>
          <w:color w:val="231F20"/>
          <w:sz w:val="23"/>
        </w:rPr>
        <w:t>in</w:t>
      </w:r>
      <w:r>
        <w:rPr>
          <w:rFonts w:ascii="Verdana"/>
          <w:color w:val="231F20"/>
          <w:spacing w:val="-77"/>
          <w:sz w:val="23"/>
        </w:rPr>
        <w:t> </w:t>
      </w:r>
      <w:r>
        <w:rPr>
          <w:rFonts w:ascii="Verdana"/>
          <w:color w:val="231F20"/>
          <w:sz w:val="23"/>
        </w:rPr>
        <w:t>the</w:t>
      </w:r>
      <w:r>
        <w:rPr>
          <w:rFonts w:ascii="Verdana"/>
          <w:color w:val="231F20"/>
          <w:spacing w:val="55"/>
          <w:sz w:val="23"/>
        </w:rPr>
        <w:t> </w:t>
      </w:r>
      <w:r>
        <w:rPr>
          <w:rFonts w:ascii="Verdana"/>
          <w:color w:val="231F20"/>
          <w:sz w:val="23"/>
        </w:rPr>
        <w:t>economic,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physical,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social,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cultural</w:t>
      </w:r>
      <w:r>
        <w:rPr>
          <w:rFonts w:ascii="Verdana"/>
          <w:color w:val="231F20"/>
          <w:spacing w:val="55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environmental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assets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of</w:t>
      </w:r>
      <w:r>
        <w:rPr>
          <w:rFonts w:ascii="Verdana"/>
          <w:color w:val="231F20"/>
          <w:spacing w:val="55"/>
          <w:sz w:val="23"/>
        </w:rPr>
        <w:t> </w:t>
      </w:r>
      <w:r>
        <w:rPr>
          <w:rFonts w:ascii="Verdana"/>
          <w:color w:val="231F20"/>
          <w:sz w:val="23"/>
        </w:rPr>
        <w:t>persons,</w:t>
      </w:r>
      <w:r>
        <w:rPr>
          <w:rFonts w:ascii="Verdana"/>
          <w:color w:val="231F20"/>
          <w:spacing w:val="56"/>
          <w:sz w:val="23"/>
        </w:rPr>
        <w:t> </w:t>
      </w:r>
      <w:r>
        <w:rPr>
          <w:rFonts w:ascii="Verdana"/>
          <w:color w:val="231F20"/>
          <w:sz w:val="23"/>
        </w:rPr>
        <w:t>businesses,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communities and countries</w:t>
      </w:r>
    </w:p>
    <w:p>
      <w:pPr>
        <w:pStyle w:val="BodyText"/>
        <w:spacing w:before="9"/>
        <w:rPr>
          <w:rFonts w:ascii="Verdana"/>
          <w:sz w:val="30"/>
        </w:rPr>
      </w:pPr>
    </w:p>
    <w:p>
      <w:pPr>
        <w:pStyle w:val="Heading2"/>
        <w:tabs>
          <w:tab w:pos="7637" w:val="left" w:leader="none"/>
          <w:tab w:pos="14185" w:val="left" w:leader="none"/>
        </w:tabs>
        <w:spacing w:before="0"/>
        <w:ind w:left="1584"/>
      </w:pPr>
      <w:r>
        <w:rPr>
          <w:color w:val="FFFFFF"/>
          <w:shd w:fill="005295" w:color="auto" w:val="clear"/>
        </w:rPr>
        <w:t> </w:t>
        <w:tab/>
      </w:r>
      <w:r>
        <w:rPr>
          <w:color w:val="FFFFFF"/>
          <w:shd w:fill="005295" w:color="auto" w:val="clear"/>
        </w:rPr>
        <w:t>Goal</w:t>
        <w:tab/>
      </w:r>
    </w:p>
    <w:p>
      <w:pPr>
        <w:spacing w:line="237" w:lineRule="auto" w:before="102"/>
        <w:ind w:left="2531" w:right="2599" w:hanging="2"/>
        <w:jc w:val="center"/>
        <w:rPr>
          <w:rFonts w:ascii="Verdana"/>
          <w:sz w:val="23"/>
        </w:rPr>
      </w:pPr>
      <w:r>
        <w:rPr>
          <w:rFonts w:ascii="Verdana"/>
          <w:color w:val="231F20"/>
          <w:sz w:val="23"/>
        </w:rPr>
        <w:t>Prevent</w:t>
      </w:r>
      <w:r>
        <w:rPr>
          <w:rFonts w:ascii="Verdana"/>
          <w:color w:val="231F20"/>
          <w:spacing w:val="14"/>
          <w:sz w:val="23"/>
        </w:rPr>
        <w:t> </w:t>
      </w:r>
      <w:r>
        <w:rPr>
          <w:rFonts w:ascii="Verdana"/>
          <w:color w:val="231F20"/>
          <w:sz w:val="23"/>
        </w:rPr>
        <w:t>new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reduce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existing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disaster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risk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through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the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implementation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of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integrated</w:t>
      </w:r>
      <w:r>
        <w:rPr>
          <w:rFonts w:ascii="Verdana"/>
          <w:color w:val="231F20"/>
          <w:spacing w:val="15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inclusive</w:t>
      </w:r>
      <w:r>
        <w:rPr>
          <w:rFonts w:ascii="Verdana"/>
          <w:color w:val="231F20"/>
          <w:spacing w:val="76"/>
          <w:sz w:val="23"/>
        </w:rPr>
        <w:t> </w:t>
      </w:r>
      <w:r>
        <w:rPr>
          <w:rFonts w:ascii="Verdana"/>
          <w:color w:val="231F20"/>
          <w:sz w:val="23"/>
        </w:rPr>
        <w:t>economic,</w:t>
      </w:r>
      <w:r>
        <w:rPr>
          <w:rFonts w:ascii="Verdana"/>
          <w:color w:val="231F20"/>
          <w:spacing w:val="77"/>
          <w:sz w:val="23"/>
        </w:rPr>
        <w:t> </w:t>
      </w:r>
      <w:r>
        <w:rPr>
          <w:rFonts w:ascii="Verdana"/>
          <w:color w:val="231F20"/>
          <w:sz w:val="23"/>
        </w:rPr>
        <w:t>structural,</w:t>
      </w:r>
      <w:r>
        <w:rPr>
          <w:rFonts w:ascii="Verdana"/>
          <w:color w:val="231F20"/>
          <w:spacing w:val="77"/>
          <w:sz w:val="23"/>
        </w:rPr>
        <w:t> </w:t>
      </w:r>
      <w:r>
        <w:rPr>
          <w:rFonts w:ascii="Verdana"/>
          <w:color w:val="231F20"/>
          <w:sz w:val="23"/>
        </w:rPr>
        <w:t>legal,</w:t>
      </w:r>
      <w:r>
        <w:rPr>
          <w:rFonts w:ascii="Verdana"/>
          <w:color w:val="231F20"/>
          <w:spacing w:val="76"/>
          <w:sz w:val="23"/>
        </w:rPr>
        <w:t> </w:t>
      </w:r>
      <w:r>
        <w:rPr>
          <w:rFonts w:ascii="Verdana"/>
          <w:color w:val="231F20"/>
          <w:sz w:val="23"/>
        </w:rPr>
        <w:t>social,</w:t>
      </w:r>
      <w:r>
        <w:rPr>
          <w:rFonts w:ascii="Verdana"/>
          <w:color w:val="231F20"/>
          <w:spacing w:val="76"/>
          <w:sz w:val="23"/>
        </w:rPr>
        <w:t> </w:t>
      </w:r>
      <w:r>
        <w:rPr>
          <w:rFonts w:ascii="Verdana"/>
          <w:color w:val="231F20"/>
          <w:sz w:val="23"/>
        </w:rPr>
        <w:t>health,</w:t>
      </w:r>
      <w:r>
        <w:rPr>
          <w:rFonts w:ascii="Verdana"/>
          <w:color w:val="231F20"/>
          <w:spacing w:val="76"/>
          <w:sz w:val="23"/>
        </w:rPr>
        <w:t> </w:t>
      </w:r>
      <w:r>
        <w:rPr>
          <w:rFonts w:ascii="Verdana"/>
          <w:color w:val="231F20"/>
          <w:sz w:val="23"/>
        </w:rPr>
        <w:t>cultural,</w:t>
      </w:r>
      <w:r>
        <w:rPr>
          <w:rFonts w:ascii="Verdana"/>
          <w:color w:val="231F20"/>
          <w:spacing w:val="77"/>
          <w:sz w:val="23"/>
        </w:rPr>
        <w:t> </w:t>
      </w:r>
      <w:r>
        <w:rPr>
          <w:rFonts w:ascii="Verdana"/>
          <w:color w:val="231F20"/>
          <w:sz w:val="23"/>
        </w:rPr>
        <w:t>educational,</w:t>
      </w:r>
      <w:r>
        <w:rPr>
          <w:rFonts w:ascii="Verdana"/>
          <w:color w:val="231F20"/>
          <w:spacing w:val="77"/>
          <w:sz w:val="23"/>
        </w:rPr>
        <w:t> </w:t>
      </w:r>
      <w:r>
        <w:rPr>
          <w:rFonts w:ascii="Verdana"/>
          <w:color w:val="231F20"/>
          <w:sz w:val="23"/>
        </w:rPr>
        <w:t>environmental,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technological,</w:t>
      </w:r>
      <w:r>
        <w:rPr>
          <w:rFonts w:ascii="Verdana"/>
          <w:color w:val="231F20"/>
          <w:spacing w:val="25"/>
          <w:sz w:val="23"/>
        </w:rPr>
        <w:t> </w:t>
      </w:r>
      <w:r>
        <w:rPr>
          <w:rFonts w:ascii="Verdana"/>
          <w:color w:val="231F20"/>
          <w:sz w:val="23"/>
        </w:rPr>
        <w:t>political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institutional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measures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that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prevent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reduce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hazard</w:t>
      </w:r>
      <w:r>
        <w:rPr>
          <w:rFonts w:ascii="Verdana"/>
          <w:color w:val="231F20"/>
          <w:spacing w:val="26"/>
          <w:sz w:val="23"/>
        </w:rPr>
        <w:t> </w:t>
      </w:r>
      <w:r>
        <w:rPr>
          <w:rFonts w:ascii="Verdana"/>
          <w:color w:val="231F20"/>
          <w:sz w:val="23"/>
        </w:rPr>
        <w:t>exposure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52"/>
          <w:sz w:val="23"/>
        </w:rPr>
        <w:t> </w:t>
      </w:r>
      <w:r>
        <w:rPr>
          <w:rFonts w:ascii="Verdana"/>
          <w:color w:val="231F20"/>
          <w:sz w:val="23"/>
        </w:rPr>
        <w:t>vulnerability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to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disaster,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increase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preparedness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for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response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recovery,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and</w:t>
      </w:r>
      <w:r>
        <w:rPr>
          <w:rFonts w:ascii="Verdana"/>
          <w:color w:val="231F20"/>
          <w:spacing w:val="53"/>
          <w:sz w:val="23"/>
        </w:rPr>
        <w:t> </w:t>
      </w:r>
      <w:r>
        <w:rPr>
          <w:rFonts w:ascii="Verdana"/>
          <w:color w:val="231F20"/>
          <w:sz w:val="23"/>
        </w:rPr>
        <w:t>thus</w:t>
      </w:r>
      <w:r>
        <w:rPr>
          <w:rFonts w:ascii="Verdana"/>
          <w:color w:val="231F20"/>
          <w:spacing w:val="-78"/>
          <w:sz w:val="23"/>
        </w:rPr>
        <w:t> </w:t>
      </w:r>
      <w:r>
        <w:rPr>
          <w:rFonts w:ascii="Verdana"/>
          <w:color w:val="231F20"/>
          <w:sz w:val="23"/>
        </w:rPr>
        <w:t>strengthen resilience</w:t>
      </w:r>
    </w:p>
    <w:p>
      <w:pPr>
        <w:pStyle w:val="Heading2"/>
        <w:tabs>
          <w:tab w:pos="7357" w:val="left" w:leader="none"/>
          <w:tab w:pos="15919" w:val="left" w:leader="none"/>
        </w:tabs>
        <w:spacing w:before="133"/>
      </w:pPr>
      <w:r>
        <w:rPr/>
        <w:pict>
          <v:line style="position:absolute;mso-position-horizontal-relative:page;mso-position-vertical-relative:paragraph;z-index:15740416" from="249.375107pt,39.137840pt" to="249.375107pt,156.66384pt" stroked="true" strokeweight=".2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440" from="475.077209pt,39.137840pt" to="475.077209pt,156.66384pt" stroked="true" strokeweight=".25pt" strokecolor="#231f20">
            <v:stroke dashstyle="solid"/>
            <w10:wrap type="none"/>
          </v:line>
        </w:pict>
      </w:r>
      <w:r>
        <w:rPr>
          <w:color w:val="FFFFFF"/>
          <w:shd w:fill="005295" w:color="auto" w:val="clear"/>
        </w:rPr>
        <w:t> </w:t>
        <w:tab/>
      </w:r>
      <w:r>
        <w:rPr>
          <w:color w:val="FFFFFF"/>
          <w:shd w:fill="005295" w:color="auto" w:val="clear"/>
        </w:rPr>
        <w:t>Targets</w:t>
        <w:tab/>
      </w:r>
    </w:p>
    <w:p>
      <w:pPr>
        <w:spacing w:after="0"/>
        <w:sectPr>
          <w:footerReference w:type="default" r:id="rId18"/>
          <w:pgSz w:w="16840" w:h="23820"/>
          <w:pgMar w:footer="0" w:header="0" w:top="0" w:bottom="280" w:left="380" w:right="420"/>
        </w:sectPr>
      </w:pPr>
    </w:p>
    <w:p>
      <w:pPr>
        <w:pStyle w:val="BodyText"/>
        <w:spacing w:before="8"/>
        <w:rPr>
          <w:rFonts w:ascii="Verdana"/>
          <w:b/>
          <w:sz w:val="24"/>
        </w:rPr>
      </w:pPr>
    </w:p>
    <w:p>
      <w:pPr>
        <w:pStyle w:val="BodyText"/>
        <w:spacing w:line="237" w:lineRule="auto"/>
        <w:ind w:left="151" w:right="36"/>
        <w:rPr>
          <w:rFonts w:ascii="Verdana"/>
        </w:rPr>
      </w:pPr>
      <w:r>
        <w:rPr>
          <w:rFonts w:ascii="Verdana"/>
          <w:color w:val="231F20"/>
          <w:spacing w:val="-1"/>
        </w:rPr>
        <w:t>Substantially reduce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global disaster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mortality by 2030,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aiming to lower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2"/>
        </w:rPr>
        <w:t>average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  <w:spacing w:val="-2"/>
        </w:rPr>
        <w:t>per</w:t>
      </w:r>
      <w:r>
        <w:rPr>
          <w:rFonts w:ascii="Verdana"/>
          <w:color w:val="231F20"/>
          <w:spacing w:val="-13"/>
        </w:rPr>
        <w:t> </w:t>
      </w:r>
      <w:r>
        <w:rPr>
          <w:rFonts w:ascii="Verdana"/>
          <w:color w:val="231F20"/>
          <w:spacing w:val="-1"/>
        </w:rPr>
        <w:t>100,000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global mortality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1"/>
        </w:rPr>
        <w:t>between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</w:rPr>
        <w:t>2020-2030</w:t>
      </w:r>
    </w:p>
    <w:p>
      <w:pPr>
        <w:pStyle w:val="BodyText"/>
        <w:spacing w:line="212" w:lineRule="exact"/>
        <w:ind w:left="151"/>
        <w:rPr>
          <w:rFonts w:ascii="Verdana"/>
        </w:rPr>
      </w:pPr>
      <w:r>
        <w:rPr>
          <w:rFonts w:ascii="Verdana"/>
          <w:color w:val="231F20"/>
        </w:rPr>
        <w:t>compared</w:t>
      </w:r>
      <w:r>
        <w:rPr>
          <w:rFonts w:ascii="Verdana"/>
          <w:color w:val="231F20"/>
          <w:spacing w:val="-10"/>
        </w:rPr>
        <w:t> </w:t>
      </w:r>
      <w:r>
        <w:rPr>
          <w:rFonts w:ascii="Verdana"/>
          <w:color w:val="231F20"/>
        </w:rPr>
        <w:t>to</w:t>
      </w:r>
      <w:r>
        <w:rPr>
          <w:rFonts w:ascii="Verdana"/>
          <w:color w:val="231F20"/>
          <w:spacing w:val="-9"/>
        </w:rPr>
        <w:t> </w:t>
      </w:r>
      <w:r>
        <w:rPr>
          <w:rFonts w:ascii="Verdana"/>
          <w:color w:val="231F20"/>
        </w:rPr>
        <w:t>2005-</w:t>
      </w:r>
    </w:p>
    <w:p>
      <w:pPr>
        <w:pStyle w:val="BodyText"/>
        <w:spacing w:line="217" w:lineRule="exact"/>
        <w:ind w:left="151"/>
        <w:rPr>
          <w:rFonts w:ascii="Verdana"/>
        </w:rPr>
      </w:pPr>
      <w:r>
        <w:rPr>
          <w:rFonts w:ascii="Verdana"/>
          <w:color w:val="231F20"/>
        </w:rPr>
        <w:t>2015</w:t>
      </w:r>
    </w:p>
    <w:p>
      <w:pPr>
        <w:pStyle w:val="BodyText"/>
        <w:spacing w:before="8"/>
        <w:rPr>
          <w:rFonts w:ascii="Verdana"/>
          <w:sz w:val="24"/>
        </w:rPr>
      </w:pPr>
      <w:r>
        <w:rPr/>
        <w:br w:type="column"/>
      </w:r>
      <w:r>
        <w:rPr>
          <w:rFonts w:ascii="Verdana"/>
          <w:sz w:val="24"/>
        </w:rPr>
      </w:r>
    </w:p>
    <w:p>
      <w:pPr>
        <w:pStyle w:val="BodyText"/>
        <w:spacing w:line="237" w:lineRule="auto"/>
        <w:ind w:left="151" w:right="-3"/>
        <w:rPr>
          <w:rFonts w:ascii="Verdana"/>
        </w:rPr>
      </w:pPr>
      <w:r>
        <w:rPr>
          <w:rFonts w:ascii="Verdana"/>
          <w:color w:val="231F20"/>
        </w:rPr>
        <w:t>Substantially reduce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1"/>
        </w:rPr>
        <w:t>the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  <w:spacing w:val="-1"/>
        </w:rPr>
        <w:t>number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  <w:spacing w:val="-1"/>
        </w:rPr>
        <w:t>of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</w:rPr>
        <w:t>affected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people globally by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2030, aiming to lower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the average global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figure</w:t>
      </w:r>
      <w:r>
        <w:rPr>
          <w:rFonts w:ascii="Verdana"/>
          <w:color w:val="231F20"/>
          <w:spacing w:val="-8"/>
        </w:rPr>
        <w:t> </w:t>
      </w:r>
      <w:r>
        <w:rPr>
          <w:rFonts w:ascii="Verdana"/>
          <w:color w:val="231F20"/>
        </w:rPr>
        <w:t>per</w:t>
      </w:r>
      <w:r>
        <w:rPr>
          <w:rFonts w:ascii="Verdana"/>
          <w:color w:val="231F20"/>
          <w:spacing w:val="-7"/>
        </w:rPr>
        <w:t> </w:t>
      </w:r>
      <w:r>
        <w:rPr>
          <w:rFonts w:ascii="Verdana"/>
          <w:color w:val="231F20"/>
        </w:rPr>
        <w:t>100,000</w:t>
      </w:r>
    </w:p>
    <w:p>
      <w:pPr>
        <w:pStyle w:val="BodyText"/>
        <w:spacing w:line="212" w:lineRule="exact"/>
        <w:ind w:left="151"/>
        <w:rPr>
          <w:rFonts w:ascii="Verdana"/>
        </w:rPr>
      </w:pPr>
      <w:r>
        <w:rPr/>
        <w:pict>
          <v:line style="position:absolute;mso-position-horizontal-relative:page;mso-position-vertical-relative:paragraph;z-index:15735808" from="134.645706pt,-66.940994pt" to="134.645706pt,50.585006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</w:rPr>
        <w:t>between</w:t>
      </w:r>
      <w:r>
        <w:rPr>
          <w:rFonts w:ascii="Verdana"/>
          <w:color w:val="231F20"/>
          <w:spacing w:val="-12"/>
        </w:rPr>
        <w:t> </w:t>
      </w:r>
      <w:r>
        <w:rPr>
          <w:rFonts w:ascii="Verdana"/>
          <w:color w:val="231F20"/>
        </w:rPr>
        <w:t>2020-2030</w:t>
      </w:r>
    </w:p>
    <w:p>
      <w:pPr>
        <w:pStyle w:val="BodyText"/>
        <w:spacing w:line="216" w:lineRule="exact"/>
        <w:ind w:left="151"/>
        <w:rPr>
          <w:rFonts w:ascii="Verdana"/>
        </w:rPr>
      </w:pPr>
      <w:r>
        <w:rPr>
          <w:rFonts w:ascii="Verdana"/>
          <w:color w:val="231F20"/>
        </w:rPr>
        <w:t>compared</w:t>
      </w:r>
      <w:r>
        <w:rPr>
          <w:rFonts w:ascii="Verdana"/>
          <w:color w:val="231F20"/>
          <w:spacing w:val="-10"/>
        </w:rPr>
        <w:t> </w:t>
      </w:r>
      <w:r>
        <w:rPr>
          <w:rFonts w:ascii="Verdana"/>
          <w:color w:val="231F20"/>
        </w:rPr>
        <w:t>to</w:t>
      </w:r>
      <w:r>
        <w:rPr>
          <w:rFonts w:ascii="Verdana"/>
          <w:color w:val="231F20"/>
          <w:spacing w:val="-9"/>
        </w:rPr>
        <w:t> </w:t>
      </w:r>
      <w:r>
        <w:rPr>
          <w:rFonts w:ascii="Verdana"/>
          <w:color w:val="231F20"/>
        </w:rPr>
        <w:t>2005-</w:t>
      </w:r>
    </w:p>
    <w:p>
      <w:pPr>
        <w:pStyle w:val="BodyText"/>
        <w:spacing w:line="217" w:lineRule="exact"/>
        <w:ind w:left="151"/>
        <w:rPr>
          <w:rFonts w:ascii="Verdana"/>
        </w:rPr>
      </w:pPr>
      <w:r>
        <w:rPr>
          <w:rFonts w:ascii="Verdana"/>
          <w:color w:val="231F20"/>
        </w:rPr>
        <w:t>2015</w:t>
      </w:r>
    </w:p>
    <w:p>
      <w:pPr>
        <w:pStyle w:val="BodyText"/>
        <w:spacing w:before="8"/>
        <w:rPr>
          <w:rFonts w:ascii="Verdana"/>
          <w:sz w:val="24"/>
        </w:rPr>
      </w:pPr>
      <w:r>
        <w:rPr/>
        <w:br w:type="column"/>
      </w:r>
      <w:r>
        <w:rPr>
          <w:rFonts w:ascii="Verdana"/>
          <w:sz w:val="24"/>
        </w:rPr>
      </w:r>
    </w:p>
    <w:p>
      <w:pPr>
        <w:pStyle w:val="BodyText"/>
        <w:spacing w:line="237" w:lineRule="auto"/>
        <w:ind w:left="151" w:right="-3"/>
        <w:rPr>
          <w:rFonts w:ascii="Verdana"/>
        </w:rPr>
      </w:pPr>
      <w:r>
        <w:rPr>
          <w:rFonts w:ascii="Verdana"/>
          <w:color w:val="231F20"/>
          <w:spacing w:val="-2"/>
        </w:rPr>
        <w:t>Reduce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  <w:spacing w:val="-2"/>
        </w:rPr>
        <w:t>direct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  <w:spacing w:val="-1"/>
        </w:rPr>
        <w:t>disaster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economic loss in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relation to global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gross domestic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product (GDP) by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2030</w:t>
      </w:r>
    </w:p>
    <w:p>
      <w:pPr>
        <w:pStyle w:val="BodyText"/>
        <w:spacing w:before="8"/>
        <w:rPr>
          <w:rFonts w:ascii="Verdana"/>
          <w:sz w:val="24"/>
        </w:rPr>
      </w:pPr>
      <w:r>
        <w:rPr/>
        <w:br w:type="column"/>
      </w:r>
      <w:r>
        <w:rPr>
          <w:rFonts w:ascii="Verdana"/>
          <w:sz w:val="24"/>
        </w:rPr>
      </w:r>
    </w:p>
    <w:p>
      <w:pPr>
        <w:pStyle w:val="BodyText"/>
        <w:spacing w:line="237" w:lineRule="auto"/>
        <w:ind w:left="149" w:right="35"/>
        <w:rPr>
          <w:rFonts w:ascii="Verdana"/>
        </w:rPr>
      </w:pPr>
      <w:r>
        <w:rPr/>
        <w:pict>
          <v:line style="position:absolute;mso-position-horizontal-relative:page;mso-position-vertical-relative:paragraph;z-index:15740928" from="354.468903pt,-1.969341pt" to="354.468903pt,115.556659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</w:rPr>
        <w:t>Substantially reduce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disaster damage to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critical infrastructure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and disruption of basic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services, among them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health and educational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facilities, including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through developing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1"/>
        </w:rPr>
        <w:t>their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  <w:spacing w:val="-1"/>
        </w:rPr>
        <w:t>resilience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</w:rPr>
        <w:t>by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</w:rPr>
        <w:t>2030</w:t>
      </w:r>
    </w:p>
    <w:p>
      <w:pPr>
        <w:pStyle w:val="BodyText"/>
        <w:spacing w:before="4"/>
        <w:rPr>
          <w:rFonts w:ascii="Verdana"/>
          <w:sz w:val="22"/>
        </w:rPr>
      </w:pPr>
      <w:r>
        <w:rPr/>
        <w:br w:type="column"/>
      </w:r>
      <w:r>
        <w:rPr>
          <w:rFonts w:ascii="Verdana"/>
          <w:sz w:val="22"/>
        </w:rPr>
      </w:r>
    </w:p>
    <w:p>
      <w:pPr>
        <w:pStyle w:val="BodyText"/>
        <w:spacing w:line="237" w:lineRule="auto"/>
        <w:ind w:left="151" w:right="-2"/>
        <w:rPr>
          <w:rFonts w:ascii="Verdana"/>
        </w:rPr>
      </w:pPr>
      <w:r>
        <w:rPr>
          <w:rFonts w:ascii="Verdana"/>
          <w:color w:val="231F20"/>
          <w:spacing w:val="-1"/>
        </w:rPr>
        <w:t>Substantially </w:t>
      </w:r>
      <w:r>
        <w:rPr>
          <w:rFonts w:ascii="Verdana"/>
          <w:color w:val="231F20"/>
        </w:rPr>
        <w:t>increase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the number of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1"/>
        </w:rPr>
        <w:t>countries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  <w:spacing w:val="-1"/>
        </w:rPr>
        <w:t>with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</w:rPr>
        <w:t>national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and local disaster risk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2"/>
        </w:rPr>
        <w:t>reduction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  <w:spacing w:val="-1"/>
        </w:rPr>
        <w:t>strategies</w:t>
      </w:r>
      <w:r>
        <w:rPr>
          <w:rFonts w:ascii="Verdana"/>
          <w:color w:val="231F20"/>
          <w:spacing w:val="-14"/>
        </w:rPr>
        <w:t> </w:t>
      </w:r>
      <w:r>
        <w:rPr>
          <w:rFonts w:ascii="Verdana"/>
          <w:color w:val="231F20"/>
          <w:spacing w:val="-1"/>
        </w:rPr>
        <w:t>by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2020</w:t>
      </w:r>
    </w:p>
    <w:p>
      <w:pPr>
        <w:pStyle w:val="BodyText"/>
        <w:rPr>
          <w:rFonts w:ascii="Verdana"/>
          <w:sz w:val="20"/>
        </w:rPr>
      </w:pPr>
      <w:r>
        <w:rPr/>
        <w:br w:type="column"/>
      </w:r>
      <w:r>
        <w:rPr>
          <w:rFonts w:ascii="Verdana"/>
          <w:sz w:val="20"/>
        </w:rPr>
      </w:r>
    </w:p>
    <w:p>
      <w:pPr>
        <w:pStyle w:val="BodyText"/>
        <w:spacing w:line="237" w:lineRule="auto"/>
        <w:ind w:left="114" w:right="145"/>
        <w:rPr>
          <w:rFonts w:ascii="Verdana"/>
        </w:rPr>
      </w:pPr>
      <w:r>
        <w:rPr>
          <w:rFonts w:ascii="Verdana"/>
          <w:color w:val="231F20"/>
        </w:rPr>
        <w:t>Substantially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2"/>
        </w:rPr>
        <w:t>enhance international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cooperation</w:t>
      </w:r>
    </w:p>
    <w:p>
      <w:pPr>
        <w:pStyle w:val="BodyText"/>
        <w:spacing w:line="237" w:lineRule="auto"/>
        <w:ind w:left="114" w:right="-3"/>
        <w:rPr>
          <w:rFonts w:ascii="Verdana"/>
        </w:rPr>
      </w:pPr>
      <w:r>
        <w:rPr/>
        <w:pict>
          <v:line style="position:absolute;mso-position-horizontal-relative:page;mso-position-vertical-relative:paragraph;z-index:15741952" from="585.131714pt,-31.534649pt" to="585.131714pt,85.991351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  <w:spacing w:val="-2"/>
        </w:rPr>
        <w:t>to</w:t>
      </w:r>
      <w:r>
        <w:rPr>
          <w:rFonts w:ascii="Verdana"/>
          <w:color w:val="231F20"/>
          <w:spacing w:val="-13"/>
        </w:rPr>
        <w:t> </w:t>
      </w:r>
      <w:r>
        <w:rPr>
          <w:rFonts w:ascii="Verdana"/>
          <w:color w:val="231F20"/>
          <w:spacing w:val="-2"/>
        </w:rPr>
        <w:t>developing</w:t>
      </w:r>
      <w:r>
        <w:rPr>
          <w:rFonts w:ascii="Verdana"/>
          <w:color w:val="231F20"/>
          <w:spacing w:val="-13"/>
        </w:rPr>
        <w:t> </w:t>
      </w:r>
      <w:r>
        <w:rPr>
          <w:rFonts w:ascii="Verdana"/>
          <w:color w:val="231F20"/>
          <w:spacing w:val="-1"/>
        </w:rPr>
        <w:t>countries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through adequate and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sustainable</w:t>
      </w:r>
      <w:r>
        <w:rPr>
          <w:rFonts w:ascii="Verdana"/>
          <w:color w:val="231F20"/>
          <w:spacing w:val="-10"/>
        </w:rPr>
        <w:t> </w:t>
      </w:r>
      <w:r>
        <w:rPr>
          <w:rFonts w:ascii="Verdana"/>
          <w:color w:val="231F20"/>
        </w:rPr>
        <w:t>support</w:t>
      </w:r>
    </w:p>
    <w:p>
      <w:pPr>
        <w:pStyle w:val="BodyText"/>
        <w:spacing w:line="237" w:lineRule="auto"/>
        <w:ind w:left="114" w:right="70"/>
        <w:rPr>
          <w:rFonts w:ascii="Verdana"/>
        </w:rPr>
      </w:pPr>
      <w:r>
        <w:rPr>
          <w:rFonts w:ascii="Verdana"/>
          <w:color w:val="231F20"/>
        </w:rPr>
        <w:t>to complement their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national actions for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2"/>
        </w:rPr>
        <w:t>implementation</w:t>
      </w:r>
      <w:r>
        <w:rPr>
          <w:rFonts w:ascii="Verdana"/>
          <w:color w:val="231F20"/>
          <w:spacing w:val="-11"/>
        </w:rPr>
        <w:t> </w:t>
      </w:r>
      <w:r>
        <w:rPr>
          <w:rFonts w:ascii="Verdana"/>
          <w:color w:val="231F20"/>
          <w:spacing w:val="-1"/>
        </w:rPr>
        <w:t>of</w:t>
      </w:r>
      <w:r>
        <w:rPr>
          <w:rFonts w:ascii="Verdana"/>
          <w:color w:val="231F20"/>
          <w:spacing w:val="-11"/>
        </w:rPr>
        <w:t> </w:t>
      </w:r>
      <w:r>
        <w:rPr>
          <w:rFonts w:ascii="Verdana"/>
          <w:color w:val="231F20"/>
          <w:spacing w:val="-1"/>
        </w:rPr>
        <w:t>this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framework</w:t>
      </w:r>
      <w:r>
        <w:rPr>
          <w:rFonts w:ascii="Verdana"/>
          <w:color w:val="231F20"/>
          <w:spacing w:val="-9"/>
        </w:rPr>
        <w:t> </w:t>
      </w:r>
      <w:r>
        <w:rPr>
          <w:rFonts w:ascii="Verdana"/>
          <w:color w:val="231F20"/>
        </w:rPr>
        <w:t>by</w:t>
      </w:r>
      <w:r>
        <w:rPr>
          <w:rFonts w:ascii="Verdana"/>
          <w:color w:val="231F20"/>
          <w:spacing w:val="-9"/>
        </w:rPr>
        <w:t> </w:t>
      </w:r>
      <w:r>
        <w:rPr>
          <w:rFonts w:ascii="Verdana"/>
          <w:color w:val="231F20"/>
        </w:rPr>
        <w:t>2030</w:t>
      </w:r>
    </w:p>
    <w:p>
      <w:pPr>
        <w:pStyle w:val="BodyText"/>
        <w:spacing w:before="6"/>
        <w:rPr>
          <w:rFonts w:ascii="Verdana"/>
          <w:sz w:val="16"/>
        </w:rPr>
      </w:pPr>
      <w:r>
        <w:rPr/>
        <w:br w:type="column"/>
      </w:r>
      <w:r>
        <w:rPr>
          <w:rFonts w:ascii="Verdana"/>
          <w:sz w:val="16"/>
        </w:rPr>
      </w:r>
    </w:p>
    <w:p>
      <w:pPr>
        <w:pStyle w:val="BodyText"/>
        <w:spacing w:line="237" w:lineRule="auto"/>
        <w:ind w:left="151" w:right="371"/>
        <w:rPr>
          <w:rFonts w:ascii="Verdana"/>
        </w:rPr>
      </w:pPr>
      <w:r>
        <w:rPr>
          <w:rFonts w:ascii="Verdana"/>
          <w:color w:val="231F20"/>
          <w:spacing w:val="-2"/>
        </w:rPr>
        <w:t>Substantially increase</w:t>
      </w:r>
      <w:r>
        <w:rPr>
          <w:rFonts w:ascii="Verdana"/>
          <w:color w:val="231F20"/>
          <w:spacing w:val="-61"/>
        </w:rPr>
        <w:t> </w:t>
      </w:r>
      <w:r>
        <w:rPr>
          <w:rFonts w:ascii="Verdana"/>
          <w:color w:val="231F20"/>
        </w:rPr>
        <w:t>the</w:t>
      </w:r>
      <w:r>
        <w:rPr>
          <w:rFonts w:ascii="Verdana"/>
          <w:color w:val="231F20"/>
          <w:spacing w:val="-8"/>
        </w:rPr>
        <w:t> </w:t>
      </w:r>
      <w:r>
        <w:rPr>
          <w:rFonts w:ascii="Verdana"/>
          <w:color w:val="231F20"/>
        </w:rPr>
        <w:t>availability</w:t>
      </w:r>
      <w:r>
        <w:rPr>
          <w:rFonts w:ascii="Verdana"/>
          <w:color w:val="231F20"/>
          <w:spacing w:val="-8"/>
        </w:rPr>
        <w:t> </w:t>
      </w:r>
      <w:r>
        <w:rPr>
          <w:rFonts w:ascii="Verdana"/>
          <w:color w:val="231F20"/>
        </w:rPr>
        <w:t>of</w:t>
      </w:r>
    </w:p>
    <w:p>
      <w:pPr>
        <w:pStyle w:val="BodyText"/>
        <w:spacing w:line="237" w:lineRule="auto"/>
        <w:ind w:left="151" w:right="304"/>
        <w:rPr>
          <w:rFonts w:ascii="Verdana"/>
        </w:rPr>
      </w:pPr>
      <w:r>
        <w:rPr/>
        <w:pict>
          <v:line style="position:absolute;mso-position-horizontal-relative:page;mso-position-vertical-relative:paragraph;z-index:15742464" from="700.115784pt,-18.608624pt" to="700.115784pt,98.917376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</w:rPr>
        <w:t>and access to multi-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hazard early warning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systems and disaster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</w:rPr>
        <w:t>risk information and</w:t>
      </w:r>
      <w:r>
        <w:rPr>
          <w:rFonts w:ascii="Verdana"/>
          <w:color w:val="231F20"/>
          <w:spacing w:val="1"/>
        </w:rPr>
        <w:t> </w:t>
      </w:r>
      <w:r>
        <w:rPr>
          <w:rFonts w:ascii="Verdana"/>
          <w:color w:val="231F20"/>
          <w:spacing w:val="-1"/>
        </w:rPr>
        <w:t>assessments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  <w:spacing w:val="-1"/>
        </w:rPr>
        <w:t>to</w:t>
      </w:r>
      <w:r>
        <w:rPr>
          <w:rFonts w:ascii="Verdana"/>
          <w:color w:val="231F20"/>
          <w:spacing w:val="-15"/>
        </w:rPr>
        <w:t> </w:t>
      </w:r>
      <w:r>
        <w:rPr>
          <w:rFonts w:ascii="Verdana"/>
          <w:color w:val="231F20"/>
          <w:spacing w:val="-1"/>
        </w:rPr>
        <w:t>people</w:t>
      </w:r>
      <w:r>
        <w:rPr>
          <w:rFonts w:ascii="Verdana"/>
          <w:color w:val="231F20"/>
          <w:spacing w:val="-60"/>
        </w:rPr>
        <w:t> </w:t>
      </w:r>
      <w:r>
        <w:rPr>
          <w:rFonts w:ascii="Verdana"/>
          <w:color w:val="231F20"/>
        </w:rPr>
        <w:t>by</w:t>
      </w:r>
      <w:r>
        <w:rPr>
          <w:rFonts w:ascii="Verdana"/>
          <w:color w:val="231F20"/>
          <w:spacing w:val="-5"/>
        </w:rPr>
        <w:t> </w:t>
      </w:r>
      <w:r>
        <w:rPr>
          <w:rFonts w:ascii="Verdana"/>
          <w:color w:val="231F20"/>
        </w:rPr>
        <w:t>2030</w:t>
      </w:r>
    </w:p>
    <w:p>
      <w:pPr>
        <w:spacing w:after="0" w:line="237" w:lineRule="auto"/>
        <w:rPr>
          <w:rFonts w:ascii="Verdana"/>
        </w:rPr>
        <w:sectPr>
          <w:type w:val="continuous"/>
          <w:pgSz w:w="16840" w:h="23820"/>
          <w:pgMar w:top="1580" w:bottom="280" w:left="380" w:right="420"/>
          <w:cols w:num="7" w:equalWidth="0">
            <w:col w:w="2054" w:space="217"/>
            <w:col w:w="2192" w:space="79"/>
            <w:col w:w="2117" w:space="40"/>
            <w:col w:w="2280" w:space="106"/>
            <w:col w:w="2194" w:space="39"/>
            <w:col w:w="2188" w:space="52"/>
            <w:col w:w="2482"/>
          </w:cols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15"/>
        </w:rPr>
      </w:pPr>
    </w:p>
    <w:p>
      <w:pPr>
        <w:pStyle w:val="Heading2"/>
        <w:tabs>
          <w:tab w:pos="6275" w:val="left" w:leader="none"/>
          <w:tab w:pos="15919" w:val="left" w:leader="none"/>
        </w:tabs>
      </w:pPr>
      <w:r>
        <w:rPr>
          <w:color w:val="FFFFFF"/>
          <w:shd w:fill="005295" w:color="auto" w:val="clear"/>
        </w:rPr>
        <w:t> </w:t>
        <w:tab/>
      </w:r>
      <w:r>
        <w:rPr>
          <w:color w:val="FFFFFF"/>
          <w:shd w:fill="005295" w:color="auto" w:val="clear"/>
        </w:rPr>
        <w:t>Priorities</w:t>
      </w:r>
      <w:r>
        <w:rPr>
          <w:color w:val="FFFFFF"/>
          <w:spacing w:val="-2"/>
          <w:shd w:fill="005295" w:color="auto" w:val="clear"/>
        </w:rPr>
        <w:t> </w:t>
      </w:r>
      <w:r>
        <w:rPr>
          <w:color w:val="FFFFFF"/>
          <w:shd w:fill="005295" w:color="auto" w:val="clear"/>
        </w:rPr>
        <w:t>for</w:t>
      </w:r>
      <w:r>
        <w:rPr>
          <w:color w:val="FFFFFF"/>
          <w:spacing w:val="-2"/>
          <w:shd w:fill="005295" w:color="auto" w:val="clear"/>
        </w:rPr>
        <w:t> </w:t>
      </w:r>
      <w:r>
        <w:rPr>
          <w:color w:val="FFFFFF"/>
          <w:shd w:fill="005295" w:color="auto" w:val="clear"/>
        </w:rPr>
        <w:t>Action</w:t>
        <w:tab/>
      </w:r>
    </w:p>
    <w:p>
      <w:pPr>
        <w:spacing w:before="152"/>
        <w:ind w:left="645" w:right="0" w:firstLine="0"/>
        <w:jc w:val="left"/>
        <w:rPr>
          <w:rFonts w:ascii="Verdana"/>
          <w:sz w:val="20"/>
        </w:rPr>
      </w:pPr>
      <w:r>
        <w:rPr>
          <w:rFonts w:ascii="Verdana"/>
          <w:color w:val="231F20"/>
          <w:sz w:val="20"/>
        </w:rPr>
        <w:t>There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is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a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need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for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focused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action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within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and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across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sectors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by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States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at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local,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national,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regional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and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global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levels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in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the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following</w:t>
      </w:r>
      <w:r>
        <w:rPr>
          <w:rFonts w:ascii="Verdana"/>
          <w:color w:val="231F20"/>
          <w:spacing w:val="-2"/>
          <w:sz w:val="20"/>
        </w:rPr>
        <w:t> </w:t>
      </w:r>
      <w:r>
        <w:rPr>
          <w:rFonts w:ascii="Verdana"/>
          <w:color w:val="231F20"/>
          <w:sz w:val="20"/>
        </w:rPr>
        <w:t>four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priority</w:t>
      </w:r>
      <w:r>
        <w:rPr>
          <w:rFonts w:ascii="Verdana"/>
          <w:color w:val="231F20"/>
          <w:spacing w:val="-1"/>
          <w:sz w:val="20"/>
        </w:rPr>
        <w:t> </w:t>
      </w:r>
      <w:r>
        <w:rPr>
          <w:rFonts w:ascii="Verdana"/>
          <w:color w:val="231F20"/>
          <w:sz w:val="20"/>
        </w:rPr>
        <w:t>areas.</w:t>
      </w:r>
    </w:p>
    <w:p>
      <w:pPr>
        <w:spacing w:after="0"/>
        <w:jc w:val="left"/>
        <w:rPr>
          <w:rFonts w:ascii="Verdana"/>
          <w:sz w:val="20"/>
        </w:rPr>
        <w:sectPr>
          <w:type w:val="continuous"/>
          <w:pgSz w:w="16840" w:h="23820"/>
          <w:pgMar w:top="1580" w:bottom="280" w:left="380" w:right="420"/>
        </w:sectPr>
      </w:pPr>
    </w:p>
    <w:p>
      <w:pPr>
        <w:spacing w:line="239" w:lineRule="exact" w:before="141"/>
        <w:ind w:left="1721" w:right="992" w:firstLine="0"/>
        <w:jc w:val="center"/>
        <w:rPr>
          <w:rFonts w:ascii="Verdana"/>
          <w:b/>
          <w:sz w:val="20"/>
        </w:rPr>
      </w:pPr>
      <w:r>
        <w:rPr>
          <w:rFonts w:ascii="Verdana"/>
          <w:b/>
          <w:color w:val="231F20"/>
          <w:sz w:val="20"/>
        </w:rPr>
        <w:t>Priority</w:t>
      </w:r>
      <w:r>
        <w:rPr>
          <w:rFonts w:ascii="Verdana"/>
          <w:b/>
          <w:color w:val="231F20"/>
          <w:spacing w:val="-9"/>
          <w:sz w:val="20"/>
        </w:rPr>
        <w:t> </w:t>
      </w:r>
      <w:r>
        <w:rPr>
          <w:rFonts w:ascii="Verdana"/>
          <w:b/>
          <w:color w:val="231F20"/>
          <w:sz w:val="20"/>
        </w:rPr>
        <w:t>1</w:t>
      </w:r>
    </w:p>
    <w:p>
      <w:pPr>
        <w:spacing w:line="202" w:lineRule="exact" w:before="0"/>
        <w:ind w:left="1084" w:right="356" w:firstLine="0"/>
        <w:jc w:val="center"/>
        <w:rPr>
          <w:rFonts w:ascii="Verdana"/>
          <w:sz w:val="17"/>
        </w:rPr>
      </w:pPr>
      <w:r>
        <w:rPr>
          <w:rFonts w:ascii="Verdana"/>
          <w:color w:val="231F20"/>
          <w:sz w:val="17"/>
        </w:rPr>
        <w:t>Understanding</w:t>
      </w:r>
      <w:r>
        <w:rPr>
          <w:rFonts w:ascii="Verdana"/>
          <w:color w:val="231F20"/>
          <w:spacing w:val="-14"/>
          <w:sz w:val="17"/>
        </w:rPr>
        <w:t> </w:t>
      </w:r>
      <w:r>
        <w:rPr>
          <w:rFonts w:ascii="Verdana"/>
          <w:color w:val="231F20"/>
          <w:sz w:val="17"/>
        </w:rPr>
        <w:t>disaster</w:t>
      </w:r>
      <w:r>
        <w:rPr>
          <w:rFonts w:ascii="Verdana"/>
          <w:color w:val="231F20"/>
          <w:spacing w:val="-13"/>
          <w:sz w:val="17"/>
        </w:rPr>
        <w:t> </w:t>
      </w:r>
      <w:r>
        <w:rPr>
          <w:rFonts w:ascii="Verdana"/>
          <w:color w:val="231F20"/>
          <w:sz w:val="17"/>
        </w:rPr>
        <w:t>risk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"/>
        <w:rPr>
          <w:rFonts w:ascii="Verdana"/>
          <w:sz w:val="19"/>
        </w:rPr>
      </w:pPr>
    </w:p>
    <w:p>
      <w:pPr>
        <w:spacing w:line="237" w:lineRule="auto" w:before="0"/>
        <w:ind w:left="590" w:right="35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Disaster risk management needs to be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based on an understanding of disaster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risk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in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all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its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dimensions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of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vulnerability,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capacity, exposure of persons and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assets, hazard characteristics and the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environment</w:t>
      </w:r>
    </w:p>
    <w:p>
      <w:pPr>
        <w:pStyle w:val="Heading4"/>
        <w:ind w:left="725"/>
      </w:pPr>
      <w:r>
        <w:rPr>
          <w:b w:val="0"/>
        </w:rPr>
        <w:br w:type="column"/>
      </w:r>
      <w:r>
        <w:rPr>
          <w:color w:val="231F20"/>
          <w:spacing w:val="-1"/>
        </w:rPr>
        <w:t>Priority</w:t>
      </w:r>
      <w:r>
        <w:rPr>
          <w:color w:val="231F20"/>
          <w:spacing w:val="-14"/>
        </w:rPr>
        <w:t> </w:t>
      </w:r>
      <w:r>
        <w:rPr>
          <w:color w:val="231F20"/>
        </w:rPr>
        <w:t>2</w:t>
      </w:r>
    </w:p>
    <w:p>
      <w:pPr>
        <w:spacing w:line="237" w:lineRule="auto" w:before="0"/>
        <w:ind w:left="728" w:right="174" w:firstLine="0"/>
        <w:jc w:val="center"/>
        <w:rPr>
          <w:rFonts w:ascii="Verdana"/>
          <w:sz w:val="17"/>
        </w:rPr>
      </w:pPr>
      <w:r>
        <w:rPr/>
        <w:pict>
          <v:line style="position:absolute;mso-position-horizontal-relative:page;mso-position-vertical-relative:paragraph;z-index:15738880" from="233.166199pt,-.803591pt" to="233.166199pt,159.752409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  <w:sz w:val="17"/>
        </w:rPr>
        <w:t>Strengthening disaster risk</w:t>
      </w:r>
      <w:r>
        <w:rPr>
          <w:rFonts w:ascii="Verdana"/>
          <w:color w:val="231F20"/>
          <w:spacing w:val="1"/>
          <w:sz w:val="17"/>
        </w:rPr>
        <w:t> </w:t>
      </w:r>
      <w:r>
        <w:rPr>
          <w:rFonts w:ascii="Verdana"/>
          <w:color w:val="231F20"/>
          <w:spacing w:val="-1"/>
          <w:sz w:val="17"/>
        </w:rPr>
        <w:t>governance</w:t>
      </w:r>
      <w:r>
        <w:rPr>
          <w:rFonts w:ascii="Verdana"/>
          <w:color w:val="231F20"/>
          <w:spacing w:val="-13"/>
          <w:sz w:val="17"/>
        </w:rPr>
        <w:t> </w:t>
      </w:r>
      <w:r>
        <w:rPr>
          <w:rFonts w:ascii="Verdana"/>
          <w:color w:val="231F20"/>
          <w:spacing w:val="-1"/>
          <w:sz w:val="17"/>
        </w:rPr>
        <w:t>to</w:t>
      </w:r>
      <w:r>
        <w:rPr>
          <w:rFonts w:ascii="Verdana"/>
          <w:color w:val="231F20"/>
          <w:spacing w:val="-13"/>
          <w:sz w:val="17"/>
        </w:rPr>
        <w:t> </w:t>
      </w:r>
      <w:r>
        <w:rPr>
          <w:rFonts w:ascii="Verdana"/>
          <w:color w:val="231F20"/>
          <w:spacing w:val="-1"/>
          <w:sz w:val="17"/>
        </w:rPr>
        <w:t>manage</w:t>
      </w:r>
      <w:r>
        <w:rPr>
          <w:rFonts w:ascii="Verdana"/>
          <w:color w:val="231F20"/>
          <w:spacing w:val="-13"/>
          <w:sz w:val="17"/>
        </w:rPr>
        <w:t> </w:t>
      </w:r>
      <w:r>
        <w:rPr>
          <w:rFonts w:ascii="Verdana"/>
          <w:color w:val="231F20"/>
          <w:sz w:val="17"/>
        </w:rPr>
        <w:t>disaster</w:t>
      </w:r>
      <w:r>
        <w:rPr>
          <w:rFonts w:ascii="Verdana"/>
          <w:color w:val="231F20"/>
          <w:spacing w:val="-12"/>
          <w:sz w:val="17"/>
        </w:rPr>
        <w:t> </w:t>
      </w:r>
      <w:r>
        <w:rPr>
          <w:rFonts w:ascii="Verdana"/>
          <w:color w:val="231F20"/>
          <w:sz w:val="17"/>
        </w:rPr>
        <w:t>risk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7"/>
        <w:rPr>
          <w:rFonts w:ascii="Verdana"/>
        </w:rPr>
      </w:pPr>
    </w:p>
    <w:p>
      <w:pPr>
        <w:spacing w:line="237" w:lineRule="auto" w:before="1"/>
        <w:ind w:left="590" w:right="67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pacing w:val="-1"/>
          <w:sz w:val="16"/>
        </w:rPr>
        <w:t>Disaster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risk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governance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at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the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national,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regional and global levels is vital to the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management of disaster risk reduction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in</w:t>
      </w:r>
      <w:r>
        <w:rPr>
          <w:rFonts w:ascii="Verdana"/>
          <w:color w:val="231F20"/>
          <w:spacing w:val="-14"/>
          <w:sz w:val="16"/>
        </w:rPr>
        <w:t> </w:t>
      </w:r>
      <w:r>
        <w:rPr>
          <w:rFonts w:ascii="Verdana"/>
          <w:color w:val="231F20"/>
          <w:sz w:val="16"/>
        </w:rPr>
        <w:t>all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sectors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ensuring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the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coherence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of</w:t>
      </w:r>
      <w:r>
        <w:rPr>
          <w:rFonts w:ascii="Verdana"/>
          <w:color w:val="231F20"/>
          <w:spacing w:val="-14"/>
          <w:sz w:val="16"/>
        </w:rPr>
        <w:t> </w:t>
      </w:r>
      <w:r>
        <w:rPr>
          <w:rFonts w:ascii="Verdana"/>
          <w:color w:val="231F20"/>
          <w:sz w:val="16"/>
        </w:rPr>
        <w:t>national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14"/>
          <w:sz w:val="16"/>
        </w:rPr>
        <w:t> </w:t>
      </w:r>
      <w:r>
        <w:rPr>
          <w:rFonts w:ascii="Verdana"/>
          <w:color w:val="231F20"/>
          <w:sz w:val="16"/>
        </w:rPr>
        <w:t>local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frameworks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of</w:t>
      </w:r>
      <w:r>
        <w:rPr>
          <w:rFonts w:ascii="Verdana"/>
          <w:color w:val="231F20"/>
          <w:spacing w:val="-14"/>
          <w:sz w:val="16"/>
        </w:rPr>
        <w:t> </w:t>
      </w:r>
      <w:r>
        <w:rPr>
          <w:rFonts w:ascii="Verdana"/>
          <w:color w:val="231F20"/>
          <w:sz w:val="16"/>
        </w:rPr>
        <w:t>laws,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regulations and public policies that, by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defining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roles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and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responsibilities,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z w:val="16"/>
        </w:rPr>
        <w:t>guide,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encourage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incentivize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the</w:t>
      </w:r>
      <w:r>
        <w:rPr>
          <w:rFonts w:ascii="Verdana"/>
          <w:color w:val="231F20"/>
          <w:spacing w:val="-14"/>
          <w:sz w:val="16"/>
        </w:rPr>
        <w:t> </w:t>
      </w:r>
      <w:r>
        <w:rPr>
          <w:rFonts w:ascii="Verdana"/>
          <w:color w:val="231F20"/>
          <w:sz w:val="16"/>
        </w:rPr>
        <w:t>public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and</w:t>
      </w:r>
    </w:p>
    <w:p>
      <w:pPr>
        <w:spacing w:line="237" w:lineRule="auto" w:before="0"/>
        <w:ind w:left="590" w:right="-4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pacing w:val="-1"/>
          <w:sz w:val="16"/>
        </w:rPr>
        <w:t>private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sectors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to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take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action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z w:val="16"/>
        </w:rPr>
        <w:t>address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disaster</w:t>
      </w:r>
      <w:r>
        <w:rPr>
          <w:rFonts w:ascii="Verdana"/>
          <w:color w:val="231F20"/>
          <w:spacing w:val="-5"/>
          <w:sz w:val="16"/>
        </w:rPr>
        <w:t> </w:t>
      </w:r>
      <w:r>
        <w:rPr>
          <w:rFonts w:ascii="Verdana"/>
          <w:color w:val="231F20"/>
          <w:sz w:val="16"/>
        </w:rPr>
        <w:t>risk</w:t>
      </w:r>
    </w:p>
    <w:p>
      <w:pPr>
        <w:pStyle w:val="Heading4"/>
        <w:ind w:right="262"/>
      </w:pPr>
      <w:r>
        <w:rPr>
          <w:b w:val="0"/>
        </w:rPr>
        <w:br w:type="column"/>
      </w:r>
      <w:r>
        <w:rPr>
          <w:color w:val="231F20"/>
          <w:spacing w:val="-1"/>
        </w:rPr>
        <w:t>Priority</w:t>
      </w:r>
      <w:r>
        <w:rPr>
          <w:color w:val="231F20"/>
          <w:spacing w:val="-14"/>
        </w:rPr>
        <w:t> </w:t>
      </w:r>
      <w:r>
        <w:rPr>
          <w:color w:val="231F20"/>
        </w:rPr>
        <w:t>3</w:t>
      </w:r>
    </w:p>
    <w:p>
      <w:pPr>
        <w:spacing w:line="237" w:lineRule="auto" w:before="0"/>
        <w:ind w:left="508" w:right="262" w:firstLine="0"/>
        <w:jc w:val="center"/>
        <w:rPr>
          <w:rFonts w:ascii="Verdana"/>
          <w:sz w:val="17"/>
        </w:rPr>
      </w:pPr>
      <w:r>
        <w:rPr/>
        <w:pict>
          <v:line style="position:absolute;mso-position-horizontal-relative:page;mso-position-vertical-relative:paragraph;z-index:15739392" from="421.46701pt,-.803591pt" to="421.46701pt,159.752409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  <w:spacing w:val="-1"/>
          <w:sz w:val="17"/>
        </w:rPr>
        <w:t>Investing</w:t>
      </w:r>
      <w:r>
        <w:rPr>
          <w:rFonts w:ascii="Verdana"/>
          <w:color w:val="231F20"/>
          <w:spacing w:val="-14"/>
          <w:sz w:val="17"/>
        </w:rPr>
        <w:t> </w:t>
      </w:r>
      <w:r>
        <w:rPr>
          <w:rFonts w:ascii="Verdana"/>
          <w:color w:val="231F20"/>
          <w:spacing w:val="-1"/>
          <w:sz w:val="17"/>
        </w:rPr>
        <w:t>in</w:t>
      </w:r>
      <w:r>
        <w:rPr>
          <w:rFonts w:ascii="Verdana"/>
          <w:color w:val="231F20"/>
          <w:spacing w:val="-14"/>
          <w:sz w:val="17"/>
        </w:rPr>
        <w:t> </w:t>
      </w:r>
      <w:r>
        <w:rPr>
          <w:rFonts w:ascii="Verdana"/>
          <w:color w:val="231F20"/>
          <w:spacing w:val="-1"/>
          <w:sz w:val="17"/>
        </w:rPr>
        <w:t>disaster</w:t>
      </w:r>
      <w:r>
        <w:rPr>
          <w:rFonts w:ascii="Verdana"/>
          <w:color w:val="231F20"/>
          <w:spacing w:val="-13"/>
          <w:sz w:val="17"/>
        </w:rPr>
        <w:t> </w:t>
      </w:r>
      <w:r>
        <w:rPr>
          <w:rFonts w:ascii="Verdana"/>
          <w:color w:val="231F20"/>
          <w:sz w:val="17"/>
        </w:rPr>
        <w:t>risk</w:t>
      </w:r>
      <w:r>
        <w:rPr>
          <w:rFonts w:ascii="Verdana"/>
          <w:color w:val="231F20"/>
          <w:spacing w:val="-14"/>
          <w:sz w:val="17"/>
        </w:rPr>
        <w:t> </w:t>
      </w:r>
      <w:r>
        <w:rPr>
          <w:rFonts w:ascii="Verdana"/>
          <w:color w:val="231F20"/>
          <w:sz w:val="17"/>
        </w:rPr>
        <w:t>reduction</w:t>
      </w:r>
      <w:r>
        <w:rPr>
          <w:rFonts w:ascii="Verdana"/>
          <w:color w:val="231F20"/>
          <w:spacing w:val="-56"/>
          <w:sz w:val="17"/>
        </w:rPr>
        <w:t> </w:t>
      </w:r>
      <w:r>
        <w:rPr>
          <w:rFonts w:ascii="Verdana"/>
          <w:color w:val="231F20"/>
          <w:sz w:val="17"/>
        </w:rPr>
        <w:t>for</w:t>
      </w:r>
      <w:r>
        <w:rPr>
          <w:rFonts w:ascii="Verdana"/>
          <w:color w:val="231F20"/>
          <w:spacing w:val="-5"/>
          <w:sz w:val="17"/>
        </w:rPr>
        <w:t> </w:t>
      </w:r>
      <w:r>
        <w:rPr>
          <w:rFonts w:ascii="Verdana"/>
          <w:color w:val="231F20"/>
          <w:sz w:val="17"/>
        </w:rPr>
        <w:t>resilience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7"/>
        <w:rPr>
          <w:rFonts w:ascii="Verdana"/>
        </w:rPr>
      </w:pPr>
    </w:p>
    <w:p>
      <w:pPr>
        <w:spacing w:line="237" w:lineRule="auto" w:before="1"/>
        <w:ind w:left="347" w:right="-6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Public and private investment in disaster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risk prevention and reduction through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structural and non-structural measures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are essential to enhance the economic,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social, health and cultural resilience of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persons,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communities,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countries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their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assets,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well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as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the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environment.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These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can be drivers of innovation, growth and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job creation. Such measures are cost-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effective and instrumental to save lives,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prevent and reduce losses and ensure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effective</w:t>
      </w:r>
      <w:r>
        <w:rPr>
          <w:rFonts w:ascii="Verdana"/>
          <w:color w:val="231F20"/>
          <w:spacing w:val="-10"/>
          <w:sz w:val="16"/>
        </w:rPr>
        <w:t> </w:t>
      </w:r>
      <w:r>
        <w:rPr>
          <w:rFonts w:ascii="Verdana"/>
          <w:color w:val="231F20"/>
          <w:sz w:val="16"/>
        </w:rPr>
        <w:t>recovery</w:t>
      </w:r>
      <w:r>
        <w:rPr>
          <w:rFonts w:ascii="Verdana"/>
          <w:color w:val="231F20"/>
          <w:spacing w:val="-9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9"/>
          <w:sz w:val="16"/>
        </w:rPr>
        <w:t> </w:t>
      </w:r>
      <w:r>
        <w:rPr>
          <w:rFonts w:ascii="Verdana"/>
          <w:color w:val="231F20"/>
          <w:sz w:val="16"/>
        </w:rPr>
        <w:t>rehabilitation</w:t>
      </w:r>
    </w:p>
    <w:p>
      <w:pPr>
        <w:pStyle w:val="Heading4"/>
        <w:ind w:left="1390" w:right="2025"/>
      </w:pPr>
      <w:r>
        <w:rPr>
          <w:b w:val="0"/>
        </w:rPr>
        <w:br w:type="column"/>
      </w:r>
      <w:r>
        <w:rPr>
          <w:color w:val="231F20"/>
          <w:spacing w:val="-1"/>
        </w:rPr>
        <w:t>Priority</w:t>
      </w:r>
      <w:r>
        <w:rPr>
          <w:color w:val="231F20"/>
          <w:spacing w:val="-14"/>
        </w:rPr>
        <w:t> </w:t>
      </w:r>
      <w:r>
        <w:rPr>
          <w:color w:val="231F20"/>
        </w:rPr>
        <w:t>4</w:t>
      </w:r>
    </w:p>
    <w:p>
      <w:pPr>
        <w:spacing w:line="237" w:lineRule="auto" w:before="0"/>
        <w:ind w:left="314" w:right="949" w:hanging="4"/>
        <w:jc w:val="center"/>
        <w:rPr>
          <w:rFonts w:ascii="Verdana" w:hAnsi="Verdana"/>
          <w:sz w:val="17"/>
        </w:rPr>
      </w:pPr>
      <w:r>
        <w:rPr/>
        <w:pict>
          <v:line style="position:absolute;mso-position-horizontal-relative:page;mso-position-vertical-relative:paragraph;z-index:15739904" from="601.788513pt,-.803591pt" to="601.788513pt,159.752409pt" stroked="true" strokeweight=".25pt" strokecolor="#231f20">
            <v:stroke dashstyle="solid"/>
            <w10:wrap type="none"/>
          </v:line>
        </w:pict>
      </w:r>
      <w:r>
        <w:rPr>
          <w:rFonts w:ascii="Verdana" w:hAnsi="Verdana"/>
          <w:color w:val="231F20"/>
          <w:sz w:val="17"/>
        </w:rPr>
        <w:t>Enhancing disaster preparedness for</w:t>
      </w:r>
      <w:r>
        <w:rPr>
          <w:rFonts w:ascii="Verdana" w:hAnsi="Verdana"/>
          <w:color w:val="231F20"/>
          <w:spacing w:val="1"/>
          <w:sz w:val="17"/>
        </w:rPr>
        <w:t> </w:t>
      </w:r>
      <w:r>
        <w:rPr>
          <w:rFonts w:ascii="Verdana" w:hAnsi="Verdana"/>
          <w:color w:val="231F20"/>
          <w:sz w:val="17"/>
        </w:rPr>
        <w:t>effective</w:t>
      </w:r>
      <w:r>
        <w:rPr>
          <w:rFonts w:ascii="Verdana" w:hAnsi="Verdana"/>
          <w:color w:val="231F20"/>
          <w:spacing w:val="-15"/>
          <w:sz w:val="17"/>
        </w:rPr>
        <w:t> </w:t>
      </w:r>
      <w:r>
        <w:rPr>
          <w:rFonts w:ascii="Verdana" w:hAnsi="Verdana"/>
          <w:color w:val="231F20"/>
          <w:sz w:val="17"/>
        </w:rPr>
        <w:t>response,</w:t>
      </w:r>
      <w:r>
        <w:rPr>
          <w:rFonts w:ascii="Verdana" w:hAnsi="Verdana"/>
          <w:color w:val="231F20"/>
          <w:spacing w:val="-15"/>
          <w:sz w:val="17"/>
        </w:rPr>
        <w:t> </w:t>
      </w:r>
      <w:r>
        <w:rPr>
          <w:rFonts w:ascii="Verdana" w:hAnsi="Verdana"/>
          <w:color w:val="231F20"/>
          <w:sz w:val="17"/>
        </w:rPr>
        <w:t>and</w:t>
      </w:r>
      <w:r>
        <w:rPr>
          <w:rFonts w:ascii="Verdana" w:hAnsi="Verdana"/>
          <w:color w:val="231F20"/>
          <w:spacing w:val="-15"/>
          <w:sz w:val="17"/>
        </w:rPr>
        <w:t> </w:t>
      </w:r>
      <w:r>
        <w:rPr>
          <w:rFonts w:ascii="Verdana" w:hAnsi="Verdana"/>
          <w:color w:val="231F20"/>
          <w:sz w:val="17"/>
        </w:rPr>
        <w:t>to</w:t>
      </w:r>
      <w:r>
        <w:rPr>
          <w:rFonts w:ascii="Verdana" w:hAnsi="Verdana"/>
          <w:color w:val="231F20"/>
          <w:spacing w:val="-15"/>
          <w:sz w:val="17"/>
        </w:rPr>
        <w:t> </w:t>
      </w:r>
      <w:r>
        <w:rPr>
          <w:rFonts w:ascii="Verdana" w:hAnsi="Verdana"/>
          <w:color w:val="231F20"/>
          <w:sz w:val="17"/>
        </w:rPr>
        <w:t>«Build</w:t>
      </w:r>
      <w:r>
        <w:rPr>
          <w:rFonts w:ascii="Verdana" w:hAnsi="Verdana"/>
          <w:color w:val="231F20"/>
          <w:spacing w:val="-15"/>
          <w:sz w:val="17"/>
        </w:rPr>
        <w:t> </w:t>
      </w:r>
      <w:r>
        <w:rPr>
          <w:rFonts w:ascii="Verdana" w:hAnsi="Verdana"/>
          <w:color w:val="231F20"/>
          <w:sz w:val="17"/>
        </w:rPr>
        <w:t>Back</w:t>
      </w:r>
      <w:r>
        <w:rPr>
          <w:rFonts w:ascii="Verdana" w:hAnsi="Verdana"/>
          <w:color w:val="231F20"/>
          <w:spacing w:val="-57"/>
          <w:sz w:val="17"/>
        </w:rPr>
        <w:t> </w:t>
      </w:r>
      <w:r>
        <w:rPr>
          <w:rFonts w:ascii="Verdana" w:hAnsi="Verdana"/>
          <w:color w:val="231F20"/>
          <w:spacing w:val="-1"/>
          <w:sz w:val="17"/>
        </w:rPr>
        <w:t>Better»</w:t>
      </w:r>
      <w:r>
        <w:rPr>
          <w:rFonts w:ascii="Verdana" w:hAnsi="Verdana"/>
          <w:color w:val="231F20"/>
          <w:spacing w:val="-14"/>
          <w:sz w:val="17"/>
        </w:rPr>
        <w:t> </w:t>
      </w:r>
      <w:r>
        <w:rPr>
          <w:rFonts w:ascii="Verdana" w:hAnsi="Verdana"/>
          <w:color w:val="231F20"/>
          <w:spacing w:val="-1"/>
          <w:sz w:val="17"/>
        </w:rPr>
        <w:t>in</w:t>
      </w:r>
      <w:r>
        <w:rPr>
          <w:rFonts w:ascii="Verdana" w:hAnsi="Verdana"/>
          <w:color w:val="231F20"/>
          <w:spacing w:val="-13"/>
          <w:sz w:val="17"/>
        </w:rPr>
        <w:t> </w:t>
      </w:r>
      <w:r>
        <w:rPr>
          <w:rFonts w:ascii="Verdana" w:hAnsi="Verdana"/>
          <w:color w:val="231F20"/>
          <w:spacing w:val="-1"/>
          <w:sz w:val="17"/>
        </w:rPr>
        <w:t>recovery,</w:t>
      </w:r>
      <w:r>
        <w:rPr>
          <w:rFonts w:ascii="Verdana" w:hAnsi="Verdana"/>
          <w:color w:val="231F20"/>
          <w:spacing w:val="-14"/>
          <w:sz w:val="17"/>
        </w:rPr>
        <w:t> </w:t>
      </w:r>
      <w:r>
        <w:rPr>
          <w:rFonts w:ascii="Verdana" w:hAnsi="Verdana"/>
          <w:color w:val="231F20"/>
          <w:spacing w:val="-1"/>
          <w:sz w:val="17"/>
        </w:rPr>
        <w:t>rehabilitation</w:t>
      </w:r>
      <w:r>
        <w:rPr>
          <w:rFonts w:ascii="Verdana" w:hAnsi="Verdana"/>
          <w:color w:val="231F20"/>
          <w:spacing w:val="-13"/>
          <w:sz w:val="17"/>
        </w:rPr>
        <w:t> </w:t>
      </w:r>
      <w:r>
        <w:rPr>
          <w:rFonts w:ascii="Verdana" w:hAnsi="Verdana"/>
          <w:color w:val="231F20"/>
          <w:spacing w:val="-1"/>
          <w:sz w:val="17"/>
        </w:rPr>
        <w:t>and</w:t>
      </w:r>
      <w:r>
        <w:rPr>
          <w:rFonts w:ascii="Verdana" w:hAnsi="Verdana"/>
          <w:color w:val="231F20"/>
          <w:spacing w:val="-57"/>
          <w:sz w:val="17"/>
        </w:rPr>
        <w:t> </w:t>
      </w:r>
      <w:r>
        <w:rPr>
          <w:rFonts w:ascii="Verdana" w:hAnsi="Verdana"/>
          <w:color w:val="231F20"/>
          <w:sz w:val="17"/>
        </w:rPr>
        <w:t>reconstruction</w:t>
      </w:r>
    </w:p>
    <w:p>
      <w:pPr>
        <w:spacing w:line="237" w:lineRule="auto" w:before="46"/>
        <w:ind w:left="268" w:right="1061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Experience indicates that disaster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preparedness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needs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to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be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strengthened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for</w:t>
      </w:r>
      <w:r>
        <w:rPr>
          <w:rFonts w:ascii="Verdana"/>
          <w:color w:val="231F20"/>
          <w:spacing w:val="-7"/>
          <w:sz w:val="16"/>
        </w:rPr>
        <w:t> </w:t>
      </w:r>
      <w:r>
        <w:rPr>
          <w:rFonts w:ascii="Verdana"/>
          <w:color w:val="231F20"/>
          <w:sz w:val="16"/>
        </w:rPr>
        <w:t>more</w:t>
      </w:r>
      <w:r>
        <w:rPr>
          <w:rFonts w:ascii="Verdana"/>
          <w:color w:val="231F20"/>
          <w:spacing w:val="-7"/>
          <w:sz w:val="16"/>
        </w:rPr>
        <w:t> </w:t>
      </w:r>
      <w:r>
        <w:rPr>
          <w:rFonts w:ascii="Verdana"/>
          <w:color w:val="231F20"/>
          <w:sz w:val="16"/>
        </w:rPr>
        <w:t>effective</w:t>
      </w:r>
      <w:r>
        <w:rPr>
          <w:rFonts w:ascii="Verdana"/>
          <w:color w:val="231F20"/>
          <w:spacing w:val="-7"/>
          <w:sz w:val="16"/>
        </w:rPr>
        <w:t> </w:t>
      </w:r>
      <w:r>
        <w:rPr>
          <w:rFonts w:ascii="Verdana"/>
          <w:color w:val="231F20"/>
          <w:sz w:val="16"/>
        </w:rPr>
        <w:t>response</w:t>
      </w:r>
      <w:r>
        <w:rPr>
          <w:rFonts w:ascii="Verdana"/>
          <w:color w:val="231F20"/>
          <w:spacing w:val="-7"/>
          <w:sz w:val="16"/>
        </w:rPr>
        <w:t> </w:t>
      </w:r>
      <w:r>
        <w:rPr>
          <w:rFonts w:ascii="Verdana"/>
          <w:color w:val="231F20"/>
          <w:sz w:val="16"/>
        </w:rPr>
        <w:t>and</w:t>
      </w:r>
    </w:p>
    <w:p>
      <w:pPr>
        <w:spacing w:line="237" w:lineRule="auto" w:before="0"/>
        <w:ind w:left="268" w:right="1283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ensure capacities are in place for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effective recovery. Disasters have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2"/>
          <w:sz w:val="16"/>
        </w:rPr>
        <w:t>also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demonstrated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that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the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recovery,</w:t>
      </w:r>
    </w:p>
    <w:p>
      <w:pPr>
        <w:spacing w:line="237" w:lineRule="auto" w:before="0"/>
        <w:ind w:left="268" w:right="825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rehabilitation and reconstruction phase,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z w:val="16"/>
        </w:rPr>
        <w:t>which needs to be prepared ahead of the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z w:val="16"/>
        </w:rPr>
        <w:t>disaster, is an opportunity to «Build Back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z w:val="16"/>
        </w:rPr>
        <w:t>Better» through integrating disaster risk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reduction </w:t>
      </w:r>
      <w:r>
        <w:rPr>
          <w:rFonts w:ascii="Verdana" w:hAnsi="Verdana"/>
          <w:color w:val="231F20"/>
          <w:sz w:val="16"/>
        </w:rPr>
        <w:t>measures. Women and persons</w:t>
      </w:r>
      <w:r>
        <w:rPr>
          <w:rFonts w:ascii="Verdana" w:hAnsi="Verdana"/>
          <w:color w:val="231F20"/>
          <w:spacing w:val="-54"/>
          <w:sz w:val="16"/>
        </w:rPr>
        <w:t> </w:t>
      </w:r>
      <w:r>
        <w:rPr>
          <w:rFonts w:ascii="Verdana" w:hAnsi="Verdana"/>
          <w:color w:val="231F20"/>
          <w:sz w:val="16"/>
        </w:rPr>
        <w:t>with disabilities should publicly lead and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promote gender-equitable and universally</w:t>
      </w:r>
      <w:r>
        <w:rPr>
          <w:rFonts w:ascii="Verdana" w:hAnsi="Verdana"/>
          <w:color w:val="231F20"/>
          <w:spacing w:val="-54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accessible</w:t>
      </w:r>
      <w:r>
        <w:rPr>
          <w:rFonts w:ascii="Verdana" w:hAnsi="Verdana"/>
          <w:color w:val="231F20"/>
          <w:spacing w:val="-13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approaches</w:t>
      </w:r>
      <w:r>
        <w:rPr>
          <w:rFonts w:ascii="Verdana" w:hAnsi="Verdana"/>
          <w:color w:val="231F20"/>
          <w:spacing w:val="-13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during</w:t>
      </w:r>
      <w:r>
        <w:rPr>
          <w:rFonts w:ascii="Verdana" w:hAnsi="Verdana"/>
          <w:color w:val="231F20"/>
          <w:spacing w:val="-13"/>
          <w:sz w:val="16"/>
        </w:rPr>
        <w:t> </w:t>
      </w:r>
      <w:r>
        <w:rPr>
          <w:rFonts w:ascii="Verdana" w:hAnsi="Verdana"/>
          <w:color w:val="231F20"/>
          <w:sz w:val="16"/>
        </w:rPr>
        <w:t>the</w:t>
      </w:r>
      <w:r>
        <w:rPr>
          <w:rFonts w:ascii="Verdana" w:hAnsi="Verdana"/>
          <w:color w:val="231F20"/>
          <w:spacing w:val="-13"/>
          <w:sz w:val="16"/>
        </w:rPr>
        <w:t> </w:t>
      </w:r>
      <w:r>
        <w:rPr>
          <w:rFonts w:ascii="Verdana" w:hAnsi="Verdana"/>
          <w:color w:val="231F20"/>
          <w:sz w:val="16"/>
        </w:rPr>
        <w:t>response</w:t>
      </w:r>
      <w:r>
        <w:rPr>
          <w:rFonts w:ascii="Verdana" w:hAnsi="Verdana"/>
          <w:color w:val="231F20"/>
          <w:spacing w:val="-53"/>
          <w:sz w:val="16"/>
        </w:rPr>
        <w:t> </w:t>
      </w:r>
      <w:r>
        <w:rPr>
          <w:rFonts w:ascii="Verdana" w:hAnsi="Verdana"/>
          <w:color w:val="231F20"/>
          <w:sz w:val="16"/>
        </w:rPr>
        <w:t>and</w:t>
      </w:r>
      <w:r>
        <w:rPr>
          <w:rFonts w:ascii="Verdana" w:hAnsi="Verdana"/>
          <w:color w:val="231F20"/>
          <w:spacing w:val="-5"/>
          <w:sz w:val="16"/>
        </w:rPr>
        <w:t> </w:t>
      </w:r>
      <w:r>
        <w:rPr>
          <w:rFonts w:ascii="Verdana" w:hAnsi="Verdana"/>
          <w:color w:val="231F20"/>
          <w:sz w:val="16"/>
        </w:rPr>
        <w:t>reconstruction</w:t>
      </w:r>
      <w:r>
        <w:rPr>
          <w:rFonts w:ascii="Verdana" w:hAnsi="Verdana"/>
          <w:color w:val="231F20"/>
          <w:spacing w:val="-6"/>
          <w:sz w:val="16"/>
        </w:rPr>
        <w:t> </w:t>
      </w:r>
      <w:r>
        <w:rPr>
          <w:rFonts w:ascii="Verdana" w:hAnsi="Verdana"/>
          <w:color w:val="231F20"/>
          <w:sz w:val="16"/>
        </w:rPr>
        <w:t>phases</w:t>
      </w:r>
    </w:p>
    <w:p>
      <w:pPr>
        <w:spacing w:after="0" w:line="237" w:lineRule="auto"/>
        <w:jc w:val="left"/>
        <w:rPr>
          <w:rFonts w:ascii="Verdana" w:hAnsi="Verdana"/>
          <w:sz w:val="16"/>
        </w:rPr>
        <w:sectPr>
          <w:type w:val="continuous"/>
          <w:pgSz w:w="16840" w:h="23820"/>
          <w:pgMar w:top="1580" w:bottom="280" w:left="380" w:right="420"/>
          <w:cols w:num="4" w:equalWidth="0">
            <w:col w:w="3797" w:space="85"/>
            <w:col w:w="3911" w:space="40"/>
            <w:col w:w="3682" w:space="39"/>
            <w:col w:w="4486"/>
          </w:cols>
        </w:sectPr>
      </w:pPr>
    </w:p>
    <w:p>
      <w:pPr>
        <w:pStyle w:val="BodyText"/>
        <w:spacing w:before="11"/>
        <w:rPr>
          <w:rFonts w:ascii="Verdana"/>
          <w:sz w:val="8"/>
        </w:rPr>
      </w:pPr>
    </w:p>
    <w:p>
      <w:pPr>
        <w:pStyle w:val="Heading2"/>
        <w:tabs>
          <w:tab w:pos="6411" w:val="left" w:leader="none"/>
          <w:tab w:pos="15919" w:val="left" w:leader="none"/>
        </w:tabs>
      </w:pPr>
      <w:r>
        <w:rPr>
          <w:color w:val="FFFFFF"/>
          <w:shd w:fill="005295" w:color="auto" w:val="clear"/>
        </w:rPr>
        <w:t> </w:t>
        <w:tab/>
      </w:r>
      <w:r>
        <w:rPr>
          <w:color w:val="FFFFFF"/>
          <w:shd w:fill="005295" w:color="auto" w:val="clear"/>
        </w:rPr>
        <w:t>Guiding</w:t>
      </w:r>
      <w:r>
        <w:rPr>
          <w:color w:val="FFFFFF"/>
          <w:spacing w:val="-3"/>
          <w:shd w:fill="005295" w:color="auto" w:val="clear"/>
        </w:rPr>
        <w:t> </w:t>
      </w:r>
      <w:r>
        <w:rPr>
          <w:color w:val="FFFFFF"/>
          <w:shd w:fill="005295" w:color="auto" w:val="clear"/>
        </w:rPr>
        <w:t>Principles</w:t>
        <w:tab/>
      </w:r>
    </w:p>
    <w:p>
      <w:pPr>
        <w:pStyle w:val="BodyText"/>
        <w:spacing w:before="7"/>
        <w:rPr>
          <w:rFonts w:ascii="Verdana"/>
          <w:b/>
          <w:sz w:val="15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2380"/>
        <w:gridCol w:w="2239"/>
        <w:gridCol w:w="2243"/>
        <w:gridCol w:w="2310"/>
        <w:gridCol w:w="2298"/>
        <w:gridCol w:w="1926"/>
      </w:tblGrid>
      <w:tr>
        <w:trPr>
          <w:trHeight w:val="193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Primary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responsibility</w:t>
            </w: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Shared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responsibility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Protection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persons</w:t>
            </w: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93"/>
              <w:rPr>
                <w:sz w:val="16"/>
              </w:rPr>
            </w:pP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139"/>
              <w:rPr>
                <w:sz w:val="16"/>
              </w:rPr>
            </w:pPr>
            <w:r>
              <w:rPr>
                <w:color w:val="231F20"/>
                <w:sz w:val="16"/>
              </w:rPr>
              <w:t>Full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engagement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all</w:t>
            </w: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Empowerment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173" w:lineRule="exact"/>
              <w:ind w:left="75"/>
              <w:rPr>
                <w:sz w:val="16"/>
              </w:rPr>
            </w:pPr>
            <w:r>
              <w:rPr>
                <w:color w:val="231F20"/>
                <w:sz w:val="16"/>
              </w:rPr>
              <w:t>Decision-making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</w:p>
        </w:tc>
      </w:tr>
      <w:tr>
        <w:trPr>
          <w:trHeight w:val="192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States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prevent</w:t>
            </w: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between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central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their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assets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while</w:t>
            </w: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color w:val="231F20"/>
                <w:sz w:val="16"/>
              </w:rPr>
              <w:t>society</w:t>
            </w: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institutions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an</w:t>
            </w: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local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authorities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inclusive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risk-</w:t>
            </w:r>
          </w:p>
        </w:tc>
      </w:tr>
      <w:tr>
        <w:trPr>
          <w:trHeight w:val="192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reduce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disaster</w:t>
            </w: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national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promoting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protecting</w:t>
            </w: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231F20"/>
                <w:sz w:val="16"/>
              </w:rPr>
              <w:t>executive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legislative</w:t>
            </w: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communities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through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231F20"/>
                <w:sz w:val="16"/>
              </w:rPr>
              <w:t>informed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while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using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</w:p>
        </w:tc>
      </w:tr>
      <w:tr>
        <w:trPr>
          <w:trHeight w:val="192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risk,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through</w:t>
            </w: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authorities,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sectors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human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rights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including</w:t>
            </w: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231F20"/>
                <w:sz w:val="16"/>
              </w:rPr>
              <w:t>nature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resources,</w:t>
            </w:r>
            <w:r>
              <w:rPr>
                <w:color w:val="231F20"/>
                <w:spacing w:val="-14"/>
                <w:sz w:val="16"/>
              </w:rPr>
              <w:t> </w:t>
            </w:r>
            <w:r>
              <w:rPr>
                <w:color w:val="231F20"/>
                <w:sz w:val="16"/>
              </w:rPr>
              <w:t>incentives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multi-hazard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approach</w:t>
            </w:r>
          </w:p>
        </w:tc>
      </w:tr>
      <w:tr>
        <w:trPr>
          <w:trHeight w:val="192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color w:val="231F20"/>
                <w:sz w:val="16"/>
              </w:rPr>
              <w:t>cooperation</w:t>
            </w: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stakeholders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as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right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development</w:t>
            </w: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231F20"/>
                <w:sz w:val="16"/>
              </w:rPr>
              <w:t>local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levels</w:t>
            </w: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decision-making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appropriate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national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responsibilities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as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2131" w:type="dxa"/>
            <w:tcBorders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8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187"/>
              <w:rPr>
                <w:sz w:val="16"/>
              </w:rPr>
            </w:pPr>
            <w:r>
              <w:rPr>
                <w:color w:val="231F20"/>
                <w:sz w:val="16"/>
              </w:rPr>
              <w:t>circumstances</w:t>
            </w:r>
          </w:p>
        </w:tc>
        <w:tc>
          <w:tcPr>
            <w:tcW w:w="2239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43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310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298" w:type="dxa"/>
            <w:tcBorders>
              <w:left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73" w:lineRule="exact"/>
              <w:ind w:left="82"/>
              <w:rPr>
                <w:sz w:val="16"/>
              </w:rPr>
            </w:pPr>
            <w:r>
              <w:rPr>
                <w:color w:val="231F20"/>
                <w:sz w:val="16"/>
              </w:rPr>
              <w:t>appropriate</w:t>
            </w:r>
          </w:p>
        </w:tc>
        <w:tc>
          <w:tcPr>
            <w:tcW w:w="1926" w:type="dxa"/>
            <w:tcBorders>
              <w:left w:val="single" w:sz="2" w:space="0" w:color="231F2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5"/>
        <w:rPr>
          <w:rFonts w:ascii="Verdana"/>
          <w:b/>
          <w:sz w:val="13"/>
        </w:rPr>
      </w:pPr>
      <w:r>
        <w:rPr/>
        <w:pict>
          <v:shape style="position:absolute;margin-left:77.618202pt;margin-top:10.291512pt;width:662.95pt;height:.1pt;mso-position-horizontal-relative:page;mso-position-vertical-relative:paragraph;z-index:-15723008;mso-wrap-distance-left:0;mso-wrap-distance-right:0" coordorigin="1552,206" coordsize="13259,0" path="m1552,206l14811,206e" filled="false" stroked="true" strokeweight=".2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Verdana"/>
          <w:b/>
          <w:sz w:val="5"/>
        </w:rPr>
      </w:pPr>
    </w:p>
    <w:p>
      <w:pPr>
        <w:spacing w:after="0"/>
        <w:rPr>
          <w:rFonts w:ascii="Verdana"/>
          <w:sz w:val="5"/>
        </w:rPr>
        <w:sectPr>
          <w:type w:val="continuous"/>
          <w:pgSz w:w="16840" w:h="23820"/>
          <w:pgMar w:top="1580" w:bottom="280" w:left="380" w:right="420"/>
        </w:sectPr>
      </w:pPr>
    </w:p>
    <w:p>
      <w:pPr>
        <w:spacing w:line="237" w:lineRule="auto" w:before="52"/>
        <w:ind w:left="1091" w:right="-15" w:firstLine="0"/>
        <w:jc w:val="left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Coherence of disaster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risk reduction and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2"/>
          <w:sz w:val="16"/>
        </w:rPr>
        <w:t>sustainable development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policies, plans, practices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and mechanisms, </w:t>
      </w:r>
      <w:r>
        <w:rPr>
          <w:rFonts w:ascii="Verdana"/>
          <w:color w:val="231F20"/>
          <w:sz w:val="16"/>
        </w:rPr>
        <w:t>across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different</w:t>
      </w:r>
      <w:r>
        <w:rPr>
          <w:rFonts w:ascii="Verdana"/>
          <w:color w:val="231F20"/>
          <w:spacing w:val="-7"/>
          <w:sz w:val="16"/>
        </w:rPr>
        <w:t> </w:t>
      </w:r>
      <w:r>
        <w:rPr>
          <w:rFonts w:ascii="Verdana"/>
          <w:color w:val="231F20"/>
          <w:sz w:val="16"/>
        </w:rPr>
        <w:t>sectors</w:t>
      </w:r>
    </w:p>
    <w:p>
      <w:pPr>
        <w:spacing w:line="237" w:lineRule="auto" w:before="52"/>
        <w:ind w:left="335" w:right="139" w:firstLine="0"/>
        <w:jc w:val="left"/>
        <w:rPr>
          <w:rFonts w:ascii="Verdana"/>
          <w:sz w:val="16"/>
        </w:rPr>
      </w:pPr>
      <w:r>
        <w:rPr/>
        <w:br w:type="column"/>
      </w:r>
      <w:r>
        <w:rPr>
          <w:rFonts w:ascii="Verdana"/>
          <w:color w:val="231F20"/>
          <w:spacing w:val="-1"/>
          <w:sz w:val="16"/>
        </w:rPr>
        <w:t>Accounting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z w:val="16"/>
        </w:rPr>
        <w:t>of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z w:val="16"/>
        </w:rPr>
        <w:t>local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pacing w:val="-2"/>
          <w:sz w:val="16"/>
        </w:rPr>
        <w:t>specific </w:t>
      </w:r>
      <w:r>
        <w:rPr>
          <w:rFonts w:ascii="Verdana"/>
          <w:color w:val="231F20"/>
          <w:spacing w:val="-1"/>
          <w:sz w:val="16"/>
        </w:rPr>
        <w:t>characteristics</w:t>
      </w:r>
      <w:r>
        <w:rPr>
          <w:rFonts w:ascii="Verdana"/>
          <w:color w:val="231F20"/>
          <w:sz w:val="16"/>
        </w:rPr>
        <w:t> of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z w:val="16"/>
        </w:rPr>
        <w:t>disaster</w:t>
      </w:r>
      <w:r>
        <w:rPr>
          <w:rFonts w:ascii="Verdana"/>
          <w:color w:val="231F20"/>
          <w:spacing w:val="-10"/>
          <w:sz w:val="16"/>
        </w:rPr>
        <w:t> </w:t>
      </w:r>
      <w:r>
        <w:rPr>
          <w:rFonts w:ascii="Verdana"/>
          <w:color w:val="231F20"/>
          <w:sz w:val="16"/>
        </w:rPr>
        <w:t>risks</w:t>
      </w:r>
      <w:r>
        <w:rPr>
          <w:rFonts w:ascii="Verdana"/>
          <w:color w:val="231F20"/>
          <w:spacing w:val="-10"/>
          <w:sz w:val="16"/>
        </w:rPr>
        <w:t> </w:t>
      </w:r>
      <w:r>
        <w:rPr>
          <w:rFonts w:ascii="Verdana"/>
          <w:color w:val="231F20"/>
          <w:sz w:val="16"/>
        </w:rPr>
        <w:t>when</w:t>
      </w:r>
    </w:p>
    <w:p>
      <w:pPr>
        <w:spacing w:line="237" w:lineRule="auto" w:before="0"/>
        <w:ind w:left="335" w:right="-11" w:firstLine="0"/>
        <w:jc w:val="left"/>
        <w:rPr>
          <w:rFonts w:ascii="Verdana"/>
          <w:sz w:val="16"/>
        </w:rPr>
      </w:pPr>
      <w:r>
        <w:rPr/>
        <w:pict>
          <v:line style="position:absolute;mso-position-horizontal-relative:page;mso-position-vertical-relative:paragraph;z-index:15736320" from="181.591599pt,-26.955467pt" to="181.591599pt,39.800533pt" stroked="true" strokeweight=".2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289.295013pt,-26.955467pt" to="289.295013pt,39.800533pt" stroked="true" strokeweight=".25pt" strokecolor="#231f20">
            <v:stroke dashstyle="solid"/>
            <w10:wrap type="none"/>
          </v:line>
        </w:pict>
      </w:r>
      <w:r>
        <w:rPr>
          <w:rFonts w:ascii="Verdana"/>
          <w:color w:val="231F20"/>
          <w:spacing w:val="-1"/>
          <w:sz w:val="16"/>
        </w:rPr>
        <w:t>determining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measures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to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reduce</w:t>
      </w:r>
      <w:r>
        <w:rPr>
          <w:rFonts w:ascii="Verdana"/>
          <w:color w:val="231F20"/>
          <w:spacing w:val="-5"/>
          <w:sz w:val="16"/>
        </w:rPr>
        <w:t> </w:t>
      </w:r>
      <w:r>
        <w:rPr>
          <w:rFonts w:ascii="Verdana"/>
          <w:color w:val="231F20"/>
          <w:sz w:val="16"/>
        </w:rPr>
        <w:t>risk</w:t>
      </w:r>
    </w:p>
    <w:p>
      <w:pPr>
        <w:spacing w:line="237" w:lineRule="auto" w:before="52"/>
        <w:ind w:left="89" w:right="-11" w:firstLine="0"/>
        <w:jc w:val="left"/>
        <w:rPr>
          <w:rFonts w:ascii="Verdana"/>
          <w:sz w:val="16"/>
        </w:rPr>
      </w:pPr>
      <w:r>
        <w:rPr/>
        <w:br w:type="column"/>
      </w:r>
      <w:r>
        <w:rPr>
          <w:rFonts w:ascii="Verdana"/>
          <w:color w:val="231F20"/>
          <w:spacing w:val="-1"/>
          <w:sz w:val="16"/>
        </w:rPr>
        <w:t>Addressing underlying </w:t>
      </w:r>
      <w:r>
        <w:rPr>
          <w:rFonts w:ascii="Verdana"/>
          <w:color w:val="231F20"/>
          <w:sz w:val="16"/>
        </w:rPr>
        <w:t>risk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factors cost-effectively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2"/>
          <w:sz w:val="16"/>
        </w:rPr>
        <w:t>through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investment</w:t>
      </w:r>
      <w:r>
        <w:rPr>
          <w:rFonts w:ascii="Verdana"/>
          <w:color w:val="231F20"/>
          <w:spacing w:val="-1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versus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relying primarly on post-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disaster response and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recovery</w:t>
      </w:r>
    </w:p>
    <w:p>
      <w:pPr>
        <w:spacing w:line="237" w:lineRule="auto" w:before="52"/>
        <w:ind w:left="196" w:right="-10" w:firstLine="0"/>
        <w:jc w:val="left"/>
        <w:rPr>
          <w:rFonts w:ascii="Verdana" w:hAnsi="Verdana"/>
          <w:sz w:val="16"/>
        </w:rPr>
      </w:pPr>
      <w:r>
        <w:rPr/>
        <w:br w:type="column"/>
      </w:r>
      <w:r>
        <w:rPr>
          <w:rFonts w:ascii="Verdana" w:hAnsi="Verdana"/>
          <w:color w:val="231F20"/>
          <w:sz w:val="16"/>
        </w:rPr>
        <w:t>«Build Back Better» for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z w:val="16"/>
        </w:rPr>
        <w:t>preventing the creation</w:t>
      </w:r>
      <w:r>
        <w:rPr>
          <w:rFonts w:ascii="Verdana" w:hAnsi="Verdana"/>
          <w:color w:val="231F20"/>
          <w:spacing w:val="1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of,</w:t>
      </w:r>
      <w:r>
        <w:rPr>
          <w:rFonts w:ascii="Verdana" w:hAnsi="Verdana"/>
          <w:color w:val="231F20"/>
          <w:spacing w:val="-13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and</w:t>
      </w:r>
      <w:r>
        <w:rPr>
          <w:rFonts w:ascii="Verdana" w:hAnsi="Verdana"/>
          <w:color w:val="231F20"/>
          <w:spacing w:val="-12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reducing</w:t>
      </w:r>
      <w:r>
        <w:rPr>
          <w:rFonts w:ascii="Verdana" w:hAnsi="Verdana"/>
          <w:color w:val="231F20"/>
          <w:spacing w:val="-12"/>
          <w:sz w:val="16"/>
        </w:rPr>
        <w:t> </w:t>
      </w:r>
      <w:r>
        <w:rPr>
          <w:rFonts w:ascii="Verdana" w:hAnsi="Verdana"/>
          <w:color w:val="231F20"/>
          <w:spacing w:val="-1"/>
          <w:sz w:val="16"/>
        </w:rPr>
        <w:t>existing,</w:t>
      </w:r>
      <w:r>
        <w:rPr>
          <w:rFonts w:ascii="Verdana" w:hAnsi="Verdana"/>
          <w:color w:val="231F20"/>
          <w:spacing w:val="-54"/>
          <w:sz w:val="16"/>
        </w:rPr>
        <w:t> </w:t>
      </w:r>
      <w:r>
        <w:rPr>
          <w:rFonts w:ascii="Verdana" w:hAnsi="Verdana"/>
          <w:color w:val="231F20"/>
          <w:sz w:val="16"/>
        </w:rPr>
        <w:t>disaster</w:t>
      </w:r>
      <w:r>
        <w:rPr>
          <w:rFonts w:ascii="Verdana" w:hAnsi="Verdana"/>
          <w:color w:val="231F20"/>
          <w:spacing w:val="-6"/>
          <w:sz w:val="16"/>
        </w:rPr>
        <w:t> </w:t>
      </w:r>
      <w:r>
        <w:rPr>
          <w:rFonts w:ascii="Verdana" w:hAnsi="Verdana"/>
          <w:color w:val="231F20"/>
          <w:sz w:val="16"/>
        </w:rPr>
        <w:t>risk</w:t>
      </w:r>
    </w:p>
    <w:p>
      <w:pPr>
        <w:spacing w:line="237" w:lineRule="auto" w:before="52"/>
        <w:ind w:left="139" w:right="-11" w:firstLine="0"/>
        <w:jc w:val="left"/>
        <w:rPr>
          <w:rFonts w:ascii="Verdana"/>
          <w:sz w:val="16"/>
        </w:rPr>
      </w:pPr>
      <w:r>
        <w:rPr/>
        <w:br w:type="column"/>
      </w:r>
      <w:r>
        <w:rPr>
          <w:rFonts w:ascii="Verdana"/>
          <w:color w:val="231F20"/>
          <w:sz w:val="16"/>
        </w:rPr>
        <w:t>The quality of global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partnership and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international </w:t>
      </w:r>
      <w:r>
        <w:rPr>
          <w:rFonts w:ascii="Verdana"/>
          <w:color w:val="231F20"/>
          <w:sz w:val="16"/>
        </w:rPr>
        <w:t>cooperation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to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be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effective,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meaningful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4"/>
          <w:sz w:val="16"/>
        </w:rPr>
        <w:t> </w:t>
      </w:r>
      <w:r>
        <w:rPr>
          <w:rFonts w:ascii="Verdana"/>
          <w:color w:val="231F20"/>
          <w:sz w:val="16"/>
        </w:rPr>
        <w:t>strong</w:t>
      </w:r>
    </w:p>
    <w:p>
      <w:pPr>
        <w:spacing w:line="237" w:lineRule="auto" w:before="52"/>
        <w:ind w:left="219" w:right="1565" w:firstLine="0"/>
        <w:jc w:val="left"/>
        <w:rPr>
          <w:rFonts w:ascii="Verdana"/>
          <w:sz w:val="16"/>
        </w:rPr>
      </w:pPr>
      <w:r>
        <w:rPr/>
        <w:br w:type="column"/>
      </w:r>
      <w:r>
        <w:rPr>
          <w:rFonts w:ascii="Verdana"/>
          <w:color w:val="231F20"/>
          <w:sz w:val="16"/>
        </w:rPr>
        <w:t>Support from developed</w:t>
      </w:r>
      <w:r>
        <w:rPr>
          <w:rFonts w:ascii="Verdana"/>
          <w:color w:val="231F20"/>
          <w:spacing w:val="-54"/>
          <w:sz w:val="16"/>
        </w:rPr>
        <w:t> </w:t>
      </w:r>
      <w:r>
        <w:rPr>
          <w:rFonts w:ascii="Verdana"/>
          <w:color w:val="231F20"/>
          <w:spacing w:val="-1"/>
          <w:sz w:val="16"/>
        </w:rPr>
        <w:t>countries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and</w:t>
      </w:r>
      <w:r>
        <w:rPr>
          <w:rFonts w:ascii="Verdana"/>
          <w:color w:val="231F20"/>
          <w:spacing w:val="-12"/>
          <w:sz w:val="16"/>
        </w:rPr>
        <w:t> </w:t>
      </w:r>
      <w:r>
        <w:rPr>
          <w:rFonts w:ascii="Verdana"/>
          <w:color w:val="231F20"/>
          <w:sz w:val="16"/>
        </w:rPr>
        <w:t>partners</w:t>
      </w:r>
      <w:r>
        <w:rPr>
          <w:rFonts w:ascii="Verdana"/>
          <w:color w:val="231F20"/>
          <w:spacing w:val="-13"/>
          <w:sz w:val="16"/>
        </w:rPr>
        <w:t> </w:t>
      </w:r>
      <w:r>
        <w:rPr>
          <w:rFonts w:ascii="Verdana"/>
          <w:color w:val="231F20"/>
          <w:sz w:val="16"/>
        </w:rPr>
        <w:t>to</w:t>
      </w:r>
      <w:r>
        <w:rPr>
          <w:rFonts w:ascii="Verdana"/>
          <w:color w:val="231F20"/>
          <w:spacing w:val="-53"/>
          <w:sz w:val="16"/>
        </w:rPr>
        <w:t> </w:t>
      </w:r>
      <w:r>
        <w:rPr>
          <w:rFonts w:ascii="Verdana"/>
          <w:color w:val="231F20"/>
          <w:sz w:val="16"/>
        </w:rPr>
        <w:t>developing countries to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be tailored according to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needs and priorities as</w:t>
      </w:r>
      <w:r>
        <w:rPr>
          <w:rFonts w:ascii="Verdana"/>
          <w:color w:val="231F20"/>
          <w:spacing w:val="1"/>
          <w:sz w:val="16"/>
        </w:rPr>
        <w:t> </w:t>
      </w:r>
      <w:r>
        <w:rPr>
          <w:rFonts w:ascii="Verdana"/>
          <w:color w:val="231F20"/>
          <w:sz w:val="16"/>
        </w:rPr>
        <w:t>identified</w:t>
      </w:r>
      <w:r>
        <w:rPr>
          <w:rFonts w:ascii="Verdana"/>
          <w:color w:val="231F20"/>
          <w:spacing w:val="-7"/>
          <w:sz w:val="16"/>
        </w:rPr>
        <w:t> </w:t>
      </w:r>
      <w:r>
        <w:rPr>
          <w:rFonts w:ascii="Verdana"/>
          <w:color w:val="231F20"/>
          <w:sz w:val="16"/>
        </w:rPr>
        <w:t>by</w:t>
      </w:r>
      <w:r>
        <w:rPr>
          <w:rFonts w:ascii="Verdana"/>
          <w:color w:val="231F20"/>
          <w:spacing w:val="-6"/>
          <w:sz w:val="16"/>
        </w:rPr>
        <w:t> </w:t>
      </w:r>
      <w:r>
        <w:rPr>
          <w:rFonts w:ascii="Verdana"/>
          <w:color w:val="231F20"/>
          <w:sz w:val="16"/>
        </w:rPr>
        <w:t>them</w:t>
      </w:r>
    </w:p>
    <w:p>
      <w:pPr>
        <w:spacing w:after="0" w:line="237" w:lineRule="auto"/>
        <w:jc w:val="left"/>
        <w:rPr>
          <w:rFonts w:ascii="Verdana"/>
          <w:sz w:val="16"/>
        </w:rPr>
        <w:sectPr>
          <w:type w:val="continuous"/>
          <w:pgSz w:w="16840" w:h="23820"/>
          <w:pgMar w:top="1580" w:bottom="280" w:left="380" w:right="420"/>
          <w:cols w:num="6" w:equalWidth="0">
            <w:col w:w="3059" w:space="40"/>
            <w:col w:w="2318" w:space="39"/>
            <w:col w:w="2213" w:space="40"/>
            <w:col w:w="2200" w:space="39"/>
            <w:col w:w="2256" w:space="40"/>
            <w:col w:w="3796"/>
          </w:cols>
        </w:sectPr>
      </w:pPr>
    </w:p>
    <w:p>
      <w:pPr>
        <w:pStyle w:val="BodyText"/>
        <w:rPr>
          <w:rFonts w:ascii="Verdana"/>
          <w:sz w:val="20"/>
        </w:rPr>
      </w:pPr>
      <w:r>
        <w:rPr/>
        <w:pict>
          <v:group style="position:absolute;margin-left:0pt;margin-top:0pt;width:841.9pt;height:18.45pt;mso-position-horizontal-relative:page;mso-position-vertical-relative:page;z-index:-16657408" coordorigin="0,0" coordsize="16838,369">
            <v:rect style="position:absolute;left:0;top:0;width:3876;height:269" filled="true" fillcolor="#ff6705" stroked="false">
              <v:fill type="solid"/>
            </v:rect>
            <v:rect style="position:absolute;left:3875;top:0;width:4432;height:269" filled="true" fillcolor="#e30022" stroked="false">
              <v:fill type="solid"/>
            </v:rect>
            <v:rect style="position:absolute;left:8307;top:0;width:4432;height:269" filled="true" fillcolor="#a73492" stroked="false">
              <v:fill type="solid"/>
            </v:rect>
            <v:rect style="position:absolute;left:12739;top:0;width:4099;height:269" filled="true" fillcolor="#00b1ac" stroked="false">
              <v:fill type="solid"/>
            </v:rect>
            <v:rect style="position:absolute;left:0;top:294;width:16838;height:75" filled="true" fillcolor="#0069ae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0"/>
        <w:rPr>
          <w:rFonts w:ascii="Verdana"/>
          <w:sz w:val="26"/>
        </w:rPr>
      </w:pPr>
    </w:p>
    <w:p>
      <w:pPr>
        <w:spacing w:line="247" w:lineRule="auto" w:before="123"/>
        <w:ind w:left="155" w:right="11566" w:firstLine="0"/>
        <w:jc w:val="left"/>
        <w:rPr>
          <w:rFonts w:ascii="Trebuchet MS"/>
          <w:sz w:val="20"/>
        </w:rPr>
      </w:pPr>
      <w:r>
        <w:rPr/>
        <w:pict>
          <v:group style="position:absolute;margin-left:685.824829pt;margin-top:-4.379675pt;width:123.65pt;height:43.9pt;mso-position-horizontal-relative:page;mso-position-vertical-relative:paragraph;z-index:15734784" coordorigin="13716,-88" coordsize="2473,878">
            <v:shape style="position:absolute;left:13716;top:-64;width:2473;height:854" coordorigin="13716,-63" coordsize="2473,854" path="m13766,703l13716,703,13716,710,13738,710,13738,788,13744,788,13744,710,13766,710,13766,703xm13811,155l13792,188,13786,200,13782,210,13776,225,13771,243,13768,263,13768,287,13765,274,13756,227,13747,200,13736,175,13727,149,13722,119,13717,147,13717,174,13720,201,13726,226,13736,249,13750,274,13765,298,13778,323,13778,298,13785,273,13801,233,13804,222,13808,202,13811,179,13811,155xm13821,730l13809,724,13793,724,13786,727,13783,733,13783,703,13777,703,13777,788,13783,788,13783,737,13790,730,13808,730,13815,737,13815,788,13821,788,13821,730xm13825,427l13817,402,13818,371,13821,333,13820,291,13819,278,13817,266,13813,252,13808,235,13802,260,13798,284,13796,307,13795,328,13795,343,13797,362,13802,383,13812,407,13805,395,13789,360,13780,343,13749,303,13732,275,13719,243,13721,272,13727,298,13735,322,13746,345,13761,365,13783,388,13825,427xm13842,70l13822,91,13797,117,13785,130,13778,142,13773,155,13769,168,13766,180,13767,167,13770,151,13773,131,13773,106,13771,86,13770,64,13772,40,13778,16,13760,45,13749,77,13744,108,13744,132,13747,155,13752,181,13758,207,13763,232,13769,209,13781,186,13807,147,13812,136,13822,117,13832,94,13842,70xm13858,313l13857,313,13857,313,13857,314,13857,314,13857,314,13858,314,13858,313xm13859,303l13859,302,13859,301,13859,301,13858,300,13857,302,13856,301,13856,302,13855,302,13856,302,13856,303,13857,304,13858,304,13859,304,13859,303,13859,303xm13859,294l13859,294,13859,294,13859,293,13858,292,13858,292,13857,293,13856,294,13856,295,13856,295,13856,295,13857,295,13857,294,13859,295,13859,294,13859,294xm13863,292l13862,291,13862,290,13861,288,13860,288,13859,289,13859,289,13858,289,13858,290,13858,290,13858,290,13859,291,13860,292,13861,292,13861,293,13862,293,13862,292,13862,292,13863,292xm13863,317l13862,317,13862,316,13862,315,13862,315,13861,315,13861,315,13862,316,13861,317,13861,318,13861,319,13861,320,13861,320,13861,321,13862,320,13862,320,13863,319,13863,318,13863,317xm13865,321l13865,321,13865,321,13865,320,13865,320,13864,320,13864,321,13865,321,13865,322,13865,322,13865,321xm13873,345l13873,345,13873,344,13872,342,13872,339,13869,339,13869,339,13868,340,13868,340,13868,341,13868,341,13869,342,13869,343,13869,343,13869,345,13870,346,13871,346,13871,346,13872,346,13872,346,13872,345,13873,345xm13877,289l13877,289,13876,288,13875,288,13874,287,13874,288,13873,288,13873,288,13873,289,13874,290,13873,291,13874,291,13875,291,13876,292,13877,291,13877,290,13877,289xm13881,730l13875,727,13875,737,13875,751,13842,751,13842,737,13849,730,13868,730,13875,737,13875,727,13869,724,13848,724,13837,730,13837,783,13842,787,13848,790,13868,790,13879,784,13880,769,13874,769,13873,778,13867,783,13849,783,13842,776,13842,758,13875,758,13881,758,13881,730xm13882,-8l13870,5,13859,15,13848,23,13834,33,13824,42,13814,53,13806,64,13799,74,13801,64,13804,54,13809,39,13816,-1,13821,-17,13826,-31,13833,-43,13812,-24,13797,0,13788,24,13782,45,13781,64,13783,100,13783,123,13797,102,13810,88,13825,75,13842,58,13849,49,13861,33,13873,13,13882,-8xm13887,357l13886,356,13886,355,13884,355,13884,353,13882,354,13881,354,13881,355,13882,357,13883,359,13884,360,13885,360,13886,359,13887,358,13887,357xm13888,510l13881,490,13879,470,13876,448,13869,420,13862,403,13839,355,13830,335,13830,362,13832,385,13834,406,13835,426,13839,440,13847,458,13858,478,13874,498,13863,488,13835,459,13821,445,13804,431,13782,413,13760,389,13742,361,13752,405,13769,440,13790,466,13810,483,13828,491,13848,498,13869,504,13888,510xm13893,369l13893,367,13892,366,13891,365,13891,364,13891,364,13890,363,13890,363,13890,361,13889,362,13888,362,13887,363,13887,363,13886,364,13888,365,13888,366,13888,368,13889,369,13891,370,13891,370,13892,370,13892,370,13893,370,13893,369,13893,369xm13895,345l13894,344,13894,344,13894,344,13894,345,13894,345,13894,345,13895,345,13895,345xm13904,-63l13889,-56,13871,-45,13855,-32,13843,-21,13835,-9,13827,6,13821,22,13816,38,13825,30,13845,13,13855,5,13865,-8,13890,-45,13904,-63xm13916,289l13915,290,13915,289,13915,289,13915,290,13915,290,13915,290,13916,290,13916,290,13916,289xm13956,452l13955,452,13956,450,13954,449,13953,448,13951,447,13951,445,13949,444,13948,444,13948,444,13947,444,13947,445,13947,446,13947,446,13947,447,13947,447,13948,448,13949,449,13952,452,13953,453,13953,454,13954,454,13955,454,13955,453,13955,453,13956,452xm13971,703l13965,703,13965,776,13956,783,13936,783,13928,776,13928,703,13922,703,13922,779,13932,790,13960,790,13971,779,13971,703xm13980,552l13964,539,13952,520,13942,499,13929,479,13889,431,13876,416,13882,441,13888,462,13894,480,13901,497,13909,511,13921,524,13937,536,13958,547,13947,544,13920,535,13905,530,13882,524,13853,516,13821,503,13792,485,13820,525,13852,549,13881,561,13903,565,13923,564,13945,560,13980,552xm14032,730l14021,724,14004,724,13998,727,13994,733,13994,726,13988,726,13988,788,13994,788,13994,737,14001,730,14020,730,14026,737,14026,788,14032,788,14032,730xm14055,726l14049,726,14049,788,14055,788,14055,726xm14055,703l14049,703,14049,714,14055,714,14055,703xm14096,726l14082,726,14082,711,14076,711,14076,726,14068,726,14068,732,14076,732,14076,784,14078,788,14096,788,14096,782,14083,782,14082,780,14082,776,14082,732,14096,732,14096,726xm14152,730l14146,727,14146,737,14146,751,14114,751,14114,737,14121,730,14140,730,14146,737,14146,727,14141,724,14120,724,14108,730,14108,783,14114,787,14120,790,14140,790,14151,784,14152,769,14146,769,14145,778,14139,783,14121,783,14114,776,14114,758,14146,758,14152,758,14152,730xm14211,703l14205,703,14205,733,14205,737,14205,776,14198,783,14179,783,14172,776,14172,737,14179,730,14198,730,14205,737,14205,733,14201,727,14195,724,14178,724,14167,730,14167,783,14172,787,14178,790,14195,790,14201,787,14205,781,14205,788,14211,788,14211,703xm14264,106l14263,106,14262,104,14262,102,14261,101,14260,101,14259,100,14258,99,14258,99,14257,99,14257,99,14256,99,14256,100,14256,101,14256,103,14258,104,14259,106,14260,106,14260,107,14261,107,14262,108,14262,109,14263,109,14264,108,14264,108,14264,107,14264,106xm14266,107l14266,107,14266,107,14266,107,14266,107,14266,107,14266,107,14266,107,14266,107xm14269,109l14268,108,14268,108,14267,108,14266,108,14266,109,14265,109,14265,110,14265,110,14266,111,14267,111,14267,111,14268,111,14268,110,14269,110,14269,109xm14272,119l14272,118,14271,117,14271,116,14271,117,14270,116,14270,116,14270,116,14269,116,14269,116,14269,116,14268,115,14266,112,14265,112,14264,112,14263,112,14263,113,14263,113,14263,114,14264,115,14264,116,14266,116,14266,117,14267,117,14267,117,14267,118,14267,117,14266,118,14266,118,14266,118,14266,119,14266,119,14267,120,14267,121,14268,121,14269,121,14269,121,14269,120,14269,120,14270,119,14268,118,14268,117,14269,117,14269,117,14269,117,14270,118,14270,119,14271,120,14271,120,14271,120,14272,120,14272,119xm14275,127l14274,126,14274,124,14273,124,14273,123,14273,123,14272,122,14271,122,14271,122,14270,123,14270,124,14270,124,14270,125,14270,126,14270,127,14270,127,14270,128,14271,128,14271,129,14272,130,14274,130,14274,129,14275,128,14275,127xm14277,133l14277,132,14276,131,14275,130,14274,132,14273,132,14273,133,14274,133,14274,133,14274,134,14275,133,14276,133,14276,133,14277,133xm14278,135l14278,135,14277,134,14277,134,14276,135,14275,134,14274,135,14274,135,14274,136,14274,137,14275,137,14276,136,14277,137,14277,136,14278,136,14278,135xm14304,703l14298,703,14298,775,14261,703,14255,703,14255,788,14261,788,14261,717,14298,788,14304,788,14304,703xm14364,730l14352,724,14332,724,14322,729,14320,745,14326,745,14328,736,14334,730,14351,730,14358,737,14358,750,14358,755,14358,776,14351,783,14329,783,14326,777,14326,766,14328,762,14333,759,14337,757,14345,756,14358,755,14358,750,14348,750,14339,751,14323,756,14320,763,14320,781,14326,789,14326,790,14348,790,14354,787,14358,781,14358,788,14364,788,14364,730xm14369,575l14325,585,14285,579,14243,568,14196,561,14156,564,14112,575,14067,564,14027,561,13980,567,13938,579,13897,585,13853,575,13874,593,13902,604,13932,609,13958,611,13997,606,14032,594,14062,582,14088,577,14101,580,14056,603,14009,647,14024,652,14049,620,14077,597,14106,582,14112,582,14116,582,14145,596,14173,620,14199,651,14213,646,14167,602,14122,580,14135,578,14160,583,14191,594,14226,606,14265,611,14291,610,14320,604,14348,593,14369,575xm14404,726l14390,726,14390,711,14384,711,14384,726,14376,726,14376,732,14384,732,14384,784,14386,788,14404,788,14404,782,14391,782,14390,780,14390,776,14390,732,14404,732,14404,726xm14424,726l14418,726,14418,788,14424,788,14424,726xm14424,703l14418,703,14418,714,14424,714,14424,703xm14484,730l14478,727,14478,737,14478,776,14471,783,14453,783,14446,776,14446,737,14453,730,14471,730,14478,737,14478,727,14472,724,14452,724,14440,730,14440,783,14446,787,14452,790,14472,790,14478,787,14484,783,14484,730xm14545,730l14533,724,14516,724,14510,727,14506,733,14506,726,14500,726,14500,788,14506,788,14506,737,14513,730,14532,730,14539,737,14539,788,14545,788,14545,730xm14601,762l14596,757,14568,750,14565,747,14565,733,14572,730,14587,730,14593,735,14594,744,14600,744,14599,730,14590,724,14569,724,14559,730,14559,751,14565,756,14585,761,14592,763,14595,767,14595,780,14589,783,14573,783,14565,780,14564,769,14558,769,14559,784,14569,790,14593,790,14601,784,14601,762xm14689,713l14682,707,14682,716,14682,776,14674,783,14654,783,14645,776,14645,716,14654,709,14674,709,14682,716,14682,707,14678,702,14650,702,14639,713,14639,779,14645,785,14650,790,14678,790,14682,785,14689,779,14689,713xm14728,703l14710,703,14708,708,14708,726,14699,726,14699,732,14708,732,14708,788,14713,788,14713,732,14728,732,14728,726,14713,726,14713,711,14714,710,14728,710,14728,703xm14762,703l14744,703,14742,708,14742,726,14733,726,14733,732,14742,732,14742,788,14747,788,14747,732,14762,732,14762,726,14747,726,14747,711,14748,710,14762,710,14762,703xm14779,726l14773,726,14773,788,14779,788,14779,726xm14779,703l14773,703,14773,714,14779,714,14779,703xm14839,745l14837,729,14826,724,14807,724,14795,730,14795,765,14795,783,14807,790,14826,790,14837,784,14839,769,14833,769,14831,778,14825,783,14808,783,14801,776,14801,737,14808,730,14825,730,14831,736,14833,745,14839,745xm14896,730l14891,727,14891,737,14891,751,14858,751,14858,737,14865,730,14884,730,14891,737,14891,727,14885,724,14864,724,14852,730,14852,783,14858,787,14864,790,14884,790,14895,784,14896,769,14890,769,14889,778,14883,783,14865,783,14858,776,14858,758,14891,758,14896,758,14896,730xm14961,703l14943,703,14941,708,14941,726,14933,726,14933,732,14941,732,14941,788,14947,788,14947,732,14961,732,14961,726,14947,726,14947,711,14948,710,14961,710,14961,703xm15014,730l15008,727,15008,737,15008,776,15002,783,14983,783,14976,776,14976,737,14983,730,15002,730,15008,737,15008,727,15003,724,14982,724,14970,730,14970,783,14976,787,14982,790,15003,790,15008,787,15014,783,15014,730xm15054,725l15046,725,15040,728,15037,733,15037,726,15031,726,15031,788,15037,788,15037,738,15043,731,15053,731,15054,731,15054,725xm15141,714l15135,708,15135,717,15135,775,15127,782,15098,782,15098,710,15127,710,15135,717,15135,708,15131,703,15092,703,15092,788,15098,788,15131,788,15135,784,15141,778,15141,714xm15163,726l15157,726,15157,788,15163,788,15163,726xm15163,703l15157,703,15157,714,15163,714,15163,703xm15221,762l15216,757,15187,750,15184,747,15184,733,15191,730,15206,730,15212,735,15213,744,15219,744,15218,730,15209,724,15188,724,15178,730,15178,751,15184,756,15205,761,15212,763,15215,767,15215,780,15208,783,15192,783,15184,780,15183,769,15177,769,15178,784,15189,790,15212,790,15221,784,15221,762xm15277,730l15265,724,15245,724,15234,729,15233,745,15239,745,15240,736,15246,730,15264,730,15271,737,15271,750,15271,755,15271,776,15263,783,15242,783,15238,777,15238,766,15240,762,15246,759,15250,757,15258,756,15271,755,15271,750,15260,750,15251,751,15236,756,15232,763,15232,781,15238,789,15239,790,15260,790,15267,787,15271,781,15271,788,15277,788,15277,730xm15333,762l15329,757,15318,754,15300,750,15297,747,15297,733,15304,730,15319,730,15325,735,15326,744,15332,744,15331,730,15322,724,15301,724,15291,730,15291,751,15297,756,15297,756,15318,761,15325,763,15327,767,15327,780,15321,783,15305,783,15297,780,15296,769,15290,769,15291,784,15301,790,15325,790,15327,788,15333,784,15333,762xm15370,726l15356,726,15356,711,15350,711,15350,726,15342,726,15342,732,15350,732,15350,784,15353,788,15370,788,15370,782,15357,782,15356,780,15356,732,15370,732,15370,726xm15427,730l15421,727,15421,737,15421,751,15389,751,15389,737,15395,730,15414,730,15421,737,15421,727,15415,724,15394,724,15383,730,15383,783,15389,787,15394,790,15414,790,15425,784,15427,769,15421,769,15419,778,15413,783,15395,783,15389,776,15389,758,15421,758,15427,758,15427,730xm15466,725l15458,725,15452,728,15449,733,15449,726,15443,726,15443,788,15449,788,15449,738,15455,731,15465,731,15466,731,15466,725xm15554,788l15533,748,15544,747,15546,746,15552,738,15552,713,15546,706,15546,716,15546,737,15539,742,15510,742,15510,710,15539,710,15546,716,15546,706,15543,703,15504,703,15504,788,15510,788,15510,749,15526,749,15533,761,15547,788,15554,788xm15573,726l15567,726,15567,788,15573,788,15573,726xm15573,703l15567,703,15567,714,15573,714,15573,703xm15631,762l15626,757,15597,750,15594,747,15594,733,15601,730,15616,730,15622,735,15623,744,15629,744,15628,730,15619,724,15598,724,15588,730,15588,751,15594,756,15615,761,15622,763,15625,767,15625,780,15618,783,15602,783,15594,780,15593,769,15587,769,15588,784,15598,790,15622,790,15631,784,15631,762xm15689,788l15665,750,15686,726,15678,726,15651,758,15651,703,15645,703,15645,788,15651,788,15651,767,15661,755,15682,788,15689,788xm15776,788l15754,748,15766,747,15767,746,15773,738,15773,713,15767,706,15767,716,15767,737,15760,742,15732,742,15732,710,15760,710,15767,716,15767,706,15765,703,15725,703,15725,788,15732,788,15732,749,15747,749,15754,761,15769,788,15776,788xm15831,730l15825,727,15825,737,15825,751,15793,751,15793,737,15800,730,15819,730,15825,737,15825,727,15820,724,15799,724,15787,730,15787,783,15793,787,15799,790,15819,790,15829,784,15831,769,15825,769,15824,778,15817,783,15800,783,15793,776,15793,758,15825,758,15831,758,15831,730xm15890,703l15884,703,15884,733,15884,737,15884,776,15877,783,15858,783,15851,776,15851,737,15858,730,15877,730,15884,737,15884,733,15880,727,15874,724,15857,724,15845,730,15845,783,15851,787,15857,790,15874,790,15880,787,15884,781,15884,788,15890,788,15890,703xm15950,726l15944,726,15944,776,15937,783,15919,783,15913,776,15913,726,15907,726,15907,783,15918,790,15934,790,15941,787,15944,781,15944,788,15950,788,15950,726xm16010,745l16009,729,15998,724,15978,724,15966,730,15966,783,15972,787,15978,790,15998,790,16009,784,16010,769,16004,769,16003,778,15997,783,15979,783,15972,776,15972,737,15979,730,15997,730,16003,736,16004,745,16010,745xm16048,726l16034,726,16034,711,16028,711,16028,726,16020,726,16020,732,16028,732,16028,784,16030,788,16048,788,16048,782,16035,782,16034,780,16034,732,16048,732,16048,726xm16068,726l16062,726,16062,788,16068,788,16068,726xm16068,703l16062,703,16062,714,16068,714,16068,703xm16128,730l16122,727,16122,737,16122,776,16116,783,16097,783,16090,776,16090,737,16097,730,16116,730,16122,737,16122,727,16117,724,16096,724,16084,730,16084,783,16090,787,16096,790,16117,790,16122,787,16128,783,16128,730xm16189,730l16177,724,16160,724,16154,727,16150,733,16150,726,16145,726,16145,788,16150,788,16150,737,16157,730,16176,730,16183,737,16183,788,16189,788,16189,730xe" filled="true" fillcolor="#005295" stroked="false">
              <v:path arrowok="t"/>
              <v:fill type="solid"/>
            </v:shape>
            <v:shape style="position:absolute;left:13855;top:-69;width:650;height:634" coordorigin="13855,-69" coordsize="650,634" path="m13859,299l13855,299,13855,299,13855,299,13855,299,13856,299,13857,300,13858,299,13858,299,13859,299,13859,299xm14013,33l14013,32,14012,32,14012,31,14011,31,14010,31,14010,32,14009,33,14009,33,14009,34,14010,34,14010,35,14012,35,14012,34,14012,33,14013,33xm14065,90l14065,90,14064,89,14064,89,14063,89,14063,89,14062,88,14062,89,14061,89,14061,89,14061,89,14061,89,14060,89,14060,88,14059,87,14058,87,14057,87,14056,88,14055,89,14054,90,14055,91,14055,91,14055,92,14056,92,14056,92,14057,92,14058,92,14059,93,14060,92,14060,91,14061,91,14061,90,14062,90,14062,91,14062,91,14063,92,14063,91,14064,91,14065,90,14065,90xm14079,11l14079,10,14078,10,14077,11,14077,11,14077,11,14077,12,14077,12,14077,13,14078,13,14079,13,14079,12,14079,11xm14084,12l14084,11,14083,11,14082,11,14082,11,14081,11,14081,10,14080,10,14080,11,14080,12,14080,13,14081,14,14082,14,14083,14,14083,13,14084,12xm14085,159l14084,158,14085,157,14084,156,14084,156,14084,156,14082,157,14082,159,14082,160,14082,160,14082,161,14082,161,14083,161,14083,161,14084,161,14084,161,14084,160,14084,160,14085,159xm14088,15l14088,14,14088,14,14088,13,14087,13,14086,12,14086,12,14085,13,14084,14,14084,15,14085,16,14086,16,14087,16,14088,15xm14095,150l14094,149,14094,148,14093,148,14093,149,14092,148,14092,149,14091,150,14092,150,14093,151,14093,151,14093,151,14094,151,14094,151,14095,150xm14098,147l14097,147,14097,146,14097,146,14097,145,14096,146,14095,145,14095,146,14094,146,14094,146,14094,147,14094,148,14094,148,14095,148,14096,149,14097,148,14097,148,14098,147xm14100,143l14100,143,14099,144,14099,143,14098,143,14098,144,14097,143,14097,144,14096,144,14097,144,14097,145,14098,145,14099,146,14099,146,14099,144,14100,144,14100,144,14100,143,14100,143,14100,143,14100,143xm14120,144l14120,143,14120,143,14119,142,14119,143,14118,143,14118,143,14118,144,14119,144,14119,145,14120,145,14120,145,14120,144xm14126,147l14126,146,14126,145,14125,146,14124,146,14124,146,14124,147,14124,147,14124,148,14124,148,14125,148,14125,148,14125,148,14126,148,14126,147,14126,147xm14128,149l14128,149,14128,148,14127,148,14127,148,14127,148,14126,149,14126,149,14126,150,14127,150,14127,150,14128,150,14128,150,14128,150,14128,149xm14131,193l14130,193,14130,193,14129,191,14128,192,14128,193,14128,193,14129,193,14130,194,14130,194,14131,194,14131,193xm14139,-68l14139,-68,14139,-69,14139,-69,14138,-69,14138,-68,14138,-68,14138,-68,14138,-67,14139,-67,14139,-67,14139,-68,14139,-68xm14144,144l14143,143,14143,143,14143,142,14142,143,14142,143,14142,144,14141,144,14142,145,14142,145,14143,145,14143,145,14143,144,14144,144xm14152,7l14152,6,14151,5,14150,3,14149,3,14148,2,14148,1,14147,1,14146,2,14146,2,14146,2,14146,3,14147,4,14148,5,14149,5,14149,8,14151,7,14152,7,14152,7xm14153,142l14153,141,14153,141,14153,141,14151,140,14150,141,14149,141,14148,141,14147,142,14145,142,14145,142,14145,142,14144,142,14144,143,14145,143,14145,144,14146,144,14146,144,14146,143,14146,143,14146,142,14147,143,14147,143,14149,144,14149,143,14150,143,14151,143,14152,143,14152,143,14153,143,14153,142xm14154,10l14154,10,14153,9,14152,9,14152,9,14152,10,14152,10,14152,10,14152,10,14153,11,14153,11,14153,10,14154,10xm14155,1l14155,0,14154,0,14154,-1,14154,-1,14153,-1,14153,-1,14152,-1,14152,-1,14151,0,14152,1,14152,2,14153,3,14154,2,14155,2,14155,1xm14157,14l14156,14,14156,13,14156,12,14155,11,14154,11,14153,11,14153,12,14153,12,14153,13,14152,14,14153,15,14154,16,14154,16,14155,17,14156,16,14157,16,14157,15,14157,14xm14159,139l14159,139,14158,138,14158,139,14157,139,14157,141,14155,139,14154,141,14154,141,14154,141,14154,142,14155,142,14155,143,14155,143,14156,143,14157,143,14158,143,14158,142,14159,142,14159,141,14159,140,14159,139xm14161,-62l14161,-63,14160,-63,14159,-63,14157,-64,14156,-62,14155,-62,14156,-61,14156,-61,14157,-60,14159,-59,14161,-60,14161,-60,14161,-61,14161,-61,14161,-62xm14162,151l14162,149,14161,149,14161,149,14160,149,14159,148,14159,148,14158,148,14158,149,14157,150,14156,152,14154,151,14153,153,14153,155,14152,156,14151,158,14151,158,14151,159,14151,159,14150,160,14150,160,14150,161,14151,161,14151,162,14152,162,14152,161,14153,161,14153,160,14153,158,14155,157,14156,155,14157,154,14158,153,14160,153,14160,153,14160,152,14161,152,14161,151,14162,151xm14166,23l14165,23,14165,22,14165,23,14164,23,14164,23,14164,23,14164,23,14164,23,14164,24,14164,24,14164,24,14165,25,14165,24,14165,23,14166,23xm14168,-49l14167,-49,14167,-50,14167,-50,14166,-51,14166,-51,14165,-52,14164,-52,14164,-51,14164,-50,14164,-50,14164,-49,14166,-50,14166,-48,14167,-48,14168,-49xm14168,6l14167,5,14166,4,14164,3,14164,1,14162,1,14160,0,14159,0,14158,-1,14157,0,14157,0,14157,0,14157,1,14158,1,14158,2,14158,3,14159,4,14159,4,14159,4,14160,5,14161,6,14162,7,14162,7,14163,8,14164,8,14165,8,14166,8,14167,8,14168,6xm14170,29l14169,28,14169,28,14169,28,14168,27,14169,27,14169,26,14168,27,14168,26,14167,26,14166,26,14166,26,14166,26,14166,27,14166,28,14167,29,14167,30,14168,30,14169,30,14169,30,14169,29,14170,29xm14170,143l14170,143,14169,143,14169,142,14168,141,14167,141,14167,142,14166,142,14165,142,14165,141,14165,139,14163,140,14163,140,14162,139,14161,139,14161,139,14161,139,14160,139,14160,140,14159,141,14160,143,14160,144,14161,145,14161,146,14161,147,14161,148,14162,148,14163,148,14164,148,14165,147,14166,147,14166,147,14167,146,14167,147,14168,146,14169,145,14170,144,14170,144,14170,143xm14174,34l14173,33,14173,33,14172,32,14172,32,14171,32,14171,32,14171,31,14171,31,14170,30,14170,32,14169,31,14169,31,14168,31,14168,32,14168,32,14168,33,14168,33,14169,35,14170,36,14172,36,14172,36,14173,35,14173,34,14174,34xm14175,32l14175,31,14175,30,14174,30,14174,29,14173,29,14172,29,14172,30,14172,30,14174,32,14175,32,14175,32,14175,32xm14176,-54l14176,-54,14175,-55,14175,-56,14174,-56,14172,-56,14171,-56,14170,-55,14170,-54,14170,-53,14170,-53,14171,-53,14172,-52,14174,-51,14175,-53,14176,-54xm14177,37l14177,36,14176,35,14176,35,14175,34,14175,35,14174,35,14174,36,14173,37,14173,37,14174,39,14175,40,14176,40,14177,39,14177,38,14177,37xm14183,39l14182,39,14181,39,14181,38,14181,38,14181,38,14181,37,14180,37,14180,37,14179,37,14179,37,14179,37,14179,38,14179,39,14179,40,14180,41,14180,42,14181,41,14182,41,14182,40,14182,40,14183,39xm14188,46l14187,45,14187,44,14187,43,14186,43,14186,42,14186,41,14184,41,14183,40,14183,41,14183,41,14183,42,14183,42,14183,43,14183,44,14183,45,14183,45,14183,46,14184,46,14185,47,14185,47,14186,47,14186,47,14187,46,14188,46xm14214,146l14213,146,14213,145,14213,145,14212,144,14212,145,14211,145,14211,145,14211,146,14211,146,14212,147,14212,147,14213,147,14213,147,14214,146,14214,146xm14220,143l14220,143,14220,143,14220,143,14220,144,14220,144,14220,144,14220,143,14220,143,14220,143xm14221,149l14221,149,14220,148,14219,147,14218,147,14216,148,14216,148,14215,149,14213,149,14213,149,14212,149,14212,150,14213,151,14213,151,14213,151,14215,152,14216,153,14218,152,14219,152,14219,151,14220,151,14220,151,14221,150,14221,149xm14237,139l14236,138,14235,138,14234,138,14234,138,14233,138,14232,137,14232,137,14232,136,14231,136,14231,135,14230,134,14230,132,14230,132,14230,129,14231,128,14232,128,14232,129,14232,130,14232,131,14233,132,14233,130,14235,130,14236,130,14235,129,14235,128,14235,128,14234,127,14233,127,14232,127,14232,127,14232,127,14232,126,14232,126,14231,126,14231,126,14231,126,14231,126,14230,126,14229,126,14228,127,14227,128,14227,129,14227,129,14227,130,14228,130,14228,131,14228,131,14230,132,14229,132,14229,132,14229,132,14229,133,14228,134,14228,135,14228,137,14229,138,14228,139,14226,140,14223,140,14223,142,14223,144,14222,145,14223,146,14224,146,14224,147,14225,147,14227,146,14227,145,14228,145,14228,146,14228,146,14229,147,14231,146,14232,146,14233,146,14234,146,14235,146,14235,145,14235,145,14235,145,14234,145,14234,145,14233,144,14233,144,14232,143,14232,143,14232,142,14233,142,14234,142,14235,142,14236,142,14237,141,14236,140,14237,139xm14238,132l14237,131,14237,131,14236,131,14236,131,14233,134,14233,134,14232,134,14232,135,14232,136,14232,136,14233,137,14233,137,14234,136,14235,136,14236,136,14236,135,14237,134,14237,133,14238,132xm14239,115l14239,115,14238,114,14238,114,14237,114,14237,114,14236,114,14236,115,14236,115,14236,116,14237,116,14237,116,14238,116,14238,116,14238,116,14239,115xm14242,128l14240,127,14240,126,14239,125,14240,124,14240,123,14240,121,14240,120,14239,119,14237,119,14236,119,14235,119,14234,119,14233,120,14232,121,14232,121,14231,122,14231,122,14230,123,14231,124,14231,124,14232,124,14233,125,14235,126,14236,126,14236,128,14237,129,14237,130,14237,130,14237,131,14239,131,14240,131,14241,130,14242,128xm14243,118l14243,118,14242,117,14242,117,14241,116,14241,116,14240,117,14240,118,14240,118,14240,119,14241,119,14241,119,14242,119,14242,119,14243,118xm14245,142l14245,141,14244,141,14244,141,14243,141,14243,142,14243,142,14242,142,14241,142,14241,142,14240,141,14240,141,14239,141,14238,141,14238,142,14238,142,14238,142,14239,143,14241,143,14242,143,14243,143,14244,144,14245,143,14245,143,14245,142xm14246,131l14246,131,14246,131,14245,130,14245,130,14244,130,14244,130,14244,131,14244,131,14244,131,14244,132,14244,132,14245,133,14246,132,14246,132,14246,131xm14247,89l14247,88,14246,88,14246,87,14244,87,14243,88,14243,89,14244,89,14244,90,14245,90,14246,90,14247,89,14247,89xm14249,133l14249,132,14249,131,14248,131,14248,131,14247,131,14247,131,14247,132,14247,132,14247,133,14248,133,14249,133xm14252,0l14251,-1,14250,-2,14250,-3,14249,-3,14249,-4,14248,-6,14247,-6,14245,-9,14243,-8,14241,-9,14241,-8,14241,-8,14240,-7,14239,-7,14239,-9,14238,-8,14237,-7,14236,-7,14236,-5,14237,-3,14237,-2,14238,-2,14239,-2,14240,0,14242,0,14244,0,14244,2,14245,3,14246,4,14248,6,14250,5,14251,4,14250,3,14251,2,14252,0xm14254,211l14254,210,14254,209,14253,208,14253,209,14253,209,14252,209,14253,210,14253,210,14253,211,14253,211,14254,211,14254,211,14254,211xm14256,211l14256,210,14256,210,14256,209,14255,209,14255,209,14254,210,14255,210,14255,211,14255,211,14255,211,14256,211,14256,211xm14259,210l14259,210,14259,210,14258,210,14257,210,14257,210,14258,211,14257,211,14258,211,14258,212,14258,212,14259,212,14259,210xm14260,210l14260,210,14259,210,14260,210xm14262,210l14262,210,14260,210,14260,210,14260,210,14260,212,14261,212,14262,212,14262,212,14262,211,14262,210xm14268,246l14267,244,14266,243,14265,243,14264,241,14263,242,14262,242,14260,242,14260,243,14259,243,14259,244,14258,244,14257,244,14257,245,14257,246,14257,246,14257,247,14258,247,14259,248,14260,249,14261,249,14263,248,14266,249,14267,247,14268,246xm14269,206l14269,206,14268,205,14268,205,14268,205,14267,205,14266,206,14265,207,14265,207,14265,208,14266,208,14267,208,14268,208,14268,208,14269,207,14269,206xm14278,135l14278,135,14277,134,14277,134,14276,135,14275,134,14274,135,14274,135,14274,136,14274,137,14275,137,14276,136,14277,137,14277,136,14278,136,14278,135xm14283,345l14283,344,14283,344,14282,344,14280,344,14279,345,14279,345,14279,346,14279,347,14280,347,14280,348,14281,348,14282,348,14283,347,14283,346,14283,345,14283,345xm14284,185l14283,184,14283,184,14282,183,14282,184,14282,184,14281,185,14281,186,14282,186,14282,186,14282,186,14283,186,14283,186,14283,186,14284,185,14284,185xm14284,163l14284,162,14284,160,14284,159,14284,157,14283,155,14282,153,14282,151,14282,149,14281,146,14280,145,14281,143,14280,142,14280,141,14279,141,14279,140,14279,139,14278,139,14277,138,14277,139,14277,139,14277,139,14277,140,14277,141,14277,143,14277,143,14277,145,14275,145,14275,145,14275,144,14275,144,14276,142,14275,141,14276,140,14276,139,14275,139,14275,139,14274,139,14273,139,14272,140,14273,142,14273,143,14274,144,14274,145,14275,146,14275,148,14276,148,14277,149,14278,153,14279,156,14279,159,14279,160,14279,161,14279,162,14279,163,14280,164,14280,164,14281,165,14281,166,14282,166,14282,166,14284,166,14284,165,14284,163xm14286,178l14286,178,14286,177,14285,177,14285,176,14285,176,14284,176,14284,176,14284,177,14284,177,14284,178,14285,179,14285,179,14285,179,14285,179,14286,178xm14286,339l14286,338,14286,338,14286,337,14285,336,14283,337,14283,338,14283,339,14283,340,14283,341,14284,341,14285,342,14285,340,14286,340,14286,339xm14348,274l14348,273,14347,272,14346,271,14345,274,14344,273,14343,273,14343,274,14342,274,14342,275,14343,275,14343,276,14343,276,14344,276,14345,276,14346,275,14347,275,14347,274,14348,274,14348,274xm14355,313l14355,312,14354,312,14353,312,14352,313,14351,314,14350,315,14349,316,14350,318,14350,319,14350,320,14351,320,14352,320,14354,320,14353,317,14354,316,14355,315,14355,314,14355,313xm14364,306l14364,305,14364,304,14363,304,14363,305,14362,305,14362,305,14362,307,14362,307,14363,308,14364,307,14364,307,14364,306,14364,306xm14367,301l14366,301,14366,300,14366,300,14365,300,14364,300,14364,301,14364,302,14364,302,14365,302,14365,302,14365,303,14366,303,14366,302,14366,302,14367,301xm14406,38l14401,22,14394,6,14386,-9,14378,-21,14367,-32,14350,-44,14332,-56,14318,-63,14332,-45,14356,-8,14367,5,14377,14,14397,30,14406,38xm14430,485l14401,503,14369,516,14339,524,14317,530,14301,535,14275,544,14264,547,14285,536,14301,524,14313,511,14320,498,14328,480,14334,462,14339,442,14345,416,14332,431,14293,479,14280,499,14269,521,14257,540,14241,552,14276,560,14299,564,14318,565,14341,561,14370,549,14401,525,14430,485xm14441,64l14439,45,14434,24,14424,0,14409,-23,14389,-43,14395,-31,14401,-16,14406,0,14413,39,14417,54,14420,64,14422,74,14416,64,14407,53,14398,42,14387,33,14374,23,14363,15,14352,6,14339,-8,14348,14,14360,34,14372,50,14380,59,14396,75,14411,88,14425,102,14439,123,14438,100,14441,64xm14478,132l14477,108,14473,78,14462,45,14443,16,14450,40,14451,64,14450,87,14448,107,14448,131,14451,151,14455,167,14455,180,14452,168,14449,155,14443,142,14437,131,14425,117,14399,91,14379,71,14389,94,14400,118,14415,147,14441,186,14453,209,14458,232,14463,207,14469,181,14475,155,14478,132xm14480,361l14461,389,14439,413,14418,432,14401,446,14387,459,14358,489,14347,498,14363,478,14375,458,14383,441,14386,426,14388,406,14390,385,14391,362,14391,335,14383,355,14359,403,14352,420,14345,448,14343,471,14340,490,14333,510,14352,504,14373,498,14394,492,14411,483,14432,466,14452,440,14469,405,14480,361xm14502,244l14490,275,14473,303,14441,343,14432,360,14416,395,14409,407,14419,383,14424,362,14426,344,14427,328,14426,307,14423,285,14419,261,14413,235,14408,252,14405,266,14402,279,14401,291,14401,333,14404,371,14405,403,14397,427,14439,388,14461,365,14476,345,14486,322,14495,298,14500,272,14502,244xm14505,174l14505,147,14500,119,14495,149,14485,175,14474,200,14466,227,14456,274,14453,287,14453,263,14450,243,14446,226,14440,210,14435,200,14429,188,14410,155,14411,179,14414,203,14418,222,14421,233,14437,273,14443,298,14444,323,14457,299,14472,274,14486,249,14496,226,14501,201,14505,174xe" filled="true" fillcolor="#005295" stroked="false">
              <v:path arrowok="t"/>
              <v:fill type="solid"/>
            </v:shape>
            <v:shape style="position:absolute;left:13828;top:-88;width:2360;height:707" coordorigin="13829,-88" coordsize="2360,707" path="m13992,291l13991,289,13991,289,13990,289,13990,289,13990,290,13988,290,13989,291,13989,291,13989,292,13990,291,13990,291,13992,291xm13992,274l13992,274,13991,273,13991,273,13990,272,13989,272,13989,272,13988,273,13988,274,13988,274,13988,275,13988,276,13989,276,13989,276,13990,276,13990,277,13991,277,13992,276,13992,276,13992,275,13992,275,13992,274xm13993,280l13992,280,13991,279,13990,279,13990,280,13990,280,13990,281,13990,281,13991,281,13992,281,13992,281,13993,281,13993,281,13993,280xm13995,283l13994,283,13994,282,13994,282,13994,282,13993,282,13993,282,13993,282,13993,282,13993,283,13993,283,13993,283,13994,283,13994,283,13994,283,13994,283,13995,283xm13995,285l13995,284,13994,283,13993,284,13993,285,13993,285,13993,286,13993,287,13992,286,13992,287,13991,287,13991,288,13992,288,13992,288,13992,288,13993,288,13993,288,13994,288,13994,287,13994,286,13995,286,13995,285xm14072,408l14071,407,14071,406,14070,406,14069,406,14069,406,14069,407,14069,407,14068,407,14068,408,14068,409,14068,410,14069,410,14069,410,14070,410,14071,410,14071,409,14071,409,14072,408xm14082,209l14082,208,14082,208,14081,208,14081,208,14080,208,14080,209,14079,211,14080,211,14080,212,14080,212,14081,212,14081,211,14082,211,14082,211,14082,210,14082,210,14082,209xm14085,223l14084,222,14084,221,14084,219,14084,217,14084,217,14084,216,14083,216,14083,216,14082,217,14082,218,14082,218,14082,220,14081,220,14080,220,14081,221,14081,221,14082,222,14083,223,14084,225,14084,225,14084,224,14085,223xm14087,201l14087,200,14087,199,14086,198,14085,197,14083,197,14082,198,14082,198,14082,199,14082,199,14082,199,14082,199,14084,200,14083,202,14085,203,14086,203,14087,202,14087,202,14087,201xm14088,212l14087,211,14087,211,14085,211,14085,211,14084,211,14083,211,14082,212,14083,213,14083,213,14084,213,14085,213,14086,215,14087,214,14087,213,14088,212xm14093,209l14093,208,14092,207,14092,207,14091,207,14091,206,14092,205,14091,204,14091,203,14090,202,14089,203,14088,203,14088,203,14087,204,14087,205,14088,205,14088,206,14088,206,14088,207,14089,207,14088,207,14089,208,14088,208,14088,208,14088,208,14087,208,14087,207,14087,207,14086,206,14087,205,14086,205,14086,204,14086,204,14085,205,14084,205,14083,206,14083,208,14084,208,14084,209,14085,209,14087,210,14089,209,14091,209,14091,209,14093,209xm14095,430l14094,429,14094,428,14093,428,14092,428,14092,429,14091,430,14091,431,14092,432,14092,432,14093,432,14093,432,14094,432,14094,432,14095,431,14095,430xm14100,220l14099,219,14098,218,14098,217,14097,217,14096,217,14096,216,14095,216,14094,216,14093,215,14094,215,14094,214,14093,214,14092,213,14092,212,14092,211,14091,211,14090,211,14089,212,14089,213,14089,214,14089,215,14090,215,14092,215,14093,215,14093,216,14094,216,14093,216,14094,217,14092,218,14092,219,14092,219,14091,219,14091,219,14090,220,14089,220,14089,222,14089,222,14088,224,14089,224,14090,224,14092,223,14093,224,14094,223,14094,223,14095,223,14096,223,14097,223,14099,223,14099,223,14099,222,14099,222,14100,220xm14103,266l14103,265,14103,264,14102,263,14102,262,14100,262,14098,263,14097,262,14096,261,14095,260,14094,260,14094,261,14093,261,14093,261,14092,262,14093,263,14093,264,14094,265,14094,266,14093,266,14093,267,14093,268,14094,268,14094,269,14096,270,14098,270,14099,269,14100,269,14101,269,14101,268,14103,267,14103,266xm14121,235l14120,235,14120,235,14119,234,14119,234,14118,234,14117,235,14117,235,14117,236,14117,237,14116,236,14116,237,14115,237,14115,238,14115,238,14115,240,14115,242,14117,243,14117,244,14118,244,14119,244,14120,243,14120,242,14120,241,14120,240,14119,239,14118,239,14118,238,14118,237,14118,236,14120,236,14120,236,14121,235xm14127,312l14126,311,14126,311,14125,311,14125,311,14125,311,14124,312,14124,312,14125,313,14124,314,14125,314,14126,314,14126,314,14126,314,14126,313,14127,312xm14127,193l14127,193,14126,192,14125,192,14125,192,14125,193,14124,193,14125,194,14125,194,14125,195,14125,195,14126,195,14126,195,14126,194,14126,194,14126,194,14127,193xm14128,316l14128,316,14127,316,14126,315,14125,316,14125,317,14125,318,14125,319,14125,319,14125,320,14126,320,14126,320,14128,319,14128,318,14128,316xm14128,216l14128,215,14128,214,14128,214,14127,214,14127,214,14127,214,14126,215,14126,216,14126,216,14127,216,14127,216,14127,217,14128,216,14128,216,14128,216xm14131,196l14130,196,14129,196,14129,195,14128,195,14128,196,14128,196,14128,197,14128,197,14128,197,14128,197,14129,198,14129,198,14130,197,14130,197,14131,196xm14132,215l14132,213,14131,214,14130,215,14130,215,14130,214,14129,214,14129,215,14129,215,14129,216,14129,216,14129,216,14130,216,14130,216,14130,216,14130,215,14131,215,14131,216,14132,216,14132,216,14132,215,14132,215xm14134,232l14133,231,14133,230,14133,229,14132,228,14132,227,14131,226,14131,226,14131,226,14130,227,14130,228,14130,229,14130,231,14130,231,14130,232,14130,233,14131,233,14131,235,14132,234,14132,234,14133,233,14134,232xm14137,322l14137,321,14137,320,14136,320,14137,319,14136,318,14136,318,14135,318,14134,318,14134,319,14133,320,14132,321,14132,321,14132,322,14132,322,14133,323,14135,323,14136,323,14137,322xm14139,237l14139,236,14138,236,14137,235,14136,235,14136,234,14135,234,14134,234,14133,234,14133,235,14132,235,14132,236,14132,237,14133,238,14134,239,14136,240,14137,240,14138,239,14138,239,14139,239,14139,238,14139,237xm14159,320l14158,317,14158,316,14156,316,14155,317,14154,317,14154,318,14153,318,14152,318,14151,319,14151,319,14150,320,14151,320,14151,321,14152,321,14154,321,14155,320,14156,319,14159,320xm14170,308l14170,308,14170,308,14169,308,14168,309,14166,309,14165,311,14166,312,14166,313,14167,313,14168,313,14169,312,14170,312,14170,310,14170,310,14170,308xm14233,308l14233,307,14233,305,14231,306,14230,306,14230,306,14229,307,14229,308,14229,309,14229,311,14230,312,14231,312,14231,312,14232,311,14233,310,14233,308xm14241,365l14239,365,14239,367,14241,367,14241,365xm14244,370l14244,369,14243,369,14243,368,14242,367,14242,367,14242,368,14242,368,14242,369,14242,370,14243,370,14243,370,14244,370,14244,370,14244,370xm14393,218l14391,187,14387,157,14385,147,14385,213,14385,221,14383,250,14379,278,14373,306,14363,333,14351,359,14345,372,14337,384,14331,394,14323,405,14315,415,14307,424,14301,417,14301,430,14293,439,14283,448,14273,457,14263,465,14253,472,14241,480,14229,486,14217,492,14193,502,14167,509,14141,514,14115,516,14115,464,14131,463,14145,461,14161,458,14177,454,14177,455,14179,455,14179,455,14181,457,14183,457,14185,457,14185,458,14187,457,14187,457,14189,457,14189,456,14191,456,14191,455,14193,454,14193,453,14195,453,14195,452,14197,452,14197,451,14199,450,14201,451,14201,450,14203,449,14203,447,14205,447,14205,446,14207,446,14207,445,14209,445,14209,443,14211,443,14211,441,14213,441,14215,439,14215,439,14217,437,14219,436,14223,434,14225,434,14225,431,14227,430,14227,429,14231,426,14239,421,14249,413,14259,404,14269,394,14275,401,14301,430,14301,417,14275,388,14287,371,14299,353,14311,334,14319,314,14327,291,14329,283,14333,268,14337,221,14385,221,14385,213,14337,213,14337,200,14329,151,14329,201,14329,213,14329,221,14325,266,14319,288,14311,310,14303,329,14293,348,14281,365,14269,381,14267,379,14267,367,14265,365,14265,359,14263,357,14263,387,14255,395,14247,403,14239,410,14231,415,14231,413,14229,412,14229,410,14231,410,14231,409,14233,408,14233,402,14231,401,14231,398,14229,398,14229,396,14231,395,14231,393,14233,392,14233,390,14235,389,14235,387,14237,387,14237,385,14239,384,14239,379,14237,378,14237,377,14235,375,14235,373,14233,372,14233,370,14231,370,14231,370,14229,370,14229,369,14227,369,14227,367,14223,364,14225,361,14225,357,14227,356,14227,354,14229,351,14235,357,14241,364,14241,365,14247,371,14247,373,14249,374,14249,377,14251,378,14251,383,14253,383,14253,384,14255,384,14255,384,14257,385,14257,385,14259,385,14259,384,14263,387,14263,357,14263,353,14261,352,14261,352,14259,351,14257,350,14255,350,14255,351,14253,351,14253,362,14251,362,14251,362,14235,345,14245,333,14253,319,14261,305,14267,290,14273,274,14279,247,14281,239,14281,221,14329,221,14329,213,14281,213,14281,195,14279,186,14279,184,14281,183,14281,180,14283,179,14283,168,14281,168,14279,168,14277,172,14275,172,14275,174,14275,177,14273,178,14273,181,14273,185,14273,202,14273,213,14273,221,14273,238,14261,287,14255,300,14247,314,14239,326,14231,338,14231,332,14229,331,14229,322,14227,321,14227,318,14225,317,14225,316,14223,316,14221,317,14221,321,14219,321,14219,325,14217,326,14217,329,14215,330,14215,332,14213,332,14213,331,14211,332,14209,332,14207,333,14207,334,14205,333,14203,334,14201,333,14201,333,14199,333,14199,332,14197,332,14195,331,14195,331,14193,331,14191,331,14191,330,14189,329,14187,329,14185,328,14185,328,14183,327,14183,327,14181,326,14179,325,14179,325,14177,325,14175,324,14173,324,14173,324,14171,323,14171,321,14173,321,14173,321,14175,321,14175,322,14177,322,14177,321,14175,320,14175,318,14175,318,14177,317,14175,318,14177,319,14177,321,14179,322,14181,322,14183,323,14185,323,14185,324,14187,324,14189,325,14191,327,14193,325,14195,326,14197,327,14199,327,14199,327,14201,328,14203,329,14203,329,14205,330,14207,330,14207,331,14209,330,14211,330,14213,329,14213,329,14215,329,14215,324,14217,323,14217,321,14219,321,14217,319,14219,317,14219,315,14221,313,14221,305,14223,304,14223,292,14221,291,14221,287,14219,287,14219,286,14217,286,14217,286,14215,287,14213,287,14213,287,14211,288,14211,289,14209,289,14211,290,14209,290,14209,294,14207,296,14207,297,14205,297,14203,296,14203,297,14201,297,14201,298,14199,298,14197,299,14195,297,14195,295,14197,294,14197,295,14199,294,14199,294,14201,294,14203,294,14203,294,14205,293,14205,292,14207,291,14207,288,14209,287,14209,286,14211,286,14213,286,14213,286,14215,284,14217,283,14217,279,14219,278,14219,276,14221,275,14221,274,14219,273,14221,273,14221,271,14223,270,14223,267,14225,265,14225,261,14227,262,14227,268,14229,267,14229,268,14231,268,14231,267,14233,267,14233,262,14235,262,14235,262,14237,263,14237,264,14241,264,14241,263,14243,263,14245,262,14247,261,14249,260,14251,260,14253,259,14255,258,14257,258,14261,258,14261,254,14259,252,14259,250,14257,248,14255,248,14255,246,14253,245,14253,244,14251,243,14249,244,14249,243,14247,242,14247,235,14243,234,14243,227,14241,227,14241,225,14239,225,14239,221,14273,221,14273,213,14239,213,14239,212,14241,211,14241,210,14243,210,14243,209,14245,209,14245,208,14247,207,14249,207,14249,201,14247,199,14249,198,14249,198,14251,198,14251,197,14253,197,14253,197,14255,197,14255,196,14259,196,14259,195,14261,196,14263,195,14263,194,14265,193,14263,193,14265,192,14265,190,14267,189,14269,188,14271,186,14271,190,14269,190,14269,199,14267,200,14269,201,14269,202,14271,203,14271,202,14273,202,14273,185,14271,185,14271,182,14273,181,14273,178,14273,175,14275,174,14275,172,14275,168,14277,169,14277,167,14279,167,14279,165,14277,165,14277,164,14275,164,14275,164,14273,163,14273,163,14275,163,14275,163,14277,162,14275,161,14277,160,14275,160,14277,159,14275,159,14275,158,14273,158,14273,158,14271,157,14273,156,14273,147,14271,146,14271,141,14269,141,14269,138,14267,137,14267,169,14267,170,14265,171,14265,173,14267,175,14267,176,14265,177,14265,178,14263,179,14263,182,14261,183,14261,185,14259,187,14259,188,14257,190,14257,190,14255,190,14253,190,14253,190,14251,189,14251,188,14253,187,14253,182,14255,181,14255,176,14257,176,14257,174,14255,173,14255,173,14253,172,14253,170,14251,169,14251,168,14249,168,14249,167,14247,167,14245,167,14245,168,14243,168,14243,168,14241,169,14241,170,14239,172,14239,173,14237,174,14237,177,14233,177,14233,175,14231,174,14231,174,14235,174,14235,174,14237,173,14237,171,14235,170,14233,167,14231,168,14231,170,14231,173,14229,173,14229,170,14231,170,14231,168,14231,166,14229,166,14229,166,14227,165,14227,160,14225,160,14225,159,14223,157,14221,156,14219,155,14219,155,14217,154,14215,154,14215,154,14213,153,14213,153,14211,153,14211,153,14209,154,14207,149,14203,145,14201,142,14201,157,14199,157,14199,158,14197,159,14197,161,14195,160,14193,160,14193,166,14195,168,14195,170,14193,170,14193,169,14191,169,14191,167,14189,167,14189,279,14189,282,14187,283,14187,284,14185,285,14185,283,14183,282,14183,281,14181,280,14181,280,14179,281,14177,280,14175,280,14175,278,14173,277,14173,274,14175,273,14175,273,14177,273,14177,275,14175,275,14175,277,14177,277,14177,277,14179,277,14179,276,14181,277,14181,276,14183,277,14183,276,14185,277,14185,278,14187,278,14189,279,14189,167,14189,166,14191,166,14191,163,14189,161,14189,159,14191,158,14191,155,14193,154,14193,150,14195,151,14195,152,14197,152,14197,151,14199,153,14201,157,14201,157,14201,142,14205,142,14205,139,14201,140,14201,141,14197,135,14195,133,14195,148,14195,149,14193,149,14193,149,14191,148,14191,148,14189,148,14187,148,14187,149,14185,149,14185,151,14183,152,14183,155,14181,154,14179,154,14179,154,14177,154,14177,152,14183,146,14183,146,14185,145,14185,146,14187,146,14187,144,14187,140,14189,139,14189,143,14187,144,14189,144,14189,146,14191,146,14193,146,14193,145,14195,148,14195,133,14225,99,14225,65,14225,62,14223,60,14221,60,14221,90,14189,127,14183,121,14183,133,14181,135,14181,134,14179,134,14177,134,14177,132,14179,132,14177,130,14177,131,14175,131,14175,132,14173,133,14173,133,14171,135,14169,136,14169,137,14167,138,14167,141,14169,141,14169,143,14171,142,14173,141,14175,141,14175,142,14171,147,14171,306,14171,315,14169,315,14169,317,14169,447,14155,450,14143,453,14129,454,14115,455,14115,404,14123,404,14133,403,14141,401,14143,403,14143,404,14145,404,14147,406,14147,409,14149,410,14149,412,14151,413,14151,421,14149,421,14149,426,14151,428,14151,431,14153,431,14153,434,14155,435,14157,436,14157,437,14159,436,14159,437,14161,437,14163,441,14165,441,14165,443,14167,444,14167,446,14169,447,14169,317,14167,318,14165,319,14165,320,14163,321,14161,321,14159,322,14159,322,14157,322,14155,323,14153,322,14153,323,14151,323,14151,324,14149,324,14149,325,14147,326,14147,328,14143,329,14141,330,14139,329,14139,328,14137,328,14137,329,14135,329,14133,328,14133,389,14133,393,14127,394,14121,395,14115,395,14115,388,14117,387,14121,388,14123,388,14123,388,14125,388,14125,389,14127,389,14127,388,14129,388,14129,388,14131,389,14129,389,14129,390,14131,390,14131,389,14133,389,14133,328,14133,326,14131,325,14131,322,14127,322,14125,323,14125,323,14119,323,14119,323,14117,323,14117,323,14115,324,14115,324,14113,324,14111,324,14111,326,14109,328,14109,328,14107,329,14107,329,14107,390,14107,395,14107,404,14107,455,14107,464,14107,516,14081,514,14055,509,14029,502,14005,492,13993,486,13981,480,13969,472,13957,465,13947,457,13937,448,13929,439,13919,430,13953,394,13957,398,13969,409,13985,423,14003,435,14023,445,14043,453,14063,459,14085,463,14107,464,14107,455,14085,454,14065,450,14045,444,14025,437,14007,427,13989,416,13973,402,13959,388,13963,383,13965,381,13965,382,13967,384,13969,385,13971,386,13971,387,13973,387,13975,388,13977,388,13979,386,13981,386,13983,386,13983,385,13985,385,13987,385,13989,383,13991,382,13991,381,13993,381,13993,381,13995,382,13997,382,13999,381,13999,381,14001,381,14003,382,14003,382,14007,381,14007,380,14009,379,14009,378,14011,378,14011,372,14007,367,14017,373,14025,379,14033,384,14043,389,14059,395,14075,400,14091,403,14107,404,14107,395,14091,394,14075,391,14061,387,14047,381,14033,374,14021,365,14009,356,13997,345,14025,315,14031,309,14033,311,14035,313,14035,314,14037,316,14043,321,14053,327,14061,332,14069,336,14073,338,14077,339,14081,340,14079,341,14081,342,14079,342,14079,343,14077,343,14077,345,14075,345,14075,346,14073,346,14073,352,14071,353,14071,357,14069,359,14067,358,14067,363,14069,365,14069,368,14071,369,14071,371,14073,373,14073,374,14075,376,14075,378,14077,379,14077,381,14079,381,14079,382,14081,383,14081,384,14083,384,14083,385,14085,385,14085,387,14087,388,14091,387,14093,388,14093,388,14095,388,14095,388,14099,388,14099,389,14101,389,14107,390,14107,329,14101,330,14099,329,14097,330,14095,331,14095,333,14093,333,14093,333,14087,332,14079,330,14061,323,14051,316,14039,306,14037,302,14069,267,14071,270,14075,272,14085,280,14095,283,14103,284,14103,286,14105,286,14105,285,14107,285,14105,284,14109,285,14107,285,14107,289,14105,289,14105,289,14103,289,14105,290,14103,290,14103,289,14103,287,14101,286,14101,286,14099,287,14099,291,14097,292,14097,294,14099,295,14099,295,14101,296,14101,295,14103,293,14103,291,14105,291,14105,295,14103,296,14103,298,14104,299,14105,298,14105,299,14104,299,14103,300,14103,303,14105,303,14105,304,14107,304,14107,309,14103,309,14103,309,14099,309,14099,310,14097,310,14097,315,14095,316,14095,318,14097,319,14097,320,14095,321,14095,324,14097,324,14097,325,14099,325,14099,328,14101,328,14101,328,14103,327,14103,327,14105,326,14105,325,14107,324,14109,323,14109,324,14111,324,14111,322,14113,321,14113,318,14115,318,14115,317,14117,317,14117,313,14119,313,14119,314,14121,313,14121,312,14123,310,14125,310,14125,310,14127,311,14127,313,14129,313,14131,314,14131,314,14133,314,14135,315,14135,316,14137,316,14137,319,14139,319,14139,314,14141,314,14141,314,14143,315,14143,315,14145,315,14145,318,14147,318,14147,318,14149,317,14149,317,14151,317,14151,312,14149,311,14149,310,14151,309,14153,309,14153,311,14155,313,14155,313,14157,313,14157,314,14159,314,14159,313,14161,312,14161,312,14163,312,14163,308,14165,308,14167,307,14167,306,14169,306,14171,306,14171,147,14169,149,14169,291,14169,295,14167,296,14165,296,14163,297,14161,297,14161,298,14159,299,14159,299,14157,300,14155,301,14155,303,14155,305,14153,306,14153,307,14151,307,14151,308,14149,306,14151,306,14153,305,14153,304,14155,305,14155,303,14153,303,14153,302,14151,302,14153,301,14153,299,14155,297,14153,296,14153,293,14155,292,14155,295,14157,295,14157,295,14159,294,14159,293,14161,292,14161,292,14163,292,14163,292,14165,291,14165,291,14169,291,14169,149,14167,151,14165,151,14165,151,14163,152,14163,152,14161,153,14161,288,14161,291,14159,291,14159,288,14161,288,14161,153,14159,154,14159,155,14157,156,14157,157,14155,158,14155,159,14153,160,14153,165,14151,165,14151,166,14151,224,14151,226,14149,226,14149,227,14151,228,14151,229,14149,229,14147,228,14143,228,14143,229,14141,228,14141,228,14139,228,14139,231,14141,233,14143,234,14143,241,14141,241,14141,245,14141,309,14141,313,14139,312,14139,311,14137,310,14137,310,14135,310,14135,310,14133,309,14133,308,14131,308,14131,306,14133,306,14133,306,14135,307,14137,307,14137,308,14139,308,14141,309,14141,245,14139,246,14139,250,14137,251,14137,250,14135,250,14135,275,14135,276,14133,277,14133,277,14133,280,14133,283,14131,284,14131,287,14127,287,14127,286,14125,286,14125,285,14123,285,14125,285,14125,284,14123,283,14123,280,14125,281,14125,284,14127,284,14127,284,14129,284,14129,279,14131,278,14131,279,14133,280,14133,277,14131,278,14131,276,14129,275,14129,264,14131,264,14131,275,14133,275,14135,275,14135,250,14133,251,14131,251,14129,250,14129,249,14127,250,14127,250,14125,251,14123,252,14123,255,14123,277,14123,280,14121,280,14121,277,14123,277,14123,255,14121,256,14121,258,14119,260,14119,266,14119,284,14119,288,14117,288,14117,291,14115,291,14115,294,14115,295,14113,296,14113,296,14111,297,14111,297,14109,298,14109,299,14107,299,14105,298,14107,298,14107,297,14109,297,14109,294,14111,295,14111,295,14113,295,14113,293,14115,294,14115,291,14115,290,14113,289,14113,285,14111,285,14111,285,14117,284,14119,284,14119,266,14117,267,14117,270,14115,270,14115,275,14113,276,14101,276,14091,273,14083,267,14079,265,14077,263,14075,261,14077,261,14079,260,14079,259,14081,259,14081,258,14083,258,14085,258,14087,258,14089,257,14091,256,14093,257,14095,257,14095,256,14097,256,14099,255,14099,254,14101,253,14101,252,14099,251,14099,251,14101,251,14101,249,14103,249,14103,246,14101,245,14101,245,14103,244,14103,243,14105,243,14105,240,14107,239,14107,232,14105,234,14105,231,14107,231,14107,228,14105,227,14101,225,14099,225,14099,225,14097,225,14097,226,14095,225,14095,225,14093,225,14093,225,14091,226,14091,225,14089,226,14087,225,14087,226,14085,226,14085,227,14083,227,14083,230,14085,231,14085,234,14083,234,14083,238,14083,239,14083,241,14081,241,14081,239,14083,239,14083,238,14081,238,14081,238,14079,239,14079,239,14077,240,14077,243,14075,244,14075,245,14073,246,14073,249,14071,250,14071,251,14069,252,14069,254,14067,251,14065,248,14063,244,14063,261,14031,296,14025,289,14025,303,13993,338,13993,338,13991,339,13991,338,13989,337,13987,337,13987,338,13985,337,13983,338,13981,338,13981,337,13983,336,13983,333,13985,333,13985,333,13987,332,13987,331,13989,330,13989,326,13987,325,13989,323,13987,321,13987,316,13985,316,13985,313,13983,312,13983,309,13981,307,13981,295,13983,296,13983,294,13985,293,13985,292,13987,292,13987,291,13985,291,13985,291,13983,291,13983,289,13981,290,13981,285,13979,285,13979,282,13977,281,13977,280,13979,280,13979,278,13977,278,13977,269,13975,269,13975,270,13973,269,13973,272,13971,270,13971,268,13973,268,13973,268,13975,269,13975,264,13971,261,13971,258,13969,258,13969,256,13967,256,13967,254,13965,253,13965,250,13967,249,13967,246,13965,245,13965,243,13963,242,13965,240,13965,237,13967,236,13969,236,13971,236,13973,236,13975,235,13975,224,13977,224,13977,225,13979,225,13979,225,13981,225,13981,226,13983,225,13985,224,13985,221,13995,221,13995,222,13997,223,13997,225,13999,225,13999,227,13997,227,13997,233,13995,233,13995,234,13995,241,13995,244,13993,243,13993,243,13991,243,13991,244,13989,244,13989,239,13991,239,13991,239,13993,241,13993,241,13995,241,13995,234,13993,234,13993,235,13991,235,13991,235,13989,235,13989,233,13987,229,13983,229,13983,232,13985,233,13983,235,13985,236,13983,237,13985,238,13985,242,13983,243,13985,244,13983,246,13983,246,13981,245,13981,245,13979,245,13979,246,13977,247,13979,248,13979,252,13981,252,13981,252,13983,252,13983,253,13985,254,13985,255,13985,255,13984,255,13984,255,13983,255,13983,255,13982,257,13983,258,13983,260,13983,260,13983,261,13983,261,13983,263,13984,263,13984,265,13984,265,13985,266,13985,266,13985,268,13987,269,13988,270,13988,271,13989,271,13990,271,13990,270,13990,270,13990,269,13990,267,13991,266,13991,264,13991,262,13990,261,13989,259,13989,258,13988,259,13987,259,13986,258,13986,256,13985,255,13985,255,13987,255,13987,257,13989,257,13989,258,13991,257,13991,257,13989,256,13989,254,13991,254,13991,253,13993,253,13993,250,13991,250,13989,250,13991,252,13989,252,13989,253,13987,253,13987,251,13989,249,13989,246,13991,247,13991,246,13993,246,13993,245,13995,244,13995,246,13993,246,13993,249,13995,250,13995,247,13997,249,13997,248,14003,263,14005,268,14009,277,14015,291,14025,303,14025,289,14021,284,14015,271,14009,257,14005,243,14005,241,14007,241,14007,243,14009,243,14009,245,14011,245,14013,246,14013,245,14015,245,14015,245,14017,245,14017,246,14019,245,14019,246,14021,246,14021,246,14023,247,14023,250,14025,252,14025,252,14027,252,14027,250,14029,250,14029,252,14031,252,14031,253,14033,254,14033,254,14031,254,14031,257,14033,258,14033,260,14035,261,14035,262,14037,262,14037,262,14039,262,14037,264,14039,264,14039,265,14041,264,14041,257,14039,257,14039,255,14041,255,14041,257,14043,258,14043,268,14045,269,14045,273,14047,273,14047,273,14049,273,14049,269,14051,268,14051,264,14053,264,14053,261,14055,261,14055,256,14057,255,14057,253,14059,252,14059,255,14061,258,14063,261,14063,244,14063,243,14065,242,14067,241,14067,240,14069,239,14069,239,14071,239,14071,240,14069,241,14069,242,14071,242,14071,242,14073,243,14073,242,14075,242,14075,235,14077,234,14077,231,14079,230,14079,229,14081,228,14081,225,14079,224,14079,214,14077,212,14077,213,14075,213,14075,216,14073,217,14075,217,14075,217,14077,218,14077,219,14075,220,14073,220,14073,222,14073,227,14071,228,14071,230,14069,230,14069,231,14067,230,14067,230,14069,229,14069,228,14067,228,14069,227,14067,227,14067,226,14065,226,14063,227,14063,228,14061,228,14059,228,14059,228,14057,229,14055,229,14055,229,14053,229,14053,260,14053,261,14051,260,14051,262,14049,262,14049,261,14047,261,14047,260,14045,260,14045,259,14047,260,14047,260,14049,260,14051,260,14051,260,14053,260,14053,229,14051,230,14049,230,14049,230,14051,229,14049,229,14049,228,14047,228,14047,231,14045,231,14045,256,14045,258,14043,257,14043,255,14045,256,14045,231,14045,231,14043,231,14043,253,14043,254,14041,254,14041,253,14043,253,14043,231,14041,230,14041,250,14041,252,14039,251,14039,249,14041,250,14041,230,14041,230,14043,229,14043,229,14045,227,14047,228,14047,221,14049,219,14049,218,14051,216,14051,214,14053,213,14055,213,14057,214,14057,216,14059,216,14059,217,14061,216,14061,214,14059,213,14061,212,14063,212,14063,215,14065,216,14065,218,14065,220,14063,219,14063,218,14065,218,14065,216,14063,217,14063,217,14061,218,14061,221,14059,222,14061,223,14061,223,14059,224,14059,224,14061,224,14063,225,14063,224,14065,223,14063,222,14065,221,14065,223,14067,224,14067,225,14069,225,14069,224,14071,225,14071,223,14073,222,14071,221,14071,220,14073,218,14073,217,14073,208,14075,208,14075,209,14077,209,14079,208,14081,207,14081,207,14083,206,14083,203,14081,203,14081,202,14079,202,14077,201,14077,203,14075,203,14075,204,14073,203,14075,202,14075,199,14077,199,14077,197,14079,197,14079,195,14081,196,14081,195,14083,195,14083,189,14085,188,14087,188,14087,188,14091,187,14091,156,14091,154,14091,151,14089,150,14089,152,14087,153,14087,156,14085,157,14085,160,14083,161,14085,162,14083,163,14083,165,14081,165,14081,166,14079,166,14079,166,14077,166,14079,169,14075,168,14075,168,14073,169,14073,170,14071,169,14061,159,14061,170,14061,171,14059,171,14059,171,14057,172,14057,169,14055,170,14055,169,14053,168,14053,170,14051,168,14051,168,14049,168,14049,169,14047,169,14047,169,14045,170,14045,167,14043,167,14041,166,14041,164,14039,162,14037,162,14035,160,14033,160,14031,159,14027,159,14025,159,14025,159,14023,160,14023,160,14021,160,14021,161,14021,243,14021,243,14019,244,14019,244,14019,244,14017,244,14017,244,14019,244,14019,244,14019,242,14021,243,14021,161,14019,163,14017,163,14017,164,14015,164,14019,155,14025,146,14027,144,14031,139,14037,145,14061,170,14061,159,14037,133,14039,132,14039,131,14041,130,14055,119,14071,110,14089,105,14107,102,14107,141,14105,141,14105,141,14103,141,14103,141,14101,142,14101,143,14099,143,14101,144,14101,144,14103,143,14103,142,14105,142,14105,143,14107,142,14107,153,14101,153,14095,154,14093,155,14093,185,14095,185,14097,184,14097,184,14099,183,14099,181,14101,180,14101,179,14103,178,14103,177,14101,176,14101,167,14105,166,14105,165,14103,164,14103,164,14101,164,14101,166,14099,166,14099,163,14104,162,14107,162,14109,162,14109,163,14111,164,14109,165,14109,166,14111,166,14111,166,14113,166,14113,168,14109,167,14107,166,14107,166,14105,167,14105,167,14103,167,14103,172,14105,174,14105,174,14107,175,14107,176,14109,176,14109,180,14111,180,14111,180,14113,180,14113,179,14115,179,14117,181,14119,181,14121,180,14123,180,14123,185,14125,185,14125,186,14127,188,14129,189,14129,191,14129,191,14128,192,14128,193,14128,193,14129,193,14130,194,14130,194,14131,194,14131,193,14130,193,14130,193,14129,191,14131,192,14131,192,14133,192,14133,192,14135,193,14135,194,14133,195,14135,197,14135,198,14133,199,14135,199,14135,202,14137,202,14137,204,14135,207,14133,205,14133,211,14131,212,14131,213,14133,213,14133,215,14135,214,14135,216,14137,218,14137,220,14139,222,14139,224,14141,223,14141,221,14143,221,14143,223,14141,224,14141,224,14139,225,14139,227,14141,227,14141,227,14143,227,14145,227,14145,226,14147,226,14149,225,14149,224,14151,224,14151,166,14149,166,14149,166,14147,167,14145,167,14145,165,14143,163,14141,163,14141,161,14139,161,14137,160,14137,159,14135,159,14135,161,14133,161,14131,162,14129,163,14127,162,14127,160,14129,160,14129,158,14131,158,14131,157,14133,157,14135,156,14137,155,14137,155,14139,153,14139,148,14141,147,14141,146,14139,145,14139,144,14137,143,14137,145,14135,146,14135,146,14133,147,14131,147,14131,148,14129,149,14129,151,14127,153,14127,155,14123,154,14119,153,14115,153,14115,103,14127,103,14139,106,14163,117,14173,124,14183,133,14183,121,14181,120,14173,113,14163,108,14155,103,14145,99,14135,96,14125,94,14115,93,14115,42,14127,43,14139,45,14151,48,14163,52,14175,57,14187,63,14199,70,14209,79,14213,82,14217,86,14221,90,14221,60,14221,58,14219,58,14217,58,14217,59,14215,59,14215,56,14213,55,14213,51,14211,50,14211,49,14209,49,14209,64,14209,67,14203,63,14199,59,14193,56,14193,55,14195,55,14195,54,14197,55,14199,55,14199,56,14201,55,14203,56,14201,58,14203,58,14203,58,14205,57,14203,57,14205,57,14205,57,14205,60,14207,61,14207,63,14209,64,14209,49,14209,47,14207,46,14207,45,14205,44,14205,43,14203,42,14203,42,14201,42,14201,46,14203,48,14203,49,14205,51,14205,54,14207,54,14207,56,14205,55,14205,56,14203,55,14203,52,14201,51,14201,50,14199,50,14199,49,14201,48,14201,47,14199,46,14199,45,14197,44,14197,46,14195,46,14195,49,14197,49,14197,49,14199,50,14197,50,14197,50,14195,50,14195,49,14193,49,14193,49,14191,50,14191,51,14191,53,14189,52,14191,51,14189,50,14189,48,14187,49,14187,53,14181,49,14173,46,14167,43,14153,39,14141,36,14127,34,14115,33,14115,7,14117,5,14117,5,14119,5,14121,3,14121,2,14119,1,14119,1,14117,0,14115,1,14115,-18,14127,-18,14141,-16,14153,-14,14167,-10,14177,-7,14187,-3,14197,1,14207,6,14205,7,14205,8,14203,9,14203,11,14201,11,14201,13,14203,14,14203,14,14205,13,14205,15,14207,16,14207,17,14209,18,14209,19,14211,20,14213,21,14211,23,14213,24,14213,26,14215,27,14215,29,14213,31,14215,32,14215,35,14217,35,14219,36,14219,37,14221,38,14219,39,14219,49,14221,49,14221,53,14223,55,14221,57,14223,58,14223,59,14225,59,14227,59,14229,59,14231,56,14233,56,14235,54,14237,55,14237,56,14239,57,14241,59,14243,61,14243,67,14231,80,14231,78,14229,78,14229,74,14231,74,14231,74,14233,73,14233,72,14231,70,14231,71,14229,71,14229,71,14227,69,14227,96,14231,100,14235,104,14237,109,14237,111,14239,112,14239,111,14241,114,14245,119,14247,123,14251,128,14253,132,14251,133,14249,132,14249,134,14247,136,14249,137,14247,138,14247,142,14249,143,14251,145,14253,144,14253,145,14255,145,14255,147,14257,148,14259,149,14259,150,14261,150,14263,157,14267,169,14267,137,14267,135,14265,134,14265,134,14263,135,14263,133,14261,130,14261,128,14263,127,14263,126,14265,125,14265,122,14263,122,14263,122,14261,122,14261,123,14259,123,14259,122,14261,121,14261,117,14259,116,14259,116,14257,116,14257,117,14255,117,14253,117,14253,113,14251,113,14251,106,14249,104,14247,105,14247,101,14245,100,14243,98,14243,97,14241,96,14241,97,14239,96,14239,89,14237,89,14237,87,14245,78,14245,79,14247,80,14247,83,14249,85,14251,84,14251,86,14253,86,14251,87,14251,87,14249,87,14249,87,14251,88,14251,89,14253,89,14253,89,14255,89,14255,88,14253,87,14253,87,14255,86,14257,87,14259,87,14259,93,14263,94,14263,96,14265,98,14267,98,14269,99,14269,100,14271,100,14273,102,14273,103,14275,103,14275,105,14277,106,14277,105,14279,106,14279,105,14281,105,14281,106,14283,107,14285,109,14285,111,14287,111,14287,112,14289,113,14289,115,14291,117,14291,119,14293,119,14293,120,14295,121,14295,123,14297,124,14297,128,14299,129,14301,128,14303,128,14303,127,14305,126,14305,126,14307,126,14307,125,14309,125,14311,123,14315,133,14317,143,14321,154,14323,165,14329,201,14329,151,14317,116,14317,115,14319,114,14319,108,14317,106,14317,104,14315,102,14315,100,14313,99,14313,98,14311,97,14311,95,14309,94,14307,92,14307,89,14305,87,14305,85,14303,83,14303,83,14301,81,14301,79,14299,78,14299,78,14297,77,14297,75,14295,75,14295,73,14293,72,14293,71,14291,69,14291,67,14287,63,14287,62,14285,62,14283,59,14281,57,14279,56,14277,54,14277,51,14273,49,14273,46,14301,17,14307,11,14315,20,14323,31,14331,41,14337,52,14345,64,14351,77,14363,102,14379,156,14383,184,14385,213,14385,147,14381,127,14371,99,14359,72,14351,59,14345,47,14337,35,14329,23,14319,12,14309,2,14301,-8,14301,5,14271,36,14271,34,14269,33,14269,36,14269,38,14267,39,14265,39,14263,39,14263,38,14265,37,14265,36,14267,36,14267,36,14269,36,14269,33,14269,31,14267,30,14265,31,14265,28,14263,28,14263,22,14261,22,14261,21,14257,17,14257,15,14255,13,14255,12,14253,11,14251,9,14251,8,14249,8,14247,8,14247,7,14245,5,14243,3,14243,2,14241,1,14239,0,14239,1,14237,1,14235,0,14235,0,14231,-1,14229,-4,14225,-2,14223,-1,14221,-1,14219,0,14219,1,14217,0,14217,1,14205,-5,14193,-10,14181,-15,14169,-19,14155,-23,14141,-25,14129,-27,14115,-27,14115,-35,14117,-34,14119,-35,14121,-35,14121,-35,14123,-35,14125,-33,14125,-32,14127,-31,14129,-32,14129,-32,14131,-32,14131,-28,14137,-28,14137,-28,14139,-27,14139,-27,14141,-28,14141,-29,14139,-30,14139,-31,14137,-32,14135,-32,14135,-39,14133,-38,14133,-40,14135,-41,14135,-40,14137,-41,14139,-38,14141,-39,14143,-39,14143,-40,14145,-41,14147,-41,14149,-41,14151,-42,14153,-42,14153,-43,14155,-42,14155,-42,14157,-42,14159,-43,14161,-43,14161,-44,14163,-44,14165,-44,14165,-44,14167,-44,14167,-46,14165,-47,14165,-49,14163,-48,14163,-49,14161,-49,14161,-50,14159,-51,14159,-51,14157,-51,14155,-52,14153,-52,14151,-52,14151,-51,14149,-51,14149,-51,14147,-50,14145,-49,14143,-48,14139,-47,14139,-47,14137,-45,14137,-44,14135,-46,14135,-45,14133,-45,14133,-44,14131,-45,14131,-45,14127,-45,14125,-43,14123,-43,14121,-43,14121,-41,14119,-41,14117,-41,14117,-40,14115,-39,14115,-79,14141,-77,14167,-72,14193,-65,14217,-55,14229,-49,14241,-43,14253,-36,14263,-28,14273,-21,14283,-13,14291,-4,14301,5,14301,-8,14289,-18,14279,-27,14267,-36,14257,-44,14245,-51,14233,-58,14221,-64,14193,-74,14167,-82,14139,-86,14115,-87,14109,-88,14107,-87,14107,-79,14107,-27,14107,-18,14107,33,14107,42,14107,93,14087,96,14069,102,14051,111,14035,124,14033,124,14033,125,14031,126,14027,122,14027,132,14017,142,14011,153,14005,164,14003,165,14003,166,14001,167,14001,168,13999,169,13999,168,13997,169,13997,169,13995,170,13995,171,13993,171,13993,173,13995,174,13995,175,13997,174,14003,172,14003,173,13999,174,13999,175,13997,175,13997,175,13997,205,13997,213,13981,213,13981,204,13983,204,13985,203,13987,202,13987,202,13989,202,13991,202,13991,202,13993,202,13995,202,13995,205,13997,205,13997,175,13995,176,13995,176,13993,177,13993,178,13991,178,13991,179,13989,180,13987,179,13987,179,13985,179,13983,180,13983,180,13981,182,13981,186,13979,186,13979,188,13977,189,13977,194,13975,195,13975,196,13973,197,13973,204,13975,207,13973,208,13971,210,13971,211,13969,211,13969,213,13965,213,13965,221,13965,226,13963,228,13961,228,13961,233,13959,235,13959,239,13957,239,13959,241,13959,246,13961,246,13961,250,13959,251,13959,251,13957,252,13957,375,13957,376,13953,381,13951,379,13947,375,13949,374,13951,373,13953,373,13953,373,13955,374,13955,374,13957,375,13957,252,13955,251,13953,250,13953,249,13951,249,13951,248,13949,248,13949,239,13947,230,13947,388,13913,424,13905,415,13897,405,13891,394,13883,384,13877,372,13869,359,13863,346,13859,333,13849,306,13837,250,13837,221,13883,221,13889,275,13891,280,13895,292,13893,292,13893,330,13893,332,13893,334,13891,333,13893,332,13891,331,13891,330,13893,330,13893,292,13891,292,13891,293,13889,292,13889,291,13887,290,13887,287,13883,286,13883,287,13881,288,13881,288,13879,288,13879,289,13877,289,13877,290,13879,290,13879,292,13877,292,13877,293,13875,293,13873,294,13873,295,13871,295,13871,292,13869,292,13869,291,13871,292,13871,288,13869,286,13869,286,13867,286,13865,286,13867,288,13865,289,13865,287,13863,288,13863,291,13865,291,13865,290,13867,291,13869,290,13869,291,13867,292,13865,291,13863,292,13863,294,13861,295,13861,297,13859,297,13859,297,13857,297,13857,296,13855,296,13855,299,13859,299,13859,309,13861,311,13861,312,13861,314,13859,314,13861,312,13861,311,13859,311,13859,310,13857,311,13857,305,13855,305,13855,304,13853,305,13855,307,13855,310,13857,311,13857,312,13855,312,13855,316,13857,317,13857,319,13859,320,13859,325,13861,325,13861,326,13859,326,13859,329,13861,329,13861,326,13863,327,13863,330,13861,330,13861,333,13863,333,13863,333,13865,333,13865,337,13867,339,13869,337,13869,331,13867,331,13869,329,13867,328,13867,325,13865,324,13865,332,13863,332,13863,331,13865,332,13865,324,13865,322,13867,323,13867,322,13869,322,13869,323,13871,323,13873,324,13873,326,13875,328,13875,329,13877,330,13879,330,13879,331,13881,331,13881,326,13883,325,13883,327,13885,328,13885,331,13887,332,13887,334,13889,336,13891,335,13893,335,13893,336,13895,338,13895,341,13899,339,13901,340,13901,345,13903,347,13903,349,13905,349,13905,350,13907,351,13907,352,13909,354,13911,355,13911,355,13915,355,13915,355,13917,354,13917,353,13919,355,13917,357,13919,358,13919,361,13921,362,13923,364,13923,365,13925,366,13927,367,13929,368,13931,369,13931,369,13937,376,13941,382,13947,388,13947,230,13947,221,13965,221,13965,213,13947,213,13951,181,13955,165,13961,150,13967,135,13975,121,13983,109,13987,104,13993,96,13999,103,14027,132,14027,122,13999,90,14009,80,14021,71,14035,63,14047,56,14061,50,14077,46,14091,43,14107,42,14107,33,14091,34,14075,37,14059,42,14045,48,14031,55,14017,63,14005,73,13993,84,13987,78,13987,90,13977,103,13967,116,13959,131,13953,146,13947,162,13943,179,13941,196,13941,245,13939,245,13937,244,13935,245,13933,248,13933,251,13931,253,13931,253,13929,254,13929,255,13927,255,13927,257,13925,258,13925,263,13923,264,13923,267,13921,268,13921,271,13923,273,13921,275,13921,289,13919,290,13919,291,13917,291,13915,291,13913,291,13913,291,13911,292,13909,292,13907,292,13905,293,13905,292,13903,292,13895,257,13891,221,13939,221,13939,237,13941,245,13941,196,13939,213,13891,213,13893,191,13901,147,13909,126,13917,106,13929,88,13941,70,13947,62,13953,54,13959,60,13987,90,13987,78,13959,48,13975,33,13991,21,14007,10,14025,0,14045,-8,14065,-13,14085,-17,14107,-18,14107,-27,14085,-26,14063,-22,14043,-16,14023,-8,14003,2,13985,13,13969,26,13953,41,13947,34,13947,47,13933,64,13921,82,13911,102,13901,122,13893,144,13885,190,13883,213,13837,213,13839,184,13843,156,13849,129,13859,102,13863,89,13869,77,13877,64,13883,52,13891,41,13899,31,13907,21,13915,11,13921,18,13947,47,13947,34,13921,5,13929,-4,13939,-12,13947,-21,13957,-28,13969,-36,13981,-43,13993,-49,14005,-55,14029,-65,14055,-72,14081,-77,14107,-79,14107,-87,14083,-86,14055,-82,14027,-74,14001,-64,13989,-58,13977,-51,13965,-44,13953,-36,13943,-27,13931,-18,13921,-8,13911,2,13901,12,13893,23,13885,35,13877,47,13869,59,13863,72,13851,99,13841,127,13833,157,13829,187,13829,248,13833,279,13837,293,13841,308,13851,337,13863,364,13869,377,13877,389,13885,401,13893,413,13901,424,13911,435,13919,443,13921,445,13931,454,13943,464,13953,472,13965,480,13977,488,13989,494,14001,501,14027,511,14055,519,14083,523,14109,525,14115,525,14139,523,14167,519,14193,511,14221,501,14233,494,14245,488,14257,480,14267,472,14279,464,14289,454,14301,445,14309,435,14319,424,14329,413,14337,401,14345,389,14351,377,14359,364,14371,337,14381,308,14385,288,14387,279,14391,248,14393,218xm14826,205l14785,205,14785,481,14778,521,14761,551,14736,568,14705,574,14674,568,14649,551,14632,521,14625,481,14625,205,14584,205,14584,481,14593,538,14618,582,14656,609,14705,619,14754,609,14792,582,14817,538,14826,481,14826,205xm15148,205l15107,205,15107,526,14948,205,14906,205,14906,613,14948,613,14948,292,15107,613,15148,613,15148,205xm15287,205l15246,205,15246,613,15287,613,15287,205xm15579,510l15572,467,15555,433,15527,409,15492,393,15448,380,15423,369,15406,353,15395,333,15392,308,15397,283,15410,262,15431,249,15461,244,15488,248,15508,261,15523,282,15532,308,15574,308,15562,262,15539,228,15505,207,15461,199,15419,207,15383,227,15359,261,15351,308,15355,344,15369,378,15393,405,15429,424,15477,438,15504,450,15523,465,15533,485,15537,510,15532,538,15517,558,15494,570,15465,574,15437,569,15413,553,15396,527,15386,492,15344,492,15356,545,15381,585,15419,610,15465,619,15515,611,15550,589,15571,554,15579,510xm15876,343l15867,286,15843,242,15835,237,15835,343,15835,475,15829,516,15812,545,15787,563,15755,569,15676,569,15676,249,15755,249,15787,256,15812,273,15829,303,15835,343,15835,237,15804,215,15755,205,15635,205,15635,613,15676,613,15755,613,15804,603,15835,581,15843,576,15867,532,15876,475,15876,343xm16189,613l16089,427,16129,413,16135,408,16157,387,16172,354,16176,317,16171,277,16152,241,16135,227,16135,317,16130,344,16117,366,16097,380,16068,385,15982,385,15982,249,16068,249,16097,255,16117,269,16130,290,16135,317,16135,227,16119,215,16068,205,15941,205,15941,613,15982,613,15982,428,16042,428,16089,516,16141,613,16189,613xe" filled="true" fillcolor="#005295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7344" from="405.666412pt,-120.805954pt" to="405.666412pt,-54.049954pt" stroked="true" strokeweight=".2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519.833679pt,-120.805954pt" to="519.833679pt,-54.049954pt" stroked="true" strokeweight=".2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637.049622pt,-120.805954pt" to="637.049622pt,-54.049954pt" stroked="true" strokeweight=".25pt" strokecolor="#231f20">
            <v:stroke dashstyle="solid"/>
            <w10:wrap type="none"/>
          </v:line>
        </w:pict>
      </w:r>
      <w:hyperlink r:id="rId19">
        <w:r>
          <w:rPr>
            <w:rFonts w:ascii="Trebuchet MS"/>
            <w:color w:val="2E67A4"/>
            <w:w w:val="95"/>
            <w:sz w:val="20"/>
          </w:rPr>
          <w:t>www.preventionweb.net/go/sfdrr</w:t>
        </w:r>
      </w:hyperlink>
      <w:r>
        <w:rPr>
          <w:rFonts w:ascii="Trebuchet MS"/>
          <w:color w:val="2E67A4"/>
          <w:spacing w:val="-55"/>
          <w:w w:val="95"/>
          <w:sz w:val="20"/>
        </w:rPr>
        <w:t> </w:t>
      </w:r>
      <w:hyperlink r:id="rId20">
        <w:r>
          <w:rPr>
            <w:rFonts w:ascii="Trebuchet MS"/>
            <w:color w:val="2E67A4"/>
            <w:sz w:val="20"/>
          </w:rPr>
          <w:t>www.unisdr.org</w:t>
        </w:r>
      </w:hyperlink>
    </w:p>
    <w:p>
      <w:pPr>
        <w:spacing w:before="2"/>
        <w:ind w:left="155" w:right="0" w:firstLine="0"/>
        <w:jc w:val="left"/>
        <w:rPr>
          <w:rFonts w:ascii="Trebuchet MS"/>
          <w:sz w:val="20"/>
        </w:rPr>
      </w:pPr>
      <w:hyperlink r:id="rId21">
        <w:r>
          <w:rPr>
            <w:rFonts w:ascii="Trebuchet MS"/>
            <w:color w:val="2E67A4"/>
            <w:sz w:val="20"/>
          </w:rPr>
          <w:t>isdr@un.org</w:t>
        </w:r>
      </w:hyperlink>
    </w:p>
    <w:p>
      <w:pPr>
        <w:spacing w:after="0"/>
        <w:jc w:val="left"/>
        <w:rPr>
          <w:rFonts w:ascii="Trebuchet MS"/>
          <w:sz w:val="20"/>
        </w:rPr>
        <w:sectPr>
          <w:type w:val="continuous"/>
          <w:pgSz w:w="16840" w:h="23820"/>
          <w:pgMar w:top="1580" w:bottom="280" w:left="380" w:right="42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"/>
        <w:rPr>
          <w:rFonts w:ascii="Trebuchet MS"/>
        </w:rPr>
      </w:pPr>
    </w:p>
    <w:p>
      <w:pPr>
        <w:pStyle w:val="BodyText"/>
        <w:spacing w:before="110"/>
        <w:ind w:left="113"/>
      </w:pPr>
      <w:r>
        <w:rPr>
          <w:color w:val="58595B"/>
          <w:w w:val="95"/>
        </w:rPr>
        <w:t>UNISDR/GE/2015</w:t>
      </w:r>
      <w:r>
        <w:rPr>
          <w:color w:val="58595B"/>
          <w:spacing w:val="11"/>
          <w:w w:val="95"/>
        </w:rPr>
        <w:t> </w:t>
      </w:r>
      <w:r>
        <w:rPr>
          <w:color w:val="58595B"/>
          <w:w w:val="95"/>
        </w:rPr>
        <w:t>-</w:t>
      </w:r>
      <w:r>
        <w:rPr>
          <w:color w:val="58595B"/>
          <w:spacing w:val="11"/>
          <w:w w:val="95"/>
        </w:rPr>
        <w:t> </w:t>
      </w:r>
      <w:r>
        <w:rPr>
          <w:color w:val="58595B"/>
          <w:w w:val="95"/>
        </w:rPr>
        <w:t>ICLUX</w:t>
      </w:r>
      <w:r>
        <w:rPr>
          <w:color w:val="58595B"/>
          <w:spacing w:val="11"/>
          <w:w w:val="95"/>
        </w:rPr>
        <w:t> </w:t>
      </w:r>
      <w:r>
        <w:rPr>
          <w:color w:val="58595B"/>
          <w:w w:val="95"/>
        </w:rPr>
        <w:t>EN5000</w:t>
      </w:r>
      <w:r>
        <w:rPr>
          <w:color w:val="58595B"/>
          <w:spacing w:val="11"/>
          <w:w w:val="95"/>
        </w:rPr>
        <w:t> </w:t>
      </w:r>
      <w:r>
        <w:rPr>
          <w:color w:val="58595B"/>
          <w:w w:val="95"/>
        </w:rPr>
        <w:t>1</w:t>
      </w:r>
      <w:r>
        <w:rPr>
          <w:color w:val="58595B"/>
          <w:w w:val="95"/>
          <w:position w:val="6"/>
          <w:sz w:val="10"/>
        </w:rPr>
        <w:t>st</w:t>
      </w:r>
      <w:r>
        <w:rPr>
          <w:color w:val="58595B"/>
          <w:spacing w:val="6"/>
          <w:w w:val="95"/>
          <w:position w:val="6"/>
          <w:sz w:val="10"/>
        </w:rPr>
        <w:t> </w:t>
      </w:r>
      <w:r>
        <w:rPr>
          <w:color w:val="58595B"/>
          <w:w w:val="95"/>
        </w:rPr>
        <w:t>edition</w:t>
      </w:r>
    </w:p>
    <w:p>
      <w:pPr>
        <w:spacing w:after="0"/>
        <w:sectPr>
          <w:footerReference w:type="even" r:id="rId22"/>
          <w:pgSz w:w="11910" w:h="16840"/>
          <w:pgMar w:footer="0" w:header="0" w:top="1580" w:bottom="280" w:left="1020" w:right="16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6649216" filled="true" fillcolor="#005496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ind w:left="3846"/>
        <w:rPr>
          <w:sz w:val="20"/>
        </w:rPr>
      </w:pPr>
      <w:r>
        <w:rPr>
          <w:sz w:val="20"/>
        </w:rPr>
        <w:pict>
          <v:group style="width:108.65pt;height:35.3pt;mso-position-horizontal-relative:char;mso-position-vertical-relative:line" coordorigin="0,0" coordsize="2173,706">
            <v:shape style="position:absolute;left:0;top:0;width:2173;height:706" coordorigin="0,0" coordsize="2173,706" path="m43,636l0,636,0,641,19,641,19,704,24,704,24,641,43,641,43,636xm83,194l67,221,61,230,57,238,52,250,48,264,46,281,46,300,43,290,35,252,27,230,17,210,9,189,4,164,0,187,0,209,3,231,8,251,17,270,29,289,42,309,54,329,54,309,60,289,74,257,77,248,80,232,83,213,83,194xm92,658l82,653,67,653,61,655,58,660,58,636,53,636,53,704,58,704,58,663,64,658,81,658,87,663,87,704,92,704,92,658xm95,413l88,393,89,368,91,337,91,303,90,293,88,283,85,272,81,259,75,279,72,298,70,316,69,333,69,346,71,361,76,378,84,397,78,387,64,359,56,346,28,313,13,291,3,265,4,288,9,309,17,329,26,347,39,363,58,381,95,413xm110,126l93,142,70,163,60,174,54,183,50,194,46,204,44,214,44,204,47,191,50,175,50,155,48,139,47,121,49,101,54,82,38,105,29,131,24,156,24,175,27,194,31,215,37,236,41,256,46,237,56,219,79,187,92,164,102,145,110,126xm125,313l125,312,125,312,125,312,124,311,124,312,123,312,123,312,122,312,122,313,123,313,124,314,124,314,125,314,125,313,125,313xm125,310l125,308,125,310,124,310,124,308,123,308,123,310,122,310,122,310,122,310,122,310,123,310,124,311,124,310,125,310,125,310,125,310,125,310,125,310xm126,306l125,306,125,306,125,305,125,305,124,305,123,305,123,306,123,307,123,307,123,307,123,307,124,306,125,307,126,306,126,306xm128,304l128,303,128,303,127,301,126,301,125,302,125,302,125,302,124,302,125,303,125,303,126,303,126,304,127,305,127,305,128,305,128,305,128,304,128,304xm130,338l129,336,128,336,128,338,130,338xm137,347l137,347,137,346,137,345,136,342,134,342,134,342,134,343,133,343,133,343,133,344,133,344,134,344,134,345,134,346,134,347,135,348,135,348,136,348,136,348,137,348,137,347,137,347xm141,302l141,302,140,301,139,301,139,301,138,301,138,301,138,301,138,302,138,302,138,303,139,304,139,303,141,304,141,303,141,303,141,302xm144,658l144,658,139,655,139,663,139,675,111,675,111,663,117,658,133,658,139,663,139,655,134,653,116,653,105,658,105,700,116,705,133,705,143,701,143,700,144,689,139,689,138,696,132,700,117,700,111,695,111,680,144,680,144,675,144,658xm146,63l135,73,125,81,115,88,103,95,94,103,86,111,79,120,73,129,74,121,77,112,81,101,87,68,92,56,97,44,102,34,84,50,71,69,63,88,58,105,57,121,59,149,58,168,70,151,83,140,96,129,110,116,117,109,127,96,138,80,146,63xm150,357l149,356,149,355,148,355,147,354,145,354,145,354,145,355,145,357,146,358,148,359,149,359,149,359,150,358,150,357xm151,480l145,464,143,448,140,430,134,407,128,394,108,355,100,339,100,360,101,379,103,396,104,412,108,424,114,438,125,454,139,470,129,463,104,439,92,428,77,417,58,402,38,383,22,360,31,395,46,423,64,445,83,458,98,465,116,470,134,475,151,480xm155,366l155,365,154,364,154,363,154,362,153,362,153,362,152,361,152,360,151,360,151,361,150,361,150,362,149,363,150,363,151,364,151,365,152,367,153,367,154,367,154,367,155,367,155,367,155,366,155,366xm157,347l156,346,156,346,156,346,156,347,156,347,156,347,157,347,157,347xm164,18l152,24,136,33,121,43,111,52,104,62,97,74,91,87,87,100,95,93,113,80,122,73,131,62,152,33,164,18xm176,302l175,302,174,302,174,302,174,302,174,303,175,303,175,303,175,303,176,302xm210,434l210,433,210,432,209,431,208,430,207,429,206,428,204,427,204,427,203,427,203,427,202,428,202,428,202,429,203,430,203,430,204,431,206,432,207,434,208,435,209,435,209,435,210,435,210,434,210,434xm224,636l218,636,218,694,211,700,193,700,186,694,186,636,180,636,180,697,189,705,214,705,224,697,224,636xm232,514l218,504,207,488,198,471,187,455,152,416,140,404,146,425,151,441,156,456,162,470,169,481,179,491,194,501,212,510,203,508,179,500,165,496,146,491,120,485,91,474,66,460,91,492,119,511,145,521,164,524,181,523,201,520,232,514xm242,303l241,302,241,302,240,302,240,302,240,303,239,303,239,304,240,304,240,304,240,304,240,303,242,303xm242,290l242,290,241,289,241,289,240,288,240,288,239,289,239,289,239,290,239,290,239,291,239,291,240,291,240,292,240,292,241,292,241,292,242,292,242,291,242,291,242,290,242,290xm243,295l242,294,242,294,241,294,240,294,240,295,240,295,241,295,241,296,242,296,242,296,243,296,243,295,243,295xm244,297l244,297,244,297,244,296,244,296,243,296,243,296,243,296,243,297,243,297,243,297,243,297,244,297,244,297,244,297,244,297xm245,298l244,298,244,297,243,298,243,298,243,299,243,299,243,300,242,300,242,300,242,301,242,301,242,301,242,301,242,301,243,301,243,301,244,301,244,301,244,300,245,299,245,298xm261,95l260,95,260,94,260,94,259,94,258,94,258,95,257,96,257,96,257,96,258,97,259,97,260,97,260,96,261,95xm278,658l267,653,253,653,247,655,244,660,244,654,239,654,239,704,244,704,244,663,250,658,266,658,272,663,272,704,278,704,278,658xm298,654l293,654,293,704,298,704,298,654xm298,636l293,636,293,644,298,644,298,636xm306,142l306,141,306,141,305,140,305,140,304,141,304,140,303,141,303,141,303,141,302,141,302,140,302,140,301,139,300,139,299,139,298,140,297,141,297,142,297,142,298,143,298,143,298,143,299,143,299,143,300,143,301,144,301,143,302,142,302,142,303,142,303,142,303,142,303,142,304,143,305,143,306,142,306,142,306,142xm306,248l305,246,304,246,303,248,302,248,303,250,303,250,305,252,306,250,306,250,306,248xm312,398l312,397,312,397,311,396,310,396,310,396,310,397,310,397,309,397,309,398,309,398,309,399,310,399,310,399,311,400,311,399,312,399,312,398,312,398xm318,78l318,77,318,77,317,77,317,78,317,78,317,78,317,79,317,79,318,79,318,79,318,78,318,78xm323,79l323,78,322,78,322,77,321,77,321,78,320,77,319,77,320,78,320,80,320,80,321,81,322,80,322,79,323,79xm323,249l323,248,323,247,323,245,323,244,323,244,323,243,322,243,322,243,322,244,322,244,321,245,321,246,320,246,320,246,320,247,320,247,321,248,322,249,323,250,323,250,323,250,323,249xm324,197l323,196,324,195,323,195,323,195,323,195,321,196,321,197,321,198,321,198,321,199,322,199,322,199,322,199,323,199,323,198,323,198,323,198,324,197xm326,231l326,230,326,229,325,228,324,228,322,228,322,228,322,229,321,229,321,229,321,229,321,230,323,230,322,232,324,232,325,233,325,232,326,231,326,231xm326,240l326,239,325,239,324,239,324,239,323,239,322,239,322,240,322,241,322,241,323,241,324,241,325,242,326,241,326,241,326,240xm326,81l326,81,326,80,326,80,326,79,325,79,324,79,324,79,323,80,323,81,324,82,325,82,326,81,326,81xm332,189l332,189,331,188,331,188,331,189,330,188,330,189,329,190,330,190,331,190,331,191,331,191,331,191,332,191,332,190,332,189xm332,415l332,415,332,414,331,414,330,414,330,415,329,415,330,416,330,417,330,417,331,417,331,417,332,417,332,417,332,416,332,415xm333,654l321,654,321,643,316,643,316,654,309,654,309,659,316,659,316,701,318,704,333,704,333,700,322,700,321,698,321,694,321,659,333,659,333,654xm335,188l335,187,335,187,334,187,334,186,333,186,333,186,332,186,332,187,332,187,332,187,332,188,332,188,333,189,333,189,334,189,334,189,335,188,335,188xm337,184l337,184,337,185,336,184,335,184,335,185,335,185,334,185,334,185,334,185,334,185,334,186,336,186,337,186,337,185,337,185,337,185,337,184,337,184,337,184,337,184xm337,247l336,245,336,244,335,244,334,244,334,244,333,243,332,243,332,243,331,243,332,242,332,242,331,241,330,241,330,240,330,239,329,239,328,239,328,240,328,241,327,241,328,242,329,243,330,243,331,243,331,243,331,243,331,243,332,244,330,244,330,245,330,246,329,246,329,246,328,246,327,247,327,248,327,248,327,249,327,250,328,249,330,249,331,249,331,249,332,249,333,249,334,248,335,249,336,249,336,248,336,248,336,248,337,247xm340,283l340,282,340,282,339,281,339,280,337,280,336,281,334,280,334,279,333,279,332,279,331,279,331,279,331,279,330,280,331,281,331,282,332,282,332,283,331,283,331,284,331,285,332,285,332,286,333,287,335,286,336,286,337,285,338,286,339,285,340,283xm341,302l340,302,339,300,338,300,338,302,337,302,337,304,336,304,336,306,336,306,335,308,339,308,340,306,340,306,341,304,340,304,341,302xm341,184l338,184,338,186,341,186,341,184xm343,184l343,184,342,182,342,184,341,184,342,186,343,184xm355,185l355,184,355,184,354,184,353,184,353,184,353,185,353,185,353,185,354,186,354,186,355,185,355,185xm355,259l355,258,354,258,354,258,353,257,353,258,352,258,352,259,352,259,352,260,351,260,351,260,350,260,350,260,350,261,350,262,351,264,352,265,352,265,353,265,353,265,354,265,354,264,354,263,354,262,354,262,353,261,353,261,353,260,353,259,354,260,355,259,355,259xm360,187l360,187,360,186,359,187,358,186,358,187,358,187,358,188,358,188,358,188,359,188,359,188,359,188,360,188,360,188,360,187xm361,225l361,225,360,224,359,224,359,224,359,224,358,225,359,225,359,226,359,226,359,226,360,226,360,226,360,226,360,225,360,225,361,225xm362,324l361,323,361,323,360,323,359,323,359,324,359,326,359,326,359,326,359,327,360,327,360,327,361,327,362,326,362,325,362,324xm362,189l362,189,362,189,361,188,361,188,360,189,360,189,360,189,360,190,361,190,361,190,361,190,362,190,362,190,362,189xm362,243l362,242,362,242,362,241,361,242,361,242,360,242,360,242,360,243,360,243,360,243,361,243,361,244,361,243,362,243,362,243xm364,227l364,227,363,227,362,226,362,226,361,227,361,227,361,228,361,228,362,228,362,228,362,228,363,228,363,228,363,227,364,227xm367,256l366,255,366,255,366,254,365,253,366,252,365,251,364,251,364,251,364,252,364,253,363,254,364,255,363,255,363,256,363,257,364,257,364,258,365,258,366,257,366,257,367,256xm370,329l369,328,369,327,369,327,369,326,369,325,368,325,368,326,367,326,367,326,366,327,365,327,365,328,365,329,366,329,366,329,368,329,369,329,370,329xm372,14l371,14,371,13,371,13,371,13,370,14,370,14,371,14,371,15,371,15,372,15,372,14,372,14xm372,260l371,260,371,259,370,258,369,258,368,258,368,257,366,258,366,258,366,259,365,259,365,260,366,261,367,261,368,262,370,262,370,262,371,262,371,261,371,261,372,260xm373,324l373,322,372,322,373,324xm375,185l375,184,375,184,374,183,374,184,374,184,374,185,373,185,374,186,374,186,375,186,375,186,375,185,375,185xm383,74l383,74,382,73,381,71,380,71,379,71,379,70,378,70,378,70,378,70,377,71,377,72,379,72,379,73,380,73,380,75,382,75,382,74,383,74xm383,658l383,658,378,655,378,663,378,675,349,675,349,663,355,658,372,658,378,663,378,655,373,653,355,653,344,658,344,700,355,705,372,705,381,701,382,700,383,689,378,689,376,696,371,700,355,700,349,695,349,680,383,680,383,675,383,658xm384,184l384,183,384,183,384,183,383,182,382,182,381,182,380,183,379,183,378,183,377,183,377,183,376,183,376,184,376,184,376,185,376,185,377,185,377,185,378,185,378,184,378,184,378,184,379,184,380,185,380,184,381,184,382,184,382,184,383,184,383,184,384,184xm384,77l384,77,384,76,383,76,382,77,383,77,383,77,383,77,383,78,384,77,384,77,384,77xm385,70l385,69,385,69,385,68,384,68,384,68,383,68,383,68,382,68,382,69,383,70,383,70,384,71,385,71,385,70,385,70xm387,80l386,80,386,79,386,78,385,78,384,78,384,78,384,78,383,79,384,80,383,80,384,81,384,82,386,82,386,82,387,82,387,81,387,80xm389,181l389,181,388,180,388,181,387,181,387,183,385,181,384,182,384,183,384,183,384,183,385,183,385,184,386,184,386,184,387,185,388,184,388,184,389,183,389,183,389,182,389,181xm391,19l390,18,390,18,389,18,387,18,386,19,386,19,386,19,386,20,387,21,389,21,390,21,391,20,391,20,391,19,391,19xm391,190l391,189,391,189,390,189,390,189,389,189,389,188,388,188,388,189,387,190,386,191,384,190,384,192,384,194,383,195,382,196,382,197,382,197,381,197,381,198,381,198,381,199,382,199,382,199,383,199,383,199,383,198,383,198,384,196,386,195,387,194,388,193,388,192,390,192,390,192,390,192,390,191,391,191,391,190xm395,88l394,87,394,87,394,87,394,87,394,88,393,88,393,88,393,88,393,88,393,88,394,88,394,89,394,88,394,88,395,88xm396,74l396,73,395,72,394,72,393,70,392,70,390,69,389,69,388,68,387,69,387,69,387,69,387,70,388,70,388,71,388,72,388,72,388,72,389,72,390,73,391,73,391,74,392,75,392,75,393,75,394,75,395,76,396,75,396,74xm397,30l396,29,396,29,396,28,395,28,395,27,394,27,394,27,393,28,393,28,393,29,394,29,395,29,395,30,396,30,397,30xm397,34l397,32,395,32,394,30,393,32,393,30,390,30,389,28,381,28,380,30,378,30,376,32,371,32,371,34,370,34,369,32,368,34,367,34,367,36,367,36,367,38,368,36,368,38,369,38,370,38,371,40,375,38,378,38,379,36,391,36,391,34,397,34xm398,92l398,92,398,92,398,91,397,91,398,91,398,90,397,91,396,90,396,90,395,90,395,90,395,90,395,91,395,92,396,92,396,93,397,93,398,93,398,93,398,92,398,92xm402,96l401,96,401,95,401,95,400,95,400,95,399,95,399,94,399,94,398,93,398,94,398,94,398,94,397,94,397,95,397,95,397,96,397,97,399,98,400,98,401,98,401,97,402,97,402,96xm403,94l403,94,403,93,402,93,402,92,401,92,401,93,400,93,401,93,402,95,403,95,403,95,403,94xm404,26l403,25,403,25,403,24,401,24,400,24,399,24,398,25,398,26,399,26,399,26,401,27,402,27,403,26,404,26xm405,98l405,98,404,97,404,97,403,97,403,97,402,97,402,98,401,99,401,99,402,100,403,101,404,101,405,100,405,99,405,98xm410,100l409,101,409,100,408,100,408,100,409,99,408,99,408,99,407,99,407,99,407,99,406,99,406,100,407,102,407,102,408,102,408,102,409,102,409,101,409,101,410,100xm414,106l414,105,414,105,413,104,413,103,413,103,412,102,411,102,410,101,410,102,410,102,410,103,410,103,410,104,410,104,410,105,410,105,410,106,411,106,411,107,412,107,412,107,413,107,413,106,414,106xm434,636l429,636,429,660,429,663,429,695,423,700,407,700,401,695,401,663,407,658,423,658,429,663,429,660,428,658,426,655,420,653,406,653,396,658,396,700,406,705,420,705,426,703,428,700,429,698,429,704,434,704,434,698,434,660,434,636xm437,187l437,186,437,186,436,186,436,185,435,185,435,186,435,186,435,187,435,187,435,187,436,187,436,187,437,188,437,187,437,187xm443,184l443,184,443,184,442,184,442,185,443,185,443,185,443,185,443,184,443,184xm443,189l443,189,443,188,442,188,441,188,439,188,439,188,438,189,437,189,436,189,436,189,436,190,436,190,436,191,436,191,438,191,439,192,441,192,442,192,442,191,442,191,443,190,443,189xm454,317l454,316,454,315,452,315,452,316,451,316,451,317,450,317,450,318,450,320,451,320,452,320,452,320,453,320,454,319,454,317xm458,181l457,180,456,180,455,180,454,180,454,180,454,180,453,179,453,179,453,179,452,179,452,178,451,177,451,176,452,176,451,173,452,172,453,172,453,173,453,174,453,175,454,175,454,174,455,174,456,174,456,173,456,172,456,172,455,172,455,171,454,171,453,171,453,171,453,171,453,171,453,171,452,171,452,171,452,170,452,170,452,171,450,171,450,172,449,172,449,173,449,173,449,174,449,174,449,174,450,174,451,175,451,175,451,176,450,176,450,177,450,177,450,178,450,179,450,180,450,181,448,182,446,182,445,184,445,185,444,186,445,187,446,187,446,187,447,187,448,187,449,186,449,186,449,186,450,187,451,187,452,187,453,186,454,186,455,187,455,186,455,186,455,186,455,186,455,186,454,185,453,185,453,184,453,184,453,184,454,183,454,184,455,183,456,183,457,182,457,182,458,181xm458,175l457,175,457,175,457,174,457,174,454,177,454,177,453,177,453,178,453,178,453,179,454,179,454,179,455,179,456,179,457,178,457,177,458,177,458,176,458,175xm459,162l459,161,459,161,458,161,458,161,457,161,457,161,456,161,456,162,456,162,457,163,457,163,458,163,458,162,459,162,459,162xm462,172l460,172,460,170,459,170,460,169,460,168,460,167,460,166,459,165,458,165,457,165,455,165,454,165,454,166,453,166,453,167,452,167,452,167,452,168,452,169,452,169,453,169,454,170,455,171,456,171,457,172,457,173,457,174,457,174,458,174,459,175,460,175,461,174,462,172xm462,164l462,164,462,164,462,163,462,163,461,163,461,163,460,163,460,164,460,164,460,165,461,165,461,165,462,165,462,165,462,164xm465,183l464,183,464,182,463,183,463,183,463,183,462,183,462,183,461,183,461,183,460,183,460,183,459,182,459,183,459,183,459,183,459,184,459,184,461,184,462,184,463,184,463,185,464,184,464,184,465,183xm466,175l465,175,465,174,465,174,464,174,464,174,463,174,463,174,463,174,463,175,463,175,464,176,464,176,465,176,466,175,466,175xm466,141l466,140,466,140,465,139,464,139,463,140,463,141,463,141,464,141,464,141,465,142,466,141,466,141xm468,176l468,175,468,175,467,174,467,174,467,175,466,175,466,175,466,175,466,176,467,176,468,176xm470,69l469,68,469,67,468,66,468,65,468,64,466,64,465,63,464,62,463,62,461,62,461,62,461,63,460,63,460,63,459,62,458,62,458,63,457,63,456,65,457,66,458,67,458,67,459,68,460,69,462,69,463,69,464,70,464,71,466,72,467,74,469,73,470,73,469,71,470,70,470,69xm473,239l473,238,472,237,472,237,472,237,471,237,471,238,471,238,471,238,471,239,472,239,472,239,472,239,473,239xm474,239l474,238,474,238,474,238,473,237,473,238,473,238,473,238,473,239,473,239,473,239,474,239,474,239xm477,239l477,238,477,238,477,238,476,238,476,238,475,238,475,239,476,239,475,239,476,239,476,240,476,240,477,240,477,239,477,239xm479,239l479,239,479,238,479,238,478,238,477,238,478,239,478,240,479,239,479,239xm482,154l480,154,480,154,479,153,479,151,478,151,478,150,477,149,476,149,476,149,475,149,475,149,474,149,474,150,474,150,474,152,476,153,477,154,477,154,478,155,478,155,479,156,480,157,481,156,481,156,481,156,481,155,482,154xm483,155l483,155,483,155,483,155,483,155,483,155,483,156,483,155,483,155xm485,267l484,266,483,265,482,264,481,263,480,264,479,264,478,264,477,265,477,265,477,266,476,266,475,266,475,266,475,267,475,267,475,268,476,268,477,269,478,270,479,270,481,269,483,269,484,268,485,267xm485,157l485,156,485,156,484,156,483,156,483,157,482,157,482,157,482,158,483,158,483,158,484,158,485,158,485,158,485,157,485,157xm485,235l485,235,485,235,485,234,484,234,483,234,483,235,482,236,482,236,482,236,483,236,483,237,484,237,485,236,485,236,485,235xm488,165l488,164,488,163,488,163,487,163,487,162,487,162,486,162,486,163,485,163,485,162,485,162,483,159,482,159,481,159,480,159,480,160,480,160,480,161,481,161,482,162,483,162,483,163,484,163,484,163,484,164,484,164,483,164,483,164,483,164,483,165,483,165,483,166,484,166,485,166,485,167,486,166,486,166,486,165,486,165,485,164,485,164,485,163,485,163,486,163,487,164,486,165,487,166,487,166,488,166,488,165,488,165xm491,171l490,170,490,169,489,169,489,168,489,168,488,167,488,168,487,168,486,168,486,169,487,169,486,170,486,171,486,171,487,172,487,172,488,172,488,173,489,173,490,174,490,173,491,172,491,171xm493,176l492,175,492,174,491,174,490,175,489,175,489,176,490,176,490,176,490,177,491,176,492,176,492,176,493,176xm494,178l493,177,493,177,492,177,492,178,491,177,490,178,490,178,490,179,490,179,491,180,491,179,492,179,493,179,494,179,494,178xm498,347l498,346,498,346,497,346,497,346,495,346,495,347,494,347,495,348,495,348,495,349,495,349,496,349,497,350,498,349,498,348,498,347xm498,218l498,217,498,217,497,217,497,217,497,218,496,218,497,219,497,219,497,219,497,219,498,219,498,219,498,218,498,218,498,218xm499,201l499,200,499,198,499,197,498,196,498,194,497,193,497,191,497,189,496,187,496,186,496,185,495,184,495,183,494,182,494,181,494,181,493,181,492,181,492,181,492,181,493,182,493,183,493,184,492,185,492,186,491,186,491,186,491,185,491,185,491,184,490,182,492,181,492,181,491,181,491,181,490,181,489,181,489,181,489,182,489,183,489,184,490,185,490,186,491,187,491,188,492,188,492,189,493,192,494,194,494,197,494,198,494,199,494,200,495,200,495,201,495,201,496,202,496,203,497,203,497,203,498,203,499,202,499,201xm500,213l500,212,500,212,500,211,500,210,499,211,499,211,499,211,499,211,499,212,499,213,499,213,499,213,500,213,500,213,500,213xm501,342l501,342,501,341,500,340,499,340,498,340,498,341,498,342,498,343,498,343,498,344,499,344,500,343,501,343,501,342xm516,636l511,636,511,694,478,636,473,636,473,704,478,704,478,647,511,704,516,704,516,636xm555,289l555,289,554,289,553,288,552,289,551,289,551,289,550,290,550,290,550,290,550,291,551,291,551,291,552,291,553,290,554,291,555,290,555,290,555,289xm561,321l561,320,560,320,560,321,559,322,558,322,557,323,556,324,556,325,556,326,557,327,558,327,558,327,560,327,560,325,561,323,561,323,561,322,561,321xm569,658l569,658,559,653,541,653,532,657,530,669,536,669,537,662,542,658,558,658,564,663,564,673,564,678,564,695,557,700,539,700,535,696,535,686,537,683,542,681,546,679,553,679,564,678,564,673,555,674,547,674,533,678,530,684,530,699,536,705,555,705,561,703,562,700,564,698,564,704,569,704,569,698,569,678,569,658xm569,315l569,315,569,314,568,314,568,314,568,315,567,315,567,316,568,316,568,317,569,316,569,316,569,316,569,315xm572,312l571,311,571,311,570,311,570,311,569,311,569,312,569,312,569,312,570,313,570,313,570,313,571,313,571,313,571,312,572,312xm574,533l535,541,499,536,463,527,421,522,386,524,347,533,308,524,273,521,231,526,195,536,159,540,120,532,139,547,163,556,189,560,212,561,246,557,277,548,304,538,326,534,338,536,298,555,257,590,270,594,292,569,317,550,343,538,347,538,351,538,377,550,401,568,424,594,437,590,395,554,357,536,368,535,390,539,417,548,448,557,482,562,505,560,531,556,555,547,574,533xm595,248l595,240,594,220,590,196,588,186,588,242,588,248,586,272,583,294,577,316,569,338,564,350,559,360,553,370,546,380,540,388,534,396,527,404,520,412,515,407,515,416,507,424,499,432,490,438,481,444,471,450,461,456,451,462,419,474,396,480,374,484,351,486,351,444,365,444,392,440,405,436,408,436,409,438,417,438,418,436,419,436,419,434,426,434,427,432,427,432,428,430,431,430,432,428,435,428,435,426,437,426,438,424,439,424,441,422,443,422,445,420,447,420,448,418,450,416,450,416,459,410,469,402,477,396,486,388,515,416,515,407,497,388,491,382,503,368,513,354,522,338,530,322,537,304,542,286,545,268,546,248,588,248,588,242,546,242,545,232,544,222,543,210,541,202,539,191,539,248,538,266,535,284,530,302,524,320,516,336,507,350,497,364,486,378,484,376,484,376,484,374,485,372,485,372,485,368,484,366,483,364,483,362,483,360,483,358,481,358,481,382,472,390,462,398,452,406,452,404,452,404,452,402,452,402,452,400,454,400,454,398,454,398,454,396,454,396,454,394,453,394,453,392,452,392,451,390,453,388,453,386,454,386,455,384,456,384,456,382,458,382,458,380,459,380,459,378,460,378,460,376,459,376,459,374,458,374,457,372,456,370,454,370,454,368,449,368,449,366,446,364,447,360,447,360,447,358,448,358,449,356,450,354,452,354,462,364,460,364,460,366,461,366,462,366,462,367,462,367,463,367,463,367,463,367,464,367,464,367,464,366,463,366,462,365,462,365,462,365,462,365,462,364,462,364,467,368,467,370,468,370,468,372,469,372,469,374,470,374,470,376,471,376,471,378,472,378,473,380,478,380,481,382,481,358,481,358,481,356,481,356,480,354,477,354,476,352,473,352,473,354,473,354,473,356,472,356,472,358,471,360,471,362,470,362,456,348,462,342,465,338,473,328,479,316,485,304,490,290,494,276,496,262,497,248,539,248,539,191,539,191,539,242,497,242,497,234,496,228,495,220,496,218,496,218,497,216,498,216,498,214,498,212,499,212,498,210,498,210,499,208,499,208,498,206,496,206,494,208,492,208,492,210,492,210,491,212,491,212,490,214,490,216,490,216,490,248,489,262,487,276,483,288,478,302,473,312,467,322,460,332,452,342,452,340,452,340,452,338,452,336,452,336,452,334,452,334,451,332,451,332,450,330,450,330,450,328,450,328,449,326,448,326,448,324,446,324,445,326,445,328,443,328,443,330,442,330,442,332,441,332,440,334,440,334,440,336,439,336,439,338,438,338,436,336,435,338,430,338,429,340,427,338,423,338,422,336,414,336,413,334,408,334,407,332,404,332,403,330,401,332,400,330,400,330,401,328,403,328,403,330,405,330,405,328,406,328,407,330,412,330,413,332,416,332,418,334,420,332,423,334,428,334,429,336,436,336,438,336,439,334,439,334,438,332,439,332,440,330,441,330,441,328,441,328,442,326,442,324,443,324,443,322,444,322,444,320,444,320,444,318,444,316,445,316,445,314,446,314,446,312,446,312,445,310,446,310,446,308,446,308,446,306,445,304,444,304,444,302,443,302,442,300,440,300,439,302,434,302,434,304,433,304,433,308,432,308,431,310,430,310,429,308,428,310,425,310,423,312,421,310,421,310,421,308,422,308,422,306,424,308,428,308,429,306,431,306,432,304,431,304,432,302,433,302,433,300,439,300,441,296,441,296,442,294,443,294,443,292,443,292,444,290,444,290,445,288,446,288,447,284,447,284,447,282,448,282,448,280,449,280,449,282,449,282,448,284,449,284,449,286,453,286,454,284,455,284,455,282,456,282,456,280,457,282,465,282,467,280,471,280,473,278,478,278,479,276,479,276,478,274,478,274,477,272,477,272,475,270,474,270,474,268,472,268,471,266,468,266,467,264,467,264,467,262,466,262,466,260,464,258,464,256,463,256,464,254,463,254,462,252,460,252,460,250,459,250,459,248,490,248,490,216,490,216,489,218,490,218,488,220,488,220,488,222,487,222,487,224,487,224,486,226,486,226,486,228,486,230,485,232,486,232,487,234,488,232,489,232,489,236,490,238,490,242,460,242,460,240,463,240,464,238,466,238,467,236,469,236,469,234,468,234,468,232,468,230,470,230,470,228,482,228,482,226,482,226,482,224,483,224,483,222,486,222,487,220,488,218,488,216,489,216,489,214,490,214,490,212,491,212,491,210,491,210,491,208,491,208,491,206,493,206,493,204,495,204,494,202,492,202,493,200,492,200,492,198,491,198,491,202,491,204,491,202,491,202,491,198,489,198,488,196,490,196,490,194,490,192,489,192,489,190,489,190,489,188,488,188,488,186,488,186,487,184,487,184,487,182,485,180,484,178,484,178,484,212,483,212,482,214,482,214,482,216,480,216,480,218,479,218,479,220,478,220,477,222,472,222,471,224,471,222,471,222,472,220,472,220,471,218,472,218,473,216,474,216,474,214,474,214,473,212,475,212,475,210,473,210,473,208,472,208,471,206,469,206,468,204,464,204,464,206,462,206,461,208,460,208,459,210,458,210,458,212,455,212,455,210,457,210,458,208,458,208,456,206,455,204,453,206,453,206,453,208,453,208,454,210,452,210,452,208,452,208,452,206,452,206,452,204,450,204,450,202,449,202,450,200,448,200,448,198,446,196,443,196,442,194,437,194,436,192,436,194,433,194,431,190,429,188,426,184,431,184,430,182,427,182,426,183,426,196,425,196,425,198,423,198,423,200,422,200,421,198,420,200,419,200,420,202,419,202,420,204,421,206,421,206,420,208,419,206,418,206,418,204,418,204,418,202,417,202,417,200,416,200,416,296,415,296,415,298,414,298,414,300,412,300,412,298,411,298,411,296,405,296,405,328,403,328,403,326,405,326,405,328,405,296,403,296,403,294,402,294,402,292,401,292,402,290,405,290,405,292,404,292,404,294,406,294,407,292,408,292,408,294,409,294,410,292,411,292,412,294,415,294,416,296,416,200,416,200,416,198,417,198,418,196,418,196,418,194,420,194,420,192,419,192,419,190,417,190,416,188,414,188,415,186,415,186,415,184,415,184,415,182,415,182,416,184,416,184,415,186,416,186,417,188,421,188,421,190,420,190,421,192,423,192,424,194,426,196,426,183,426,184,424,182,422,180,420,178,426,172,450,148,453,150,456,154,459,158,458,158,458,160,460,160,462,162,465,166,467,170,470,172,472,176,471,178,468,176,468,178,468,180,468,180,468,182,466,182,466,184,468,184,468,186,473,186,473,188,475,188,476,190,478,190,479,192,481,196,483,202,484,206,484,206,483,208,483,208,484,210,484,210,484,212,484,178,481,178,479,174,480,174,480,172,481,172,482,170,483,170,482,168,479,168,478,170,477,170,477,168,479,168,479,166,479,166,479,164,472,164,472,162,472,162,471,160,470,160,470,158,470,158,470,156,470,156,469,154,467,154,466,152,465,150,464,148,460,148,459,146,460,146,460,144,459,144,460,142,458,142,458,140,458,140,463,134,465,132,465,134,466,134,467,136,467,138,471,138,471,140,470,140,470,142,473,142,473,140,478,140,478,142,478,142,478,144,480,146,481,148,484,148,486,150,488,150,489,152,490,152,491,154,492,154,493,156,493,154,494,156,495,154,496,154,497,156,498,156,499,158,500,158,501,160,503,160,504,162,505,164,506,166,507,166,507,168,509,168,510,170,511,170,511,172,512,172,513,174,514,172,519,172,520,170,521,170,522,168,527,180,531,192,537,216,538,228,539,242,539,191,538,188,534,176,528,164,528,162,530,162,530,160,530,160,530,158,530,156,529,156,528,154,528,154,527,152,526,150,525,150,525,148,524,148,523,146,522,146,520,144,520,142,520,142,519,140,518,138,517,138,516,136,515,136,515,134,513,132,511,132,510,130,509,130,509,128,506,128,506,126,505,124,504,122,502,120,500,120,498,118,496,116,495,116,493,114,492,112,490,110,490,108,519,78,526,86,533,94,540,104,546,112,553,122,559,132,564,142,569,152,577,174,583,196,586,218,588,242,588,186,584,172,575,150,570,138,565,128,559,118,552,108,546,98,538,88,530,80,528,78,522,72,514,64,514,74,489,98,488,98,488,96,486,96,485,94,485,100,484,102,481,102,481,100,485,100,485,94,483,94,482,92,481,92,481,90,481,90,480,88,480,88,480,86,476,84,475,82,475,80,473,80,473,78,471,78,470,76,466,76,464,74,464,73,464,122,464,124,464,124,453,134,453,134,452,132,452,132,451,130,454,130,454,128,454,128,454,126,453,126,452,128,451,128,450,126,449,126,449,124,449,124,448,122,449,120,447,120,446,118,450,118,452,116,454,114,458,114,459,116,459,116,461,118,463,120,463,122,464,122,464,73,463,72,463,72,462,70,459,70,458,72,457,70,453,68,448,68,446,70,446,70,446,118,445,118,445,142,415,172,414,171,414,188,413,190,413,190,412,192,411,192,410,194,405,194,405,192,405,192,410,188,411,188,412,186,413,188,414,188,414,171,410,167,410,178,408,178,408,176,407,178,406,178,406,176,407,176,406,174,405,176,402,176,401,178,400,178,399,180,397,180,396,182,396,182,396,183,396,183,395,183,394,183,394,182,394,182,394,181,393,181,392,181,391,181,390,181,390,181,390,181,390,182,389,183,390,184,390,185,390,186,390,187,390,188,391,188,392,188,393,188,394,187,395,187,395,188,396,187,396,187,397,186,398,186,399,185,399,185,399,184,399,184,398,184,398,184,403,184,400,187,400,320,400,320,400,322,400,322,400,324,399,324,398,326,398,430,363,436,351,436,351,396,358,396,366,394,376,394,376,396,378,396,378,398,379,398,380,400,381,400,381,402,382,402,382,404,383,404,383,406,383,406,382,408,382,408,382,410,381,410,381,412,381,414,382,414,383,416,383,418,385,418,385,420,387,420,388,422,392,422,392,424,393,426,395,426,396,428,397,428,397,430,398,430,398,326,398,326,396,326,394,328,391,328,390,330,383,330,382,332,379,332,379,334,377,334,375,336,373,336,372,334,370,334,368,336,367,334,366,334,366,386,366,386,366,388,351,388,351,382,359,382,360,384,361,384,362,382,364,382,364,384,366,384,366,386,366,334,366,334,366,332,365,332,365,330,350,330,350,332,348,332,347,332,346,334,344,334,343,336,343,336,343,384,343,388,343,396,343,436,343,444,343,486,320,484,298,480,275,474,243,462,233,456,223,450,213,444,204,438,195,432,187,424,179,416,183,412,208,388,222,400,237,412,253,420,270,428,287,436,324,444,343,444,343,436,325,436,290,428,272,422,256,414,241,404,227,394,220,388,213,382,218,378,220,378,221,380,222,380,224,382,233,382,234,380,239,380,240,378,248,378,249,376,250,378,256,378,257,376,258,376,258,374,259,374,260,372,260,372,260,370,260,370,257,366,266,372,277,378,288,384,315,392,343,396,343,388,330,388,316,386,303,382,291,376,279,372,268,364,257,356,255,354,247,348,276,318,278,320,280,322,290,330,300,336,311,340,315,342,318,344,320,344,320,346,318,346,317,348,316,348,316,350,314,350,314,352,313,352,313,354,313,354,312,358,311,360,308,358,308,360,309,362,310,364,311,366,311,368,312,368,313,370,314,370,315,372,316,372,316,374,317,374,317,376,318,376,319,378,321,378,321,380,324,380,324,382,336,382,337,384,343,384,343,336,339,336,338,334,341,334,341,332,344,332,345,330,346,332,347,330,348,332,348,330,348,330,348,328,350,328,350,326,352,326,353,324,352,324,352,322,357,322,358,320,358,320,358,320,358,321,359,321,358,322,359,322,359,322,360,322,360,322,360,321,360,320,360,320,362,320,362,322,366,322,367,324,370,324,370,326,371,326,372,328,373,326,372,324,372,324,372,322,371,322,371,320,367,320,367,318,366,318,366,316,367,316,369,318,372,318,373,320,373,320,374,322,375,324,377,324,377,326,382,326,382,324,383,325,383,325,382,326,382,326,381,327,382,327,382,327,383,328,384,328,385,327,386,326,389,327,388,325,388,324,387,324,386,324,385,324,384,325,383,325,383,325,383,324,383,324,383,322,382,322,381,320,382,320,383,318,382,318,382,316,384,316,383,314,383,314,384,312,384,312,385,310,385,310,384,308,384,308,385,306,386,306,387,308,389,308,390,306,392,306,393,304,394,306,394,304,398,304,398,306,399,306,399,308,395,308,393,310,390,310,389,312,387,312,386,314,385,314,385,316,384,316,384,318,383,318,385,320,386,322,388,322,389,324,390,322,392,322,392,320,393,320,393,318,397,318,395,318,394,320,395,321,395,321,396,321,397,321,398,321,398,320,398,319,399,318,399,318,399,317,398,317,398,317,397,318,397,316,399,316,400,318,400,318,400,320,400,187,396,192,392,192,392,193,392,304,389,304,389,302,391,302,392,304,392,193,391,194,390,194,389,196,387,196,387,198,385,198,384,200,384,200,384,202,385,202,384,204,383,202,383,250,382,252,381,252,382,254,374,254,372,254,372,254,372,256,373,258,375,258,375,260,375,262,375,262,375,264,375,264,374,266,374,266,373,268,372,268,373,270,372,270,372,272,368,272,368,292,367,294,365,294,365,296,367,296,366,298,365,298,365,300,364,300,362,302,362,300,359,300,359,298,358,298,357,296,356,296,356,294,356,294,357,292,358,294,358,294,359,296,359,296,360,298,361,298,362,300,363,300,364,298,364,294,364,294,365,292,363,292,363,290,363,290,363,288,362,286,363,284,364,284,364,282,365,284,365,284,365,286,365,286,365,288,365,288,365,290,365,290,366,292,368,292,368,272,358,272,358,274,358,274,357,276,356,276,356,278,355,280,355,280,355,282,354,282,355,284,354,284,354,300,354,302,353,302,352,304,351,304,350,306,351,306,350,308,349,308,350,306,350,306,350,304,350,304,350,302,349,302,349,300,352,300,354,298,354,300,354,300,354,284,354,284,353,286,353,286,353,288,351,288,351,290,351,290,350,292,349,292,349,308,348,310,346,310,346,312,344,312,342,310,341,312,341,312,341,314,342,314,342,316,343,316,343,314,343,314,344,316,344,316,344,318,344,318,343,320,341,320,340,318,338,318,338,320,337,318,336,320,335,320,335,322,335,322,334,324,334,324,334,326,334,326,334,328,334,328,334,330,334,330,334,332,337,332,337,334,336,334,335,336,334,336,333,338,325,338,320,336,304,330,294,324,287,318,285,316,283,316,282,314,288,308,310,286,313,288,316,290,325,296,333,298,341,300,344,300,344,302,344,302,343,304,343,304,343,302,341,302,342,304,341,304,341,306,343,306,342,308,340,308,340,310,342,310,345,310,346,308,349,308,349,292,338,292,330,290,325,286,322,284,320,284,318,282,316,280,320,280,321,278,327,278,329,276,330,276,331,278,333,276,336,276,336,274,338,274,338,272,339,272,339,270,340,270,340,268,339,268,340,266,341,266,342,264,341,264,343,262,343,262,344,260,344,260,344,258,342,258,342,256,344,256,344,254,343,254,341,252,337,252,336,250,335,252,324,252,323,254,323,254,324,256,324,256,324,258,323,258,323,260,323,262,323,262,323,264,322,264,321,262,319,262,317,264,317,264,317,266,316,266,316,268,314,268,314,270,313,270,312,272,311,272,311,274,311,274,309,272,307,270,306,266,306,280,277,308,272,303,272,314,243,342,233,342,235,340,235,340,235,338,239,338,239,336,239,336,240,334,239,332,239,330,239,328,239,328,239,326,239,326,237,324,236,324,236,322,235,322,234,320,234,318,233,318,234,316,233,314,234,314,233,312,233,310,233,310,233,308,235,308,236,306,238,306,238,304,234,304,235,302,233,304,233,304,233,306,232,306,232,304,233,304,233,302,234,302,234,300,231,300,231,298,230,298,230,296,232,296,231,294,229,294,229,292,230,292,230,290,229,290,230,288,229,288,229,286,228,286,228,288,226,288,225,290,224,288,224,286,228,286,228,284,227,284,227,282,226,282,225,280,224,278,223,278,223,276,221,276,220,274,220,274,220,272,220,272,220,270,220,270,221,268,219,268,219,266,218,264,218,264,218,262,219,260,227,260,228,258,228,256,227,254,229,252,229,252,229,250,229,250,230,252,235,252,236,250,236,250,237,248,246,248,246,250,247,250,248,252,249,252,248,254,248,254,248,256,248,256,248,258,244,258,244,260,241,260,240,258,238,254,235,254,235,256,235,258,236,258,236,260,236,260,236,262,236,264,236,264,236,266,236,266,236,268,232,268,231,266,231,268,230,270,231,270,232,272,232,272,233,274,234,274,235,272,235,274,235,274,235,274,235,274,235,274,234,274,234,275,233,276,234,277,234,278,234,279,234,279,234,280,235,281,235,281,235,282,235,283,236,283,236,283,236,285,238,286,238,287,239,287,239,287,240,287,240,287,241,287,241,286,240,285,241,283,241,282,241,280,240,279,240,278,239,277,238,278,238,278,237,277,237,276,238,276,239,274,239,274,239,276,239,276,240,278,241,278,241,276,241,276,242,274,244,274,244,272,241,272,241,274,239,274,239,272,239,270,240,268,244,268,245,266,240,266,240,264,241,264,241,262,242,262,243,264,245,264,245,266,245,266,245,268,244,268,245,270,243,270,244,272,245,272,246,270,248,270,252,282,257,294,264,304,272,314,272,303,269,300,263,288,258,278,254,266,255,266,255,264,255,264,257,266,258,266,258,268,269,268,270,270,270,270,271,272,273,272,273,270,274,270,274,272,276,272,277,274,277,274,277,276,276,276,278,278,278,278,279,280,281,280,282,282,282,280,283,282,283,282,284,284,285,284,286,282,287,282,285,280,286,280,286,278,285,278,284,276,287,276,287,278,288,278,288,280,288,280,288,282,287,282,287,284,288,284,288,286,289,286,290,288,289,288,289,290,293,290,293,288,293,288,294,286,294,286,294,284,294,284,294,282,293,282,292,280,295,280,295,282,297,282,297,280,298,280,299,278,298,276,299,276,300,274,301,274,302,276,304,278,306,280,306,266,306,266,306,266,307,264,310,264,310,262,311,262,311,264,311,264,312,266,313,264,314,266,314,266,315,264,316,264,316,262,316,262,316,260,317,258,317,258,318,256,319,256,320,254,320,254,320,252,320,252,320,250,319,250,319,248,319,246,319,244,320,244,319,242,318,242,318,246,317,246,317,244,318,244,318,246,318,242,317,242,317,240,317,242,316,242,315,244,315,244,315,246,316,246,315,248,314,248,314,250,313,250,314,252,315,252,313,254,312,254,312,256,310,256,310,254,309,254,310,252,310,252,311,250,312,252,313,252,312,250,313,248,313,248,313,246,314,246,313,244,315,244,314,242,314,242,314,240,314,238,319,238,319,238,319,239,319,239,319,239,320,239,320,240,321,239,321,239,321,239,321,238,321,238,321,238,321,238,321,238,321,237,321,237,321,237,321,236,322,236,322,236,323,237,323,238,324,238,326,238,327,237,329,238,329,237,331,238,331,237,330,236,330,236,329,236,329,235,330,234,329,233,329,233,328,232,327,232,327,232,326,233,326,233,326,234,326,234,327,235,327,235,326,235,327,235,327,235,327,236,327,236,327,237,327,237,326,237,326,237,326,236,326,236,325,235,326,234,325,234,325,234,324,234,324,234,323,234,323,235,323,234,321,234,320,233,320,236,320,236,320,236,320,236,320,236,320,233,320,232,317,232,317,234,315,234,315,232,316,232,317,230,318,230,319,228,321,228,323,226,322,226,323,224,323,222,328,222,330,220,331,220,334,218,335,218,337,216,338,216,338,214,340,214,340,212,339,212,338,210,339,210,339,208,339,208,339,206,338,204,336,204,337,202,337,202,340,200,346,200,345,202,347,202,346,204,349,204,349,206,346,204,342,204,342,202,338,202,338,204,341,204,341,206,340,206,340,208,341,208,341,210,343,210,344,212,345,212,346,214,347,214,348,216,349,216,350,214,351,214,352,216,357,216,357,218,358,218,359,220,360,220,361,222,362,222,363,223,362,224,362,224,362,224,362,225,363,225,363,226,364,225,364,225,364,225,364,225,363,224,363,224,364,224,365,226,366,224,367,226,367,226,368,228,368,228,368,230,368,230,368,232,370,232,370,234,370,234,369,236,366,236,367,238,366,240,365,240,365,241,364,242,364,242,363,242,363,242,363,242,363,242,362,242,362,243,362,243,363,243,363,243,364,243,364,243,364,243,364,242,364,243,365,243,365,243,366,243,366,242,365,242,366,242,367,244,367,242,368,242,368,244,369,244,370,246,370,248,371,248,372,250,374,250,373,252,372,252,372,254,373,252,374,254,375,252,380,252,381,250,383,250,383,202,383,202,382,204,377,204,377,202,375,202,375,248,375,250,374,250,374,248,375,248,375,202,373,202,373,200,371,200,370,198,369,198,369,224,369,226,368,226,368,224,369,224,369,198,368,200,365,200,364,202,362,200,362,200,363,198,364,198,365,196,368,196,369,194,371,194,373,192,372,192,373,190,373,190,373,188,373,188,373,186,369,186,368,188,366,188,365,190,363,190,363,192,362,194,354,194,351,192,351,152,373,156,393,164,402,170,410,178,410,167,407,164,397,158,386,154,382,152,375,148,363,146,351,146,351,104,362,104,383,108,393,112,404,116,414,120,424,126,434,134,438,136,441,140,445,142,445,118,445,118,444,116,441,116,441,118,439,118,439,116,438,116,438,114,437,114,436,112,436,112,435,110,434,110,434,124,434,124,429,120,424,118,419,114,427,114,427,116,430,116,431,118,431,118,432,120,433,122,434,122,434,124,434,110,433,110,433,108,432,108,431,106,430,106,429,104,426,104,426,106,427,108,428,108,429,110,430,110,431,112,430,114,428,114,428,112,427,112,426,110,425,110,426,108,425,108,424,106,423,106,421,108,421,108,421,110,418,110,418,112,417,112,417,110,416,110,415,108,414,110,414,112,408,110,402,106,396,104,385,102,374,98,362,98,351,96,351,76,352,74,355,74,355,72,355,72,354,70,351,70,351,56,362,56,374,58,385,58,396,62,408,64,420,70,432,74,430,76,431,76,429,78,427,78,427,80,427,80,428,82,429,82,429,80,430,80,430,82,431,82,432,84,433,84,434,86,436,86,436,88,437,90,437,90,438,92,438,94,438,94,439,96,439,96,439,98,442,98,442,100,443,100,443,102,443,102,443,104,443,104,442,106,442,106,443,108,443,108,443,110,445,110,445,112,445,112,445,114,444,116,446,116,446,118,446,70,444,68,442,70,441,70,440,72,430,66,409,58,403,56,398,54,363,48,351,48,351,42,358,42,359,44,360,44,361,46,363,44,364,44,365,46,366,48,373,48,373,46,371,46,370,44,369,44,369,42,368,42,369,40,369,40,369,38,367,40,367,38,367,38,366,38,366,36,366,36,366,34,361,34,360,36,356,36,355,38,354,36,354,38,351,38,351,6,374,8,397,12,419,18,451,30,461,36,471,42,481,48,490,54,498,60,506,66,514,74,514,64,513,64,504,56,495,48,485,42,475,34,465,28,454,24,443,18,420,10,404,6,396,4,372,0,343,0,343,6,343,48,343,56,343,96,343,104,343,146,343,152,343,184,343,184,343,186,343,192,339,194,334,194,329,196,329,194,331,192,328,192,327,194,326,194,326,196,325,196,325,198,325,198,324,200,324,200,323,202,323,202,321,204,317,204,319,206,312,206,309,203,309,252,306,252,306,254,296,254,295,256,293,256,293,254,291,254,291,256,291,256,291,280,290,280,290,278,291,280,291,256,290,256,290,278,288,278,288,276,289,276,290,278,290,256,287,256,287,276,287,276,286,274,287,274,287,276,287,256,286,256,287,254,287,254,288,252,291,254,292,252,292,252,291,250,291,250,292,248,292,246,293,246,294,244,295,244,295,242,300,242,300,244,303,244,304,242,305,242,306,244,306,246,307,246,307,248,307,248,307,250,309,250,309,252,309,203,303,197,303,206,303,208,300,208,299,206,290,206,289,204,286,204,286,202,285,202,285,272,284,272,284,270,285,270,285,272,285,202,284,200,280,200,279,199,279,274,279,276,279,276,279,274,279,274,279,199,279,198,269,198,268,200,266,202,263,202,267,194,272,188,278,182,303,206,303,197,287,182,283,178,284,176,285,176,290,172,298,166,312,158,328,154,343,152,343,146,326,148,310,152,294,160,280,170,278,172,273,167,273,176,265,184,259,194,255,202,253,202,253,204,251,204,250,206,247,206,246,208,244,208,244,210,247,210,252,208,252,210,250,210,249,212,248,211,248,240,248,242,234,242,233,240,233,240,233,238,232,238,233,236,233,236,234,234,237,234,238,232,244,232,245,234,246,234,247,236,247,236,247,238,247,238,248,240,248,211,247,210,247,212,244,212,243,214,235,214,235,216,234,216,233,218,233,218,233,220,232,220,231,222,230,222,230,224,229,224,229,226,228,226,227,228,227,228,227,230,227,230,226,232,226,232,226,234,227,234,227,236,225,238,224,240,223,240,223,242,219,242,219,248,219,250,219,252,218,252,218,254,215,254,216,258,214,260,214,262,213,262,213,264,213,264,213,266,213,266,214,268,216,268,216,270,216,270,215,272,213,272,213,273,213,372,208,378,203,372,205,372,206,370,209,370,210,372,213,372,213,273,211,274,209,272,209,270,206,270,205,268,203,268,203,382,174,412,167,404,160,396,153,388,147,380,141,370,135,360,130,350,125,338,117,316,111,294,107,272,106,248,147,248,148,262,150,278,153,292,157,306,153,306,152,304,151,304,150,302,150,302,147,300,146,302,142,302,142,304,143,304,143,306,139,306,138,308,137,308,136,306,136,306,135,304,136,304,136,306,136,304,136,304,136,302,136,302,135,300,132,300,133,302,129,302,129,304,131,304,133,304,134,304,134,306,133,304,132,306,131,304,130,306,129,306,128,308,128,308,128,322,127,322,127,323,127,323,127,323,127,324,127,324,126,322,127,322,127,320,127,320,128,322,128,308,127,308,127,310,126,310,126,312,126,312,126,314,126,314,126,316,126,316,127,318,127,320,124,320,124,318,125,318,124,316,121,316,122,318,123,318,123,320,124,320,123,322,122,322,123,324,124,326,124,326,125,328,126,328,126,330,126,330,126,332,125,332,126,334,126,334,127,336,128,336,128,334,127,334,127,332,128,332,129,334,129,334,130,336,130,336,130,338,131,338,131,340,132,342,134,342,134,340,135,338,134,336,134,336,134,334,133,334,133,332,132,332,132,330,134,330,134,328,135,328,135,330,136,330,137,332,139,332,140,334,140,334,141,336,146,336,146,334,146,332,147,332,147,334,148,334,148,336,149,336,150,338,151,338,151,340,156,340,155,338,155,338,154,336,155,336,156,338,156,338,156,340,156,342,157,342,158,344,163,344,163,346,164,348,164,350,165,352,167,352,169,354,169,356,176,356,177,354,178,354,178,358,178,358,179,360,181,362,182,364,183,364,184,366,188,366,190,368,194,372,198,378,203,382,203,268,198,268,196,268,193,268,190,270,191,272,188,274,187,274,187,276,186,276,186,278,185,278,185,280,184,280,184,282,183,282,183,284,182,284,182,286,181,286,181,288,181,288,182,290,181,292,180,294,180,296,181,296,181,298,180,300,180,300,180,302,180,302,179,304,173,304,172,306,164,306,160,292,157,278,155,262,155,248,196,248,196,250,197,256,197,262,198,266,205,266,204,262,204,256,204,248,219,248,219,242,204,242,205,228,207,216,210,202,215,190,221,178,227,168,235,158,244,148,273,176,273,167,254,148,249,142,254,138,258,134,269,126,280,120,291,116,304,110,317,108,330,104,343,104,343,96,315,100,289,108,276,114,265,120,254,128,243,138,238,133,238,142,229,152,221,164,214,176,208,188,203,200,200,214,197,228,196,242,155,242,156,224,159,206,164,188,170,172,178,156,187,140,197,126,209,114,238,142,238,133,220,114,214,108,218,104,227,96,242,86,257,78,272,70,290,64,325,56,343,56,343,48,306,52,287,56,270,64,253,72,237,80,223,92,209,104,204,99,204,108,192,122,181,136,171,152,163,168,157,186,152,204,149,222,147,242,106,242,107,218,111,196,117,174,125,152,130,142,135,132,141,122,148,112,154,104,160,94,167,86,175,78,204,108,204,99,184,78,180,74,188,66,196,60,204,54,213,48,223,42,233,36,243,30,275,18,298,12,320,8,343,6,343,0,322,0,298,4,274,10,251,18,240,24,229,28,219,34,209,42,199,48,190,56,180,64,172,72,164,80,156,88,148,98,141,108,135,118,129,128,123,138,118,150,110,172,104,196,100,220,99,240,99,248,100,270,104,294,110,318,118,342,123,352,129,364,135,374,141,384,148,394,156,402,164,412,172,420,180,428,190,436,199,444,209,450,219,458,229,464,240,468,251,474,274,482,298,488,322,492,372,492,396,488,404,486,420,482,443,474,454,468,465,464,475,458,485,450,495,444,504,436,513,428,522,420,530,412,538,402,546,394,552,384,559,374,565,364,570,352,575,342,584,318,590,294,594,270,595,248xm604,654l592,654,592,643,586,643,586,654,579,654,579,659,586,659,586,701,588,704,604,704,604,700,592,700,592,698,592,694,592,659,604,659,604,654xm606,100l602,87,596,74,589,62,582,52,572,43,557,33,541,24,529,18,541,33,562,63,571,73,580,80,598,93,606,100xm621,654l616,654,616,704,621,704,621,654xm621,636l616,636,616,644,621,644,621,636xm627,460l601,475,573,485,547,492,528,496,514,500,490,508,481,510,499,501,514,492,524,481,531,470,537,456,542,441,547,425,553,405,541,417,506,455,495,471,486,489,475,504,461,514,492,521,512,524,529,524,548,521,574,512,602,492,627,460xm636,121l635,105,630,89,622,69,609,50,591,34,596,44,601,56,606,69,612,101,616,112,619,121,620,129,614,120,607,112,599,103,590,96,578,88,568,81,558,73,547,63,555,80,566,96,576,109,583,116,597,130,610,140,623,151,635,168,634,149,636,121xm669,175l669,156,664,131,655,105,639,82,644,102,646,121,645,139,643,155,643,175,646,191,649,204,649,214,647,204,643,194,639,184,633,174,623,164,600,143,583,126,591,145,601,164,614,188,636,219,647,237,652,256,656,236,662,215,666,194,669,175xm671,360l655,383,635,402,616,417,601,428,589,439,564,463,554,470,568,454,579,438,585,424,589,413,590,396,592,379,593,361,593,339,585,355,565,394,559,408,553,430,550,448,548,464,542,480,559,475,577,470,595,465,610,459,629,445,647,424,662,395,671,360xm675,658l674,658,669,655,669,663,669,695,663,700,647,700,641,695,641,663,647,658,663,658,669,663,669,655,664,653,646,653,636,658,636,700,646,705,664,705,674,700,675,700,675,658xm690,265l680,291,665,313,637,346,629,359,615,387,609,397,617,378,622,361,624,346,624,333,623,317,621,298,618,279,612,259,608,272,605,283,603,294,602,303,602,338,604,368,605,394,598,413,635,382,654,363,667,347,676,329,684,309,689,288,690,265xm693,210l693,187,688,165,684,189,676,210,666,230,658,252,650,290,647,300,647,281,645,265,641,251,636,238,632,230,626,221,610,194,610,213,613,232,616,248,619,257,633,289,639,309,639,329,651,310,664,290,676,270,685,251,690,231,693,210xm728,658l717,653,703,653,697,655,694,660,694,654,689,654,689,704,694,704,694,663,700,658,717,658,722,663,722,704,728,704,728,658xm778,684l773,679,748,674,745,671,745,660,752,658,765,658,770,662,771,668,776,668,775,658,767,653,749,653,740,657,740,674,745,678,764,682,770,684,772,687,772,698,766,701,753,701,745,697,744,689,739,689,740,701,749,705,770,705,778,701,778,684xm854,644l851,640,849,639,849,646,849,694,842,700,824,700,816,694,816,646,824,640,842,640,849,646,849,639,845,635,820,635,811,644,811,697,820,705,845,705,851,700,854,697,854,644xm889,636l873,636,871,640,871,654,864,654,864,659,871,659,871,704,876,704,876,659,889,659,889,654,876,654,876,642,877,641,889,641,889,636xm918,636l903,636,901,640,901,654,894,654,894,659,901,659,901,704,906,704,906,659,918,659,918,654,906,654,906,642,907,641,918,641,918,636xm933,654l928,654,928,704,933,704,933,654xm933,636l928,636,928,644,933,644,933,636xm986,669l985,657,975,653,958,653,948,658,948,686,948,700,958,705,975,705,985,701,986,689,981,689,980,696,974,700,959,700,953,695,953,663,959,658,974,658,980,662,981,669,986,669xm1037,658l1037,658,1032,655,1032,663,1032,675,1003,675,1003,663,1009,658,1026,658,1032,663,1032,655,1027,653,1009,653,998,658,998,700,1009,705,1026,705,1035,701,1035,700,1037,689,1032,689,1030,696,1025,700,1009,700,1003,695,1003,680,1037,680,1037,675,1037,658xm1094,636l1078,636,1076,640,1076,654,1069,654,1069,659,1076,659,1076,704,1081,704,1081,659,1094,659,1094,654,1081,654,1081,642,1082,641,1094,641,1094,636xm1141,658l1140,658,1135,655,1135,663,1135,695,1129,700,1113,700,1107,695,1107,663,1113,658,1129,658,1135,663,1135,655,1130,653,1112,653,1102,658,1102,700,1112,705,1130,705,1140,700,1141,700,1141,658xm1176,653l1169,653,1163,656,1160,660,1160,654,1155,654,1155,704,1160,704,1160,664,1166,658,1174,658,1176,658,1176,653xm1252,645l1248,641,1247,640,1247,647,1247,693,1239,699,1214,699,1214,641,1239,641,1247,647,1247,640,1243,636,1209,636,1209,704,1243,704,1248,699,1252,696,1252,645xm1271,654l1266,654,1266,704,1271,704,1271,654xm1271,636l1266,636,1266,644,1271,644,1271,636xm1322,684l1318,679,1292,674,1290,671,1290,660,1296,658,1309,658,1315,662,1315,668,1321,668,1320,658,1312,653,1293,653,1285,657,1285,674,1290,678,1308,682,1314,684,1317,687,1317,698,1311,701,1297,701,1290,697,1289,689,1284,689,1284,701,1294,705,1315,705,1322,701,1322,684xm1371,658l1371,658,1361,653,1343,653,1334,657,1333,669,1338,669,1339,662,1344,658,1360,658,1366,663,1366,673,1366,678,1366,695,1359,700,1341,700,1337,696,1337,686,1339,683,1344,681,1348,679,1355,679,1366,678,1366,673,1357,674,1349,674,1335,678,1332,684,1332,699,1338,705,1357,705,1363,703,1364,700,1366,698,1366,704,1371,704,1371,698,1371,678,1371,658xm1421,684l1417,679,1391,674,1389,671,1389,660,1395,658,1408,658,1414,662,1414,668,1420,668,1419,658,1418,658,1411,653,1392,653,1384,657,1384,674,1389,678,1407,682,1413,684,1416,687,1416,698,1410,700,1396,700,1389,697,1388,689,1383,689,1383,701,1393,705,1414,705,1421,701,1421,700,1421,684xm1453,654l1441,654,1441,642,1436,642,1436,654,1429,654,1429,659,1436,659,1436,701,1438,704,1453,704,1453,700,1442,700,1441,698,1441,659,1453,659,1453,654xm1503,658l1503,658,1498,655,1498,663,1498,675,1470,675,1470,663,1476,658,1492,658,1498,663,1498,655,1493,653,1475,653,1464,658,1464,700,1475,705,1492,705,1502,701,1502,700,1503,689,1498,689,1496,696,1491,700,1476,700,1470,695,1470,680,1503,680,1503,675,1503,658xm1538,653l1531,653,1525,656,1522,660,1522,654,1517,654,1517,704,1522,704,1522,664,1528,658,1536,658,1538,658,1538,653xm1615,704l1596,672,1596,672,1606,671,1610,667,1613,664,1613,644,1611,641,1608,638,1608,646,1608,663,1601,667,1576,667,1576,641,1601,641,1608,646,1608,638,1605,636,1571,636,1571,704,1576,704,1576,672,1590,672,1609,704,1615,704xm1632,654l1626,654,1626,704,1632,704,1632,654xm1632,636l1626,636,1626,644,1632,644,1632,636xm1682,684l1678,679,1653,674,1650,671,1650,660,1656,658,1669,658,1675,662,1676,668,1681,668,1680,658,1672,653,1653,653,1645,657,1645,674,1650,678,1668,682,1674,684,1677,687,1677,698,1671,701,1657,701,1650,697,1649,689,1644,689,1645,701,1654,705,1675,705,1682,701,1682,684xm1733,704l1712,674,1731,654,1724,654,1700,680,1700,636,1695,636,1695,704,1700,704,1700,687,1709,678,1727,704,1733,704xm1810,704l1791,672,1791,672,1801,671,1805,667,1808,664,1808,644,1805,641,1802,638,1802,646,1802,663,1796,667,1771,667,1771,641,1796,641,1802,646,1802,638,1800,636,1766,636,1766,704,1771,704,1771,672,1785,672,1804,704,1810,704xm1859,658l1858,658,1853,655,1853,663,1853,675,1825,675,1825,663,1831,658,1847,658,1853,663,1853,655,1848,653,1830,653,1820,658,1820,700,1830,705,1848,705,1857,701,1857,700,1858,689,1853,689,1852,696,1846,700,1831,700,1825,695,1825,680,1859,680,1859,675,1859,658xm1910,636l1905,636,1905,660,1905,663,1905,695,1899,700,1882,700,1876,695,1876,663,1882,658,1899,658,1905,663,1905,660,1903,658,1902,655,1896,653,1881,653,1871,658,1871,700,1881,705,1896,705,1902,703,1903,700,1905,698,1905,704,1910,704,1910,698,1910,660,1910,636xm1963,654l1958,654,1958,695,1951,700,1936,700,1930,695,1930,654,1925,654,1925,700,1935,705,1949,705,1955,703,1958,698,1958,704,1963,704,1963,654xm2016,669l2014,658,2014,657,2005,653,1987,653,1977,658,1977,700,1987,705,2005,705,2014,701,2014,700,2016,689,2010,689,2009,696,2004,700,1988,700,1982,695,1982,663,1988,658,2004,658,2009,662,2010,669,2016,669xm2049,654l2037,654,2037,642,2031,642,2031,654,2024,654,2024,659,2031,659,2031,701,2033,704,2049,704,2049,700,2037,700,2037,698,2037,659,2049,659,2049,654xm2066,654l2061,654,2061,704,2066,704,2066,654xm2066,636l2061,636,2061,644,2066,644,2066,636xm2120,658l2119,658,2114,655,2114,663,2114,695,2108,700,2092,700,2086,695,2086,663,2092,658,2108,658,2114,663,2114,655,2109,653,2091,653,2081,658,2081,700,2091,705,2109,705,2119,700,2120,700,2120,658xm2173,658l2162,653,2148,653,2142,655,2139,660,2139,654,2134,654,2134,704,2139,704,2139,663,2145,658,2161,658,2167,663,2167,704,2173,704,2173,658xe" filled="true" fillcolor="#ffffff" stroked="false">
              <v:path arrowok="t"/>
              <v:fill type="solid"/>
            </v:shape>
            <v:shape style="position:absolute;left:762;top:234;width:213;height:334" type="#_x0000_t75" stroked="false">
              <v:imagedata r:id="rId24" o:title=""/>
            </v:shape>
            <v:shape style="position:absolute;left:1045;top:234;width:213;height:329" type="#_x0000_t75" stroked="false">
              <v:imagedata r:id="rId25" o:title=""/>
            </v:shape>
            <v:rect style="position:absolute;left:1343;top:234;width:37;height:329" filled="true" fillcolor="#ffffff" stroked="false">
              <v:fill type="solid"/>
            </v:rect>
            <v:shape style="position:absolute;left:1430;top:229;width:207;height:338" type="#_x0000_t75" stroked="false">
              <v:imagedata r:id="rId26" o:title=""/>
            </v:shape>
            <v:shape style="position:absolute;left:1685;top:234;width:213;height:329" type="#_x0000_t75" stroked="false">
              <v:imagedata r:id="rId27" o:title=""/>
            </v:shape>
            <v:shape style="position:absolute;left:1955;top:234;width:218;height:329" type="#_x0000_t75" stroked="false">
              <v:imagedata r:id="rId28" o:title="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20"/>
        </w:rPr>
      </w:pPr>
    </w:p>
    <w:p>
      <w:pPr>
        <w:spacing w:line="271" w:lineRule="auto" w:before="67"/>
        <w:ind w:left="3963" w:right="3301" w:firstLine="0"/>
        <w:jc w:val="center"/>
        <w:rPr>
          <w:rFonts w:ascii="Arial" w:hAnsi="Arial"/>
          <w:sz w:val="20"/>
        </w:rPr>
      </w:pPr>
      <w:r>
        <w:rPr>
          <w:rFonts w:ascii="Arial" w:hAnsi="Arial"/>
          <w:color w:val="FFFFFF"/>
          <w:sz w:val="20"/>
        </w:rPr>
        <w:t>9-11</w:t>
      </w:r>
      <w:r>
        <w:rPr>
          <w:rFonts w:ascii="Arial" w:hAnsi="Arial"/>
          <w:color w:val="FFFFFF"/>
          <w:spacing w:val="-14"/>
          <w:sz w:val="20"/>
        </w:rPr>
        <w:t> </w:t>
      </w:r>
      <w:r>
        <w:rPr>
          <w:rFonts w:ascii="Arial" w:hAnsi="Arial"/>
          <w:color w:val="FFFFFF"/>
          <w:sz w:val="20"/>
        </w:rPr>
        <w:t>Rue</w:t>
      </w:r>
      <w:r>
        <w:rPr>
          <w:rFonts w:ascii="Arial" w:hAnsi="Arial"/>
          <w:color w:val="FFFFFF"/>
          <w:spacing w:val="-13"/>
          <w:sz w:val="20"/>
        </w:rPr>
        <w:t> </w:t>
      </w:r>
      <w:r>
        <w:rPr>
          <w:rFonts w:ascii="Arial" w:hAnsi="Arial"/>
          <w:color w:val="FFFFFF"/>
          <w:sz w:val="20"/>
        </w:rPr>
        <w:t>de</w:t>
      </w:r>
      <w:r>
        <w:rPr>
          <w:rFonts w:ascii="Arial" w:hAnsi="Arial"/>
          <w:color w:val="FFFFFF"/>
          <w:spacing w:val="-13"/>
          <w:sz w:val="20"/>
        </w:rPr>
        <w:t> </w:t>
      </w:r>
      <w:r>
        <w:rPr>
          <w:rFonts w:ascii="Arial" w:hAnsi="Arial"/>
          <w:color w:val="FFFFFF"/>
          <w:sz w:val="20"/>
        </w:rPr>
        <w:t>Varembé</w:t>
      </w:r>
      <w:r>
        <w:rPr>
          <w:rFonts w:ascii="Arial" w:hAnsi="Arial"/>
          <w:color w:val="FFFFFF"/>
          <w:spacing w:val="-52"/>
          <w:sz w:val="20"/>
        </w:rPr>
        <w:t> </w:t>
      </w:r>
      <w:r>
        <w:rPr>
          <w:rFonts w:ascii="Arial" w:hAnsi="Arial"/>
          <w:color w:val="FFFFFF"/>
          <w:sz w:val="20"/>
        </w:rPr>
        <w:t>CH 1202, Geneva</w:t>
      </w:r>
      <w:r>
        <w:rPr>
          <w:rFonts w:ascii="Arial" w:hAnsi="Arial"/>
          <w:color w:val="FFFFFF"/>
          <w:spacing w:val="1"/>
          <w:sz w:val="20"/>
        </w:rPr>
        <w:t> </w:t>
      </w:r>
      <w:r>
        <w:rPr>
          <w:rFonts w:ascii="Arial" w:hAnsi="Arial"/>
          <w:color w:val="FFFFFF"/>
          <w:sz w:val="20"/>
        </w:rPr>
        <w:t>Switzerland</w:t>
      </w:r>
      <w:r>
        <w:rPr>
          <w:rFonts w:ascii="Arial" w:hAnsi="Arial"/>
          <w:color w:val="FFFFFF"/>
          <w:spacing w:val="1"/>
          <w:sz w:val="20"/>
        </w:rPr>
        <w:t> </w:t>
      </w:r>
      <w:hyperlink r:id="rId20">
        <w:r>
          <w:rPr>
            <w:rFonts w:ascii="Arial" w:hAnsi="Arial"/>
            <w:color w:val="FFFFFF"/>
            <w:sz w:val="20"/>
          </w:rPr>
          <w:t>www.unisdr.org</w:t>
        </w:r>
      </w:hyperlink>
    </w:p>
    <w:sectPr>
      <w:footerReference w:type="default" r:id="rId23"/>
      <w:pgSz w:w="11910" w:h="16840"/>
      <w:pgMar w:footer="0" w:header="0" w:top="1580" w:bottom="280" w:left="10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188416pt;margin-top:810.246521pt;width:9.9pt;height:11.15pt;mso-position-horizontal-relative:page;mso-position-vertical-relative:page;z-index:-16664064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entury Gothic"/>
                    <w:color w:val="58595B"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.151899pt;margin-top:810.246521pt;width:12.75pt;height:11.15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entury Gothic"/>
                    <w:color w:val="58595B"/>
                    <w:w w:val="9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58728pt;margin-top:810.246521pt;width:9.5pt;height:11.15pt;mso-position-horizontal-relative:page;mso-position-vertical-relative:page;z-index:-16663552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entury Gothic"/>
                    <w:color w:val="58595B"/>
                    <w:w w:val="8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188416pt;margin-top:810.246521pt;width:9.9pt;height:11.15pt;mso-position-horizontal-relative:page;mso-position-vertical-relative:page;z-index:-16663040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entury Gothic"/>
                    <w:color w:val="58595B"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.151899pt;margin-top:810.246521pt;width:14.05pt;height:11.15pt;mso-position-horizontal-relative:page;mso-position-vertical-relative:page;z-index:-16662528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entury Gothic"/>
                    <w:color w:val="58595B"/>
                    <w:w w:val="10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62016" from="125.669296pt,681.208496pt" to="161.575296pt,681.208496pt" stroked="true" strokeweight=".5pt" strokecolor="#58595b">
          <v:stroke dashstyle="solid"/>
          <w10:wrap type="none"/>
        </v:line>
      </w:pict>
    </w:r>
    <w:r>
      <w:rPr/>
      <w:pict>
        <v:shape style="position:absolute;margin-left:554.634277pt;margin-top:810.246521pt;width:7.45pt;height:11.15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>
                    <w:rFonts w:ascii="Century Gothic"/>
                    <w:color w:val="58595B"/>
                    <w:w w:val="75"/>
                    <w:sz w:val="14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.151899pt;margin-top:810.246521pt;width:12.45pt;height:11.15pt;mso-position-horizontal-relative:page;mso-position-vertical-relative:page;z-index:-16660992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>
                    <w:rFonts w:ascii="Century Gothic"/>
                    <w:color w:val="58595B"/>
                    <w:w w:val="95"/>
                    <w:sz w:val="14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0.49231pt;margin-top:810.246521pt;width:13.6pt;height:11.15pt;mso-position-horizontal-relative:page;mso-position-vertical-relative:page;z-index:-16660480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Century Gothic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entury Gothic"/>
                    <w:color w:val="58595B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44"/>
      <w:numFmt w:val="decimal"/>
      <w:lvlText w:val="%1."/>
      <w:lvlJc w:val="left"/>
      <w:pPr>
        <w:ind w:left="1594" w:hanging="369"/>
        <w:jc w:val="left"/>
      </w:pPr>
      <w:rPr>
        <w:rFonts w:hint="default" w:ascii="Calibri" w:hAnsi="Calibri" w:eastAsia="Calibri" w:cs="Calibri"/>
        <w:b/>
        <w:bCs/>
        <w:color w:val="231F20"/>
        <w:spacing w:val="-2"/>
        <w:w w:val="72"/>
        <w:sz w:val="18"/>
        <w:szCs w:val="18"/>
      </w:rPr>
    </w:lvl>
    <w:lvl w:ilvl="1">
      <w:start w:val="1"/>
      <w:numFmt w:val="lowerLetter"/>
      <w:lvlText w:val="(%2)"/>
      <w:lvlJc w:val="left"/>
      <w:pPr>
        <w:ind w:left="2161" w:hanging="341"/>
        <w:jc w:val="left"/>
      </w:pPr>
      <w:rPr>
        <w:rFonts w:hint="default" w:ascii="Tahoma" w:hAnsi="Tahoma" w:eastAsia="Tahoma" w:cs="Tahoma"/>
        <w:color w:val="231F20"/>
        <w:spacing w:val="-5"/>
        <w:w w:val="74"/>
        <w:sz w:val="18"/>
        <w:szCs w:val="18"/>
      </w:rPr>
    </w:lvl>
    <w:lvl w:ilvl="2">
      <w:start w:val="0"/>
      <w:numFmt w:val="bullet"/>
      <w:lvlText w:val="•"/>
      <w:lvlJc w:val="left"/>
      <w:pPr>
        <w:ind w:left="304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(%1)"/>
      <w:lvlJc w:val="left"/>
      <w:pPr>
        <w:ind w:left="1906" w:hanging="284"/>
        <w:jc w:val="right"/>
      </w:pPr>
      <w:rPr>
        <w:rFonts w:hint="default" w:ascii="Tahoma" w:hAnsi="Tahoma" w:eastAsia="Tahoma" w:cs="Tahoma"/>
        <w:color w:val="231F20"/>
        <w:spacing w:val="-5"/>
        <w:w w:val="74"/>
        <w:sz w:val="18"/>
        <w:szCs w:val="18"/>
      </w:rPr>
    </w:lvl>
    <w:lvl w:ilvl="1">
      <w:start w:val="0"/>
      <w:numFmt w:val="bullet"/>
      <w:lvlText w:val="•"/>
      <w:lvlJc w:val="left"/>
      <w:pPr>
        <w:ind w:left="2718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37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4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9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284"/>
      </w:pPr>
      <w:rPr>
        <w:rFonts w:hint="default"/>
      </w:r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ind w:left="1566" w:hanging="369"/>
        <w:jc w:val="left"/>
      </w:pPr>
      <w:rPr>
        <w:rFonts w:hint="default" w:ascii="Calibri" w:hAnsi="Calibri" w:eastAsia="Calibri" w:cs="Calibri"/>
        <w:b/>
        <w:bCs/>
        <w:color w:val="231F20"/>
        <w:spacing w:val="0"/>
        <w:w w:val="92"/>
        <w:sz w:val="18"/>
        <w:szCs w:val="18"/>
      </w:rPr>
    </w:lvl>
    <w:lvl w:ilvl="1">
      <w:start w:val="1"/>
      <w:numFmt w:val="lowerLetter"/>
      <w:lvlText w:val="(%2)"/>
      <w:lvlJc w:val="left"/>
      <w:pPr>
        <w:ind w:left="2133" w:hanging="341"/>
        <w:jc w:val="left"/>
      </w:pPr>
      <w:rPr>
        <w:rFonts w:hint="default" w:ascii="Tahoma" w:hAnsi="Tahoma" w:eastAsia="Tahoma" w:cs="Tahoma"/>
        <w:color w:val="231F20"/>
        <w:spacing w:val="-5"/>
        <w:w w:val="74"/>
        <w:sz w:val="18"/>
        <w:szCs w:val="18"/>
      </w:rPr>
    </w:lvl>
    <w:lvl w:ilvl="2">
      <w:start w:val="1"/>
      <w:numFmt w:val="lowerRoman"/>
      <w:lvlText w:val="(%3)"/>
      <w:lvlJc w:val="left"/>
      <w:pPr>
        <w:ind w:left="2444" w:hanging="341"/>
        <w:jc w:val="left"/>
      </w:pPr>
      <w:rPr>
        <w:rFonts w:hint="default" w:ascii="Tahoma" w:hAnsi="Tahoma" w:eastAsia="Tahoma" w:cs="Tahoma"/>
        <w:color w:val="231F20"/>
        <w:spacing w:val="-2"/>
        <w:w w:val="80"/>
        <w:sz w:val="18"/>
        <w:szCs w:val="18"/>
      </w:rPr>
    </w:lvl>
    <w:lvl w:ilvl="3">
      <w:start w:val="0"/>
      <w:numFmt w:val="bullet"/>
      <w:lvlText w:val="•"/>
      <w:lvlJc w:val="left"/>
      <w:pPr>
        <w:ind w:left="2440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4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1" w:hanging="341"/>
      </w:pPr>
      <w:rPr>
        <w:rFonts w:hint="default"/>
      </w:rPr>
    </w:lvl>
  </w:abstractNum>
  <w:abstractNum w:abstractNumId="5">
    <w:multiLevelType w:val="hybridMultilevel"/>
    <w:lvl w:ilvl="0">
      <w:start w:val="19"/>
      <w:numFmt w:val="decimal"/>
      <w:lvlText w:val="%1."/>
      <w:lvlJc w:val="left"/>
      <w:pPr>
        <w:ind w:left="1594" w:hanging="318"/>
        <w:jc w:val="left"/>
      </w:pPr>
      <w:rPr>
        <w:rFonts w:hint="default" w:ascii="Calibri" w:hAnsi="Calibri" w:eastAsia="Calibri" w:cs="Calibri"/>
        <w:b/>
        <w:bCs/>
        <w:color w:val="231F20"/>
        <w:spacing w:val="-8"/>
        <w:w w:val="72"/>
        <w:sz w:val="18"/>
        <w:szCs w:val="18"/>
      </w:rPr>
    </w:lvl>
    <w:lvl w:ilvl="1">
      <w:start w:val="1"/>
      <w:numFmt w:val="lowerLetter"/>
      <w:lvlText w:val="(%2)"/>
      <w:lvlJc w:val="left"/>
      <w:pPr>
        <w:ind w:left="2161" w:hanging="341"/>
        <w:jc w:val="left"/>
      </w:pPr>
      <w:rPr>
        <w:rFonts w:hint="default" w:ascii="Tahoma" w:hAnsi="Tahoma" w:eastAsia="Tahoma" w:cs="Tahoma"/>
        <w:color w:val="231F20"/>
        <w:spacing w:val="-5"/>
        <w:w w:val="74"/>
        <w:sz w:val="18"/>
        <w:szCs w:val="18"/>
      </w:rPr>
    </w:lvl>
    <w:lvl w:ilvl="2">
      <w:start w:val="0"/>
      <w:numFmt w:val="bullet"/>
      <w:lvlText w:val="•"/>
      <w:lvlJc w:val="left"/>
      <w:pPr>
        <w:ind w:left="304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4">
    <w:multiLevelType w:val="hybridMultilevel"/>
    <w:lvl w:ilvl="0">
      <w:start w:val="16"/>
      <w:numFmt w:val="decimal"/>
      <w:lvlText w:val="%1."/>
      <w:lvlJc w:val="left"/>
      <w:pPr>
        <w:ind w:left="1566" w:hanging="318"/>
        <w:jc w:val="left"/>
      </w:pPr>
      <w:rPr>
        <w:rFonts w:hint="default" w:ascii="Calibri" w:hAnsi="Calibri" w:eastAsia="Calibri" w:cs="Calibri"/>
        <w:b/>
        <w:bCs/>
        <w:color w:val="231F20"/>
        <w:spacing w:val="0"/>
        <w:w w:val="83"/>
        <w:sz w:val="18"/>
        <w:szCs w:val="18"/>
      </w:rPr>
    </w:lvl>
    <w:lvl w:ilvl="1">
      <w:start w:val="1"/>
      <w:numFmt w:val="lowerLetter"/>
      <w:lvlText w:val="(%2)"/>
      <w:lvlJc w:val="left"/>
      <w:pPr>
        <w:ind w:left="2132" w:hanging="341"/>
        <w:jc w:val="left"/>
      </w:pPr>
      <w:rPr>
        <w:rFonts w:hint="default" w:ascii="Tahoma" w:hAnsi="Tahoma" w:eastAsia="Tahoma" w:cs="Tahoma"/>
        <w:color w:val="231F20"/>
        <w:spacing w:val="-5"/>
        <w:w w:val="74"/>
        <w:sz w:val="18"/>
        <w:szCs w:val="18"/>
      </w:rPr>
    </w:lvl>
    <w:lvl w:ilvl="2">
      <w:start w:val="0"/>
      <w:numFmt w:val="bullet"/>
      <w:lvlText w:val="•"/>
      <w:lvlJc w:val="left"/>
      <w:pPr>
        <w:ind w:left="302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8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1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7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9" w:hanging="341"/>
      </w:pPr>
      <w:rPr>
        <w:rFonts w:hint="default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1613" w:hanging="146"/>
        <w:jc w:val="left"/>
      </w:pPr>
      <w:rPr>
        <w:rFonts w:hint="default" w:ascii="Tahoma" w:hAnsi="Tahoma" w:eastAsia="Tahoma" w:cs="Tahoma"/>
        <w:color w:val="58595B"/>
        <w:spacing w:val="-9"/>
        <w:w w:val="72"/>
        <w:sz w:val="14"/>
        <w:szCs w:val="14"/>
      </w:rPr>
    </w:lvl>
    <w:lvl w:ilvl="1">
      <w:start w:val="0"/>
      <w:numFmt w:val="bullet"/>
      <w:lvlText w:val="•"/>
      <w:lvlJc w:val="left"/>
      <w:pPr>
        <w:ind w:left="2466" w:hanging="1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3" w:hanging="1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59" w:hanging="1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6" w:hanging="1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2" w:hanging="1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9" w:hanging="1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5" w:hanging="1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6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1584" w:hanging="369"/>
        <w:jc w:val="left"/>
      </w:pPr>
      <w:rPr>
        <w:rFonts w:hint="default" w:ascii="Calibri" w:hAnsi="Calibri" w:eastAsia="Calibri" w:cs="Calibri"/>
        <w:b/>
        <w:bCs/>
        <w:color w:val="231F20"/>
        <w:spacing w:val="-5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2430" w:hanging="3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1" w:hanging="3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1" w:hanging="3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2" w:hanging="3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2" w:hanging="3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3" w:hanging="3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3" w:hanging="3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4" w:hanging="3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27" w:hanging="125"/>
        <w:jc w:val="left"/>
      </w:pPr>
      <w:rPr>
        <w:rFonts w:hint="default"/>
        <w:spacing w:val="0"/>
        <w:w w:val="72"/>
      </w:rPr>
    </w:lvl>
    <w:lvl w:ilvl="1">
      <w:start w:val="0"/>
      <w:numFmt w:val="bullet"/>
      <w:lvlText w:val="•"/>
      <w:lvlJc w:val="left"/>
      <w:pPr>
        <w:ind w:left="2556" w:hanging="1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93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9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66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2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9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75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2" w:hanging="125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11" w:hanging="274"/>
        <w:jc w:val="right"/>
      </w:pPr>
      <w:rPr>
        <w:rFonts w:hint="default" w:ascii="Calibri" w:hAnsi="Calibri" w:eastAsia="Calibri" w:cs="Calibri"/>
        <w:b/>
        <w:bCs/>
        <w:color w:val="231F20"/>
        <w:spacing w:val="0"/>
        <w:w w:val="92"/>
        <w:sz w:val="22"/>
        <w:szCs w:val="22"/>
      </w:rPr>
    </w:lvl>
    <w:lvl w:ilvl="1">
      <w:start w:val="1"/>
      <w:numFmt w:val="decimal"/>
      <w:lvlText w:val="%2."/>
      <w:lvlJc w:val="left"/>
      <w:pPr>
        <w:ind w:left="1594" w:hanging="321"/>
        <w:jc w:val="left"/>
      </w:pPr>
      <w:rPr>
        <w:rFonts w:hint="default" w:ascii="Calibri" w:hAnsi="Calibri" w:eastAsia="Calibri" w:cs="Calibri"/>
        <w:b/>
        <w:bCs/>
        <w:color w:val="231F20"/>
        <w:spacing w:val="0"/>
        <w:w w:val="83"/>
        <w:sz w:val="18"/>
        <w:szCs w:val="18"/>
      </w:rPr>
    </w:lvl>
    <w:lvl w:ilvl="2">
      <w:start w:val="1"/>
      <w:numFmt w:val="lowerLetter"/>
      <w:lvlText w:val="(%3)"/>
      <w:lvlJc w:val="left"/>
      <w:pPr>
        <w:ind w:left="2161" w:hanging="341"/>
        <w:jc w:val="left"/>
      </w:pPr>
      <w:rPr>
        <w:rFonts w:hint="default" w:ascii="Tahoma" w:hAnsi="Tahoma" w:eastAsia="Tahoma" w:cs="Tahoma"/>
        <w:color w:val="231F20"/>
        <w:spacing w:val="-3"/>
        <w:w w:val="74"/>
        <w:sz w:val="18"/>
        <w:szCs w:val="18"/>
      </w:rPr>
    </w:lvl>
    <w:lvl w:ilvl="3">
      <w:start w:val="0"/>
      <w:numFmt w:val="bullet"/>
      <w:lvlText w:val="•"/>
      <w:lvlJc w:val="left"/>
      <w:pPr>
        <w:ind w:left="3150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2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4" w:hanging="34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TOC1" w:type="paragraph">
    <w:name w:val="TOC 1"/>
    <w:basedOn w:val="Normal"/>
    <w:uiPriority w:val="1"/>
    <w:qFormat/>
    <w:pPr>
      <w:spacing w:before="111"/>
      <w:ind w:left="942"/>
    </w:pPr>
    <w:rPr>
      <w:rFonts w:ascii="Tahoma" w:hAnsi="Tahoma" w:eastAsia="Tahoma" w:cs="Tahoma"/>
      <w:sz w:val="28"/>
      <w:szCs w:val="28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</w:rPr>
  </w:style>
  <w:style w:styleId="Heading1" w:type="paragraph">
    <w:name w:val="Heading 1"/>
    <w:basedOn w:val="Normal"/>
    <w:uiPriority w:val="1"/>
    <w:qFormat/>
    <w:pPr>
      <w:ind w:left="942"/>
      <w:outlineLvl w:val="1"/>
    </w:pPr>
    <w:rPr>
      <w:rFonts w:ascii="Calibri" w:hAnsi="Calibri" w:eastAsia="Calibri" w:cs="Calibri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spacing w:before="101"/>
      <w:ind w:left="151"/>
      <w:outlineLvl w:val="2"/>
    </w:pPr>
    <w:rPr>
      <w:rFonts w:ascii="Verdana" w:hAnsi="Verdana" w:eastAsia="Verdana" w:cs="Verdana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98"/>
      <w:ind w:left="1882" w:hanging="369"/>
      <w:jc w:val="both"/>
      <w:outlineLvl w:val="3"/>
    </w:pPr>
    <w:rPr>
      <w:rFonts w:ascii="Calibri" w:hAnsi="Calibri" w:eastAsia="Calibri" w:cs="Calibri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141" w:line="239" w:lineRule="exact"/>
      <w:ind w:left="506" w:right="174"/>
      <w:jc w:val="center"/>
      <w:outlineLvl w:val="4"/>
    </w:pPr>
    <w:rPr>
      <w:rFonts w:ascii="Verdana" w:hAnsi="Verdana" w:eastAsia="Verdana" w:cs="Verdana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ind w:left="120"/>
      <w:outlineLvl w:val="5"/>
    </w:pPr>
    <w:rPr>
      <w:rFonts w:ascii="Calibri" w:hAnsi="Calibri" w:eastAsia="Calibri" w:cs="Calibri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3"/>
      <w:ind w:left="1263" w:right="1216"/>
      <w:jc w:val="center"/>
    </w:pPr>
    <w:rPr>
      <w:rFonts w:ascii="Arial" w:hAnsi="Arial" w:eastAsia="Arial" w:cs="Arial"/>
      <w:b/>
      <w:bCs/>
      <w:sz w:val="58"/>
      <w:szCs w:val="58"/>
    </w:rPr>
  </w:style>
  <w:style w:styleId="ListParagraph" w:type="paragraph">
    <w:name w:val="List Paragraph"/>
    <w:basedOn w:val="Normal"/>
    <w:uiPriority w:val="1"/>
    <w:qFormat/>
    <w:pPr>
      <w:ind w:left="2161" w:right="948" w:hanging="341"/>
      <w:jc w:val="both"/>
    </w:pPr>
    <w:rPr>
      <w:rFonts w:ascii="Tahoma" w:hAnsi="Tahoma" w:eastAsia="Tahoma" w:cs="Tahoma"/>
    </w:rPr>
  </w:style>
  <w:style w:styleId="TableParagraph" w:type="paragraph">
    <w:name w:val="Table Paragraph"/>
    <w:basedOn w:val="Normal"/>
    <w:uiPriority w:val="1"/>
    <w:qFormat/>
    <w:pPr>
      <w:spacing w:line="172" w:lineRule="exact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footer" Target="footer11.xml"/><Relationship Id="rId19" Type="http://schemas.openxmlformats.org/officeDocument/2006/relationships/hyperlink" Target="http://www.preventionweb.net/go/sfdrr" TargetMode="External"/><Relationship Id="rId20" Type="http://schemas.openxmlformats.org/officeDocument/2006/relationships/hyperlink" Target="http://www.unisdr.org/" TargetMode="External"/><Relationship Id="rId21" Type="http://schemas.openxmlformats.org/officeDocument/2006/relationships/hyperlink" Target="mailto:isdr@un.org" TargetMode="Externa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image" Target="media/image4.png"/><Relationship Id="rId25" Type="http://schemas.openxmlformats.org/officeDocument/2006/relationships/image" Target="media/image5.png"/><Relationship Id="rId26" Type="http://schemas.openxmlformats.org/officeDocument/2006/relationships/image" Target="media/image6.png"/><Relationship Id="rId27" Type="http://schemas.openxmlformats.org/officeDocument/2006/relationships/image" Target="media/image7.png"/><Relationship Id="rId28" Type="http://schemas.openxmlformats.org/officeDocument/2006/relationships/image" Target="media/image8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Nations Office for Disaster Risk Reduction</dc:creator>
  <dc:title>Sendai Framework for Disaster Risk Reduction 2015 - 2030</dc:title>
  <dcterms:created xsi:type="dcterms:W3CDTF">2022-05-25T04:07:00Z</dcterms:created>
  <dcterms:modified xsi:type="dcterms:W3CDTF">2022-05-25T04:07:00Z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2022-05-25T00:00:00Z</vt:filetime>
  </property>
</Properties>
</file>